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B3E2" w14:textId="549A19D3" w:rsidR="00CE7BB9" w:rsidRPr="008A15EA" w:rsidRDefault="00CE7BB9" w:rsidP="00CE7BB9">
      <w:pPr>
        <w:shd w:val="clear" w:color="auto" w:fill="FFFFFF"/>
        <w:spacing w:after="0" w:line="300" w:lineRule="atLeast"/>
        <w:outlineLvl w:val="3"/>
        <w:rPr>
          <w:rFonts w:ascii="Roboto" w:eastAsia="Times New Roman" w:hAnsi="Roboto" w:cs="Times New Roman"/>
          <w:b/>
          <w:bCs/>
          <w:color w:val="20374B"/>
          <w:kern w:val="0"/>
          <w:sz w:val="20"/>
          <w:szCs w:val="20"/>
          <w:lang w:eastAsia="en-AU"/>
          <w14:ligatures w14:val="none"/>
        </w:rPr>
      </w:pPr>
      <w:r w:rsidRPr="008A15EA">
        <w:rPr>
          <w:rFonts w:ascii="Roboto" w:eastAsia="Times New Roman" w:hAnsi="Roboto" w:cs="Times New Roman"/>
          <w:b/>
          <w:bCs/>
          <w:color w:val="20374B"/>
          <w:kern w:val="0"/>
          <w:sz w:val="20"/>
          <w:szCs w:val="20"/>
          <w:lang w:eastAsia="en-AU"/>
          <w14:ligatures w14:val="none"/>
        </w:rPr>
        <w:t xml:space="preserve">TAE40122 </w:t>
      </w:r>
      <w:r w:rsidR="00BA63F0" w:rsidRPr="008A15EA">
        <w:rPr>
          <w:rFonts w:ascii="Roboto" w:eastAsia="Times New Roman" w:hAnsi="Roboto" w:cs="Times New Roman"/>
          <w:b/>
          <w:bCs/>
          <w:color w:val="20374B"/>
          <w:kern w:val="0"/>
          <w:sz w:val="20"/>
          <w:szCs w:val="20"/>
          <w:lang w:eastAsia="en-AU"/>
          <w14:ligatures w14:val="none"/>
        </w:rPr>
        <w:t>Design</w:t>
      </w:r>
      <w:r w:rsidRPr="008A15EA">
        <w:rPr>
          <w:rFonts w:ascii="Roboto" w:eastAsia="Times New Roman" w:hAnsi="Roboto" w:cs="Times New Roman"/>
          <w:b/>
          <w:bCs/>
          <w:color w:val="20374B"/>
          <w:kern w:val="0"/>
          <w:sz w:val="20"/>
          <w:szCs w:val="20"/>
          <w:lang w:eastAsia="en-AU"/>
          <w14:ligatures w14:val="none"/>
        </w:rPr>
        <w:t xml:space="preserve"> Cluster - Project </w:t>
      </w:r>
      <w:r w:rsidR="00BA63F0" w:rsidRPr="008A15EA">
        <w:rPr>
          <w:rFonts w:ascii="Roboto" w:eastAsia="Times New Roman" w:hAnsi="Roboto" w:cs="Times New Roman"/>
          <w:b/>
          <w:bCs/>
          <w:color w:val="20374B"/>
          <w:kern w:val="0"/>
          <w:sz w:val="20"/>
          <w:szCs w:val="20"/>
          <w:lang w:eastAsia="en-AU"/>
          <w14:ligatures w14:val="none"/>
        </w:rPr>
        <w:t>1</w:t>
      </w:r>
      <w:r w:rsidRPr="008A15EA">
        <w:rPr>
          <w:rFonts w:ascii="Roboto" w:eastAsia="Times New Roman" w:hAnsi="Roboto" w:cs="Times New Roman"/>
          <w:b/>
          <w:bCs/>
          <w:color w:val="20374B"/>
          <w:kern w:val="0"/>
          <w:sz w:val="20"/>
          <w:szCs w:val="20"/>
          <w:lang w:eastAsia="en-AU"/>
          <w14:ligatures w14:val="none"/>
        </w:rPr>
        <w:t xml:space="preserve"> Overview</w:t>
      </w:r>
    </w:p>
    <w:p w14:paraId="3C5AD1C0" w14:textId="77777777" w:rsidR="00CE7BB9" w:rsidRPr="008A15EA" w:rsidRDefault="0000000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r w:rsidRPr="008A15EA">
        <w:rPr>
          <w:rFonts w:ascii="Roboto" w:eastAsia="Times New Roman" w:hAnsi="Roboto" w:cs="Times New Roman"/>
          <w:color w:val="000000"/>
          <w:kern w:val="0"/>
          <w:sz w:val="20"/>
          <w:szCs w:val="20"/>
          <w:lang w:eastAsia="en-AU"/>
          <w14:ligatures w14:val="none"/>
        </w:rPr>
        <w:pict w14:anchorId="0BB64870">
          <v:rect id="_x0000_i1025" style="width:591pt;height:1.5pt" o:hrpct="0" o:hralign="center" o:hrstd="t" o:hr="t" fillcolor="#a0a0a0" stroked="f"/>
        </w:pict>
      </w:r>
    </w:p>
    <w:p w14:paraId="65761F78"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 xml:space="preserve">TAELLN422 - Use foundation skills resources, strategies and advice </w:t>
      </w:r>
      <w:proofErr w:type="gramStart"/>
      <w:r w:rsidRPr="008A15EA">
        <w:rPr>
          <w:rFonts w:ascii="Roboto" w:hAnsi="Roboto"/>
          <w:color w:val="20374B"/>
          <w:sz w:val="20"/>
          <w:szCs w:val="20"/>
        </w:rPr>
        <w:t>requires</w:t>
      </w:r>
      <w:proofErr w:type="gramEnd"/>
      <w:r w:rsidRPr="008A15EA">
        <w:rPr>
          <w:rFonts w:ascii="Roboto" w:hAnsi="Roboto"/>
          <w:color w:val="20374B"/>
          <w:sz w:val="20"/>
          <w:szCs w:val="20"/>
        </w:rPr>
        <w:t xml:space="preserve"> you to demonstrate the skills and knowledge needed to access and integrate foundation skills resources, strategies and advice in vocational training and assessment.</w:t>
      </w:r>
    </w:p>
    <w:p w14:paraId="7FA224B8"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This includes:</w:t>
      </w:r>
    </w:p>
    <w:p w14:paraId="0A6796CA" w14:textId="77777777" w:rsidR="008A15EA" w:rsidRPr="008A15EA" w:rsidRDefault="008A15EA" w:rsidP="008A15EA">
      <w:pPr>
        <w:numPr>
          <w:ilvl w:val="0"/>
          <w:numId w:val="9"/>
        </w:numPr>
        <w:shd w:val="clear" w:color="auto" w:fill="FFFFFF"/>
        <w:spacing w:before="100" w:beforeAutospacing="1" w:after="100" w:afterAutospacing="1" w:line="240" w:lineRule="auto"/>
        <w:rPr>
          <w:rFonts w:ascii="Roboto" w:hAnsi="Roboto"/>
          <w:color w:val="20374B"/>
          <w:sz w:val="20"/>
          <w:szCs w:val="20"/>
        </w:rPr>
      </w:pPr>
      <w:r w:rsidRPr="008A15EA">
        <w:rPr>
          <w:rFonts w:ascii="Roboto" w:hAnsi="Roboto"/>
          <w:color w:val="20374B"/>
          <w:sz w:val="20"/>
          <w:szCs w:val="20"/>
        </w:rPr>
        <w:t>Identifying integrated foundation skill resources, strategies, and advice</w:t>
      </w:r>
    </w:p>
    <w:p w14:paraId="4310853F" w14:textId="77777777" w:rsidR="008A15EA" w:rsidRPr="008A15EA" w:rsidRDefault="008A15EA" w:rsidP="008A15EA">
      <w:pPr>
        <w:numPr>
          <w:ilvl w:val="0"/>
          <w:numId w:val="9"/>
        </w:numPr>
        <w:shd w:val="clear" w:color="auto" w:fill="FFFFFF"/>
        <w:spacing w:before="100" w:beforeAutospacing="1" w:after="100" w:afterAutospacing="1" w:line="240" w:lineRule="auto"/>
        <w:rPr>
          <w:rFonts w:ascii="Roboto" w:hAnsi="Roboto"/>
          <w:color w:val="20374B"/>
          <w:sz w:val="20"/>
          <w:szCs w:val="20"/>
        </w:rPr>
      </w:pPr>
      <w:r w:rsidRPr="008A15EA">
        <w:rPr>
          <w:rFonts w:ascii="Roboto" w:hAnsi="Roboto"/>
          <w:color w:val="20374B"/>
          <w:sz w:val="20"/>
          <w:szCs w:val="20"/>
        </w:rPr>
        <w:t>Applying integrated foundation skill resources, strategies, and advice</w:t>
      </w:r>
    </w:p>
    <w:p w14:paraId="6BD48EC3" w14:textId="77777777" w:rsidR="008A15EA" w:rsidRPr="008A15EA" w:rsidRDefault="008A15EA" w:rsidP="008A15EA">
      <w:pPr>
        <w:shd w:val="clear" w:color="auto" w:fill="FFFFFF"/>
        <w:spacing w:after="0"/>
        <w:rPr>
          <w:rFonts w:ascii="Roboto" w:hAnsi="Roboto"/>
          <w:color w:val="20374B"/>
          <w:sz w:val="20"/>
          <w:szCs w:val="20"/>
        </w:rPr>
      </w:pPr>
      <w:r w:rsidRPr="008A15EA">
        <w:rPr>
          <w:rFonts w:ascii="Roboto" w:hAnsi="Roboto"/>
          <w:color w:val="20374B"/>
          <w:sz w:val="20"/>
          <w:szCs w:val="20"/>
        </w:rPr>
        <w:t> </w:t>
      </w:r>
    </w:p>
    <w:p w14:paraId="5475B69D"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The Standards require RTOs to ensure students receive training, assessment and support services that meet their individual needs. When support and other services are tailored to students’ needs, the RTO is likely to have stronger completion rates and client satisfaction.</w:t>
      </w:r>
    </w:p>
    <w:p w14:paraId="42EB94E7"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 xml:space="preserve">As a trainer and </w:t>
      </w:r>
      <w:proofErr w:type="gramStart"/>
      <w:r w:rsidRPr="008A15EA">
        <w:rPr>
          <w:rFonts w:ascii="Roboto" w:hAnsi="Roboto"/>
          <w:color w:val="20374B"/>
          <w:sz w:val="20"/>
          <w:szCs w:val="20"/>
        </w:rPr>
        <w:t>assessor</w:t>
      </w:r>
      <w:proofErr w:type="gramEnd"/>
      <w:r w:rsidRPr="008A15EA">
        <w:rPr>
          <w:rFonts w:ascii="Roboto" w:hAnsi="Roboto"/>
          <w:color w:val="20374B"/>
          <w:sz w:val="20"/>
          <w:szCs w:val="20"/>
        </w:rPr>
        <w:t xml:space="preserve"> it’s important to recognise the support needs of students and then customise training to ensure students have the best opportunity to succeed in their course. This support may include LLN support, assistive technology, additional tutorials and one-on-one time, scaffolding and chunking of the learning.</w:t>
      </w:r>
    </w:p>
    <w:p w14:paraId="62BC4306"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 xml:space="preserve">In this project, you are required to review the enrolment details and student profile of three </w:t>
      </w:r>
      <w:proofErr w:type="spellStart"/>
      <w:r w:rsidRPr="008A15EA">
        <w:rPr>
          <w:rFonts w:ascii="Roboto" w:hAnsi="Roboto"/>
          <w:color w:val="20374B"/>
          <w:sz w:val="20"/>
          <w:szCs w:val="20"/>
        </w:rPr>
        <w:t>BrainstormRTO</w:t>
      </w:r>
      <w:proofErr w:type="spellEnd"/>
      <w:r w:rsidRPr="008A15EA">
        <w:rPr>
          <w:rFonts w:ascii="Roboto" w:hAnsi="Roboto"/>
          <w:color w:val="20374B"/>
          <w:sz w:val="20"/>
          <w:szCs w:val="20"/>
        </w:rPr>
        <w:t xml:space="preserve"> students. The students are enrolled in FSK20119 Certificate II in Skills for Work and Vocational Pathways</w:t>
      </w:r>
    </w:p>
    <w:p w14:paraId="6B64269A"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Your task</w:t>
      </w:r>
      <w:r w:rsidRPr="008A15EA">
        <w:rPr>
          <w:rFonts w:ascii="Roboto" w:hAnsi="Roboto"/>
          <w:color w:val="20374B"/>
          <w:sz w:val="20"/>
          <w:szCs w:val="20"/>
        </w:rPr>
        <w:t xml:space="preserve"> is to generate ideas for additional support that could be provided to each student. You will research a variety of resources and consider the recommendations from the LLN specialist at </w:t>
      </w:r>
      <w:proofErr w:type="spellStart"/>
      <w:r w:rsidRPr="008A15EA">
        <w:rPr>
          <w:rFonts w:ascii="Roboto" w:hAnsi="Roboto"/>
          <w:color w:val="20374B"/>
          <w:sz w:val="20"/>
          <w:szCs w:val="20"/>
        </w:rPr>
        <w:t>BrainstormRTO</w:t>
      </w:r>
      <w:proofErr w:type="spellEnd"/>
      <w:r w:rsidRPr="008A15EA">
        <w:rPr>
          <w:rFonts w:ascii="Roboto" w:hAnsi="Roboto"/>
          <w:color w:val="20374B"/>
          <w:sz w:val="20"/>
          <w:szCs w:val="20"/>
        </w:rPr>
        <w:t>.</w:t>
      </w:r>
    </w:p>
    <w:p w14:paraId="7C29D196"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Once you have completed this exercise, you will use the information in Project 2.</w:t>
      </w:r>
    </w:p>
    <w:p w14:paraId="6B5A5A35"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Ideas to help you get started:</w:t>
      </w:r>
    </w:p>
    <w:p w14:paraId="044380B2"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Joshua Cloud</w:t>
      </w:r>
      <w:r w:rsidRPr="008A15EA">
        <w:rPr>
          <w:rFonts w:ascii="Roboto" w:hAnsi="Roboto"/>
          <w:color w:val="20374B"/>
          <w:sz w:val="20"/>
          <w:szCs w:val="20"/>
        </w:rPr>
        <w:t xml:space="preserve"> is a learner at </w:t>
      </w:r>
      <w:proofErr w:type="spellStart"/>
      <w:r w:rsidRPr="008A15EA">
        <w:rPr>
          <w:rFonts w:ascii="Roboto" w:hAnsi="Roboto"/>
          <w:color w:val="20374B"/>
          <w:sz w:val="20"/>
          <w:szCs w:val="20"/>
        </w:rPr>
        <w:t>BrainstormRTO</w:t>
      </w:r>
      <w:proofErr w:type="spellEnd"/>
      <w:r w:rsidRPr="008A15EA">
        <w:rPr>
          <w:rFonts w:ascii="Roboto" w:hAnsi="Roboto"/>
          <w:color w:val="20374B"/>
          <w:sz w:val="20"/>
          <w:szCs w:val="20"/>
        </w:rPr>
        <w:t xml:space="preserve">, the trainers have already completed Joshua's Student Profile and Support Plan. You can download this document from </w:t>
      </w:r>
      <w:proofErr w:type="spellStart"/>
      <w:r w:rsidRPr="008A15EA">
        <w:rPr>
          <w:rFonts w:ascii="Roboto" w:hAnsi="Roboto"/>
          <w:color w:val="20374B"/>
          <w:sz w:val="20"/>
          <w:szCs w:val="20"/>
        </w:rPr>
        <w:t>BrainstormRTO</w:t>
      </w:r>
      <w:proofErr w:type="spellEnd"/>
      <w:r w:rsidRPr="008A15EA">
        <w:rPr>
          <w:rFonts w:ascii="Roboto" w:hAnsi="Roboto"/>
          <w:color w:val="20374B"/>
          <w:sz w:val="20"/>
          <w:szCs w:val="20"/>
        </w:rPr>
        <w:t>. Read the document to get an insight into the individual support strategies that can be used.</w:t>
      </w:r>
    </w:p>
    <w:p w14:paraId="2CACCD42"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 </w:t>
      </w:r>
    </w:p>
    <w:p w14:paraId="7C4B3756"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Ideas to help you locate suitable training resources:</w:t>
      </w:r>
    </w:p>
    <w:p w14:paraId="6C96E0B1"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The </w:t>
      </w:r>
      <w:r w:rsidRPr="008A15EA">
        <w:rPr>
          <w:rStyle w:val="Strong"/>
          <w:rFonts w:ascii="Roboto" w:hAnsi="Roboto"/>
          <w:color w:val="20374B"/>
          <w:sz w:val="20"/>
          <w:szCs w:val="20"/>
        </w:rPr>
        <w:t>ACSF</w:t>
      </w:r>
      <w:r w:rsidRPr="008A15EA">
        <w:rPr>
          <w:rFonts w:ascii="Roboto" w:hAnsi="Roboto"/>
          <w:color w:val="20374B"/>
          <w:sz w:val="20"/>
          <w:szCs w:val="20"/>
        </w:rPr>
        <w:t> document has</w:t>
      </w:r>
      <w:r w:rsidRPr="008A15EA">
        <w:rPr>
          <w:rStyle w:val="Strong"/>
          <w:rFonts w:ascii="Roboto" w:hAnsi="Roboto"/>
          <w:color w:val="20374B"/>
          <w:sz w:val="20"/>
          <w:szCs w:val="20"/>
        </w:rPr>
        <w:t> sample activities </w:t>
      </w:r>
      <w:r w:rsidRPr="008A15EA">
        <w:rPr>
          <w:rFonts w:ascii="Roboto" w:hAnsi="Roboto"/>
          <w:color w:val="20374B"/>
          <w:sz w:val="20"/>
          <w:szCs w:val="20"/>
        </w:rPr>
        <w:t>for every core skill at every level in the three domains of communication. Look at the sample activities for ideas of what you could do to help the student reach the next level.</w:t>
      </w:r>
    </w:p>
    <w:p w14:paraId="7336C947"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 xml:space="preserve">You can also find a wide range of suitable resources </w:t>
      </w:r>
      <w:proofErr w:type="gramStart"/>
      <w:r w:rsidRPr="008A15EA">
        <w:rPr>
          <w:rFonts w:ascii="Roboto" w:hAnsi="Roboto"/>
          <w:color w:val="20374B"/>
          <w:sz w:val="20"/>
          <w:szCs w:val="20"/>
        </w:rPr>
        <w:t>online,</w:t>
      </w:r>
      <w:proofErr w:type="gramEnd"/>
      <w:r w:rsidRPr="008A15EA">
        <w:rPr>
          <w:rFonts w:ascii="Roboto" w:hAnsi="Roboto"/>
          <w:color w:val="20374B"/>
          <w:sz w:val="20"/>
          <w:szCs w:val="20"/>
        </w:rPr>
        <w:t xml:space="preserve"> these are freely available for teachers and trainers to use for educational purposes.</w:t>
      </w:r>
    </w:p>
    <w:p w14:paraId="17D4A70D"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 xml:space="preserve">Visit </w:t>
      </w:r>
      <w:proofErr w:type="spellStart"/>
      <w:r w:rsidRPr="008A15EA">
        <w:rPr>
          <w:rFonts w:ascii="Roboto" w:hAnsi="Roboto"/>
          <w:color w:val="20374B"/>
          <w:sz w:val="20"/>
          <w:szCs w:val="20"/>
        </w:rPr>
        <w:t>BrainstormRTO</w:t>
      </w:r>
      <w:proofErr w:type="spellEnd"/>
      <w:r w:rsidRPr="008A15EA">
        <w:rPr>
          <w:rFonts w:ascii="Roboto" w:hAnsi="Roboto"/>
          <w:color w:val="20374B"/>
          <w:sz w:val="20"/>
          <w:szCs w:val="20"/>
        </w:rPr>
        <w:t xml:space="preserve"> and look at the </w:t>
      </w:r>
      <w:r w:rsidRPr="008A15EA">
        <w:rPr>
          <w:rStyle w:val="Strong"/>
          <w:rFonts w:ascii="Roboto" w:hAnsi="Roboto"/>
          <w:color w:val="20374B"/>
          <w:sz w:val="20"/>
          <w:szCs w:val="20"/>
        </w:rPr>
        <w:t>Training and Assessment Resources List</w:t>
      </w:r>
      <w:r w:rsidRPr="008A15EA">
        <w:rPr>
          <w:rFonts w:ascii="Roboto" w:hAnsi="Roboto"/>
          <w:color w:val="20374B"/>
          <w:sz w:val="20"/>
          <w:szCs w:val="20"/>
        </w:rPr>
        <w:t>, referred to in the TAS document - this will give you some ideas of the typical resources that can be found in the classroom.</w:t>
      </w:r>
    </w:p>
    <w:p w14:paraId="541953BF"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You will also find a </w:t>
      </w:r>
      <w:r w:rsidRPr="008A15EA">
        <w:rPr>
          <w:rStyle w:val="Strong"/>
          <w:rFonts w:ascii="Roboto" w:hAnsi="Roboto"/>
          <w:color w:val="20374B"/>
          <w:sz w:val="20"/>
          <w:szCs w:val="20"/>
        </w:rPr>
        <w:t>handy catalogue</w:t>
      </w:r>
      <w:r w:rsidRPr="008A15EA">
        <w:rPr>
          <w:rFonts w:ascii="Roboto" w:hAnsi="Roboto"/>
          <w:color w:val="20374B"/>
          <w:sz w:val="20"/>
          <w:szCs w:val="20"/>
        </w:rPr>
        <w:t> of free and for-purchase products outlined in the </w:t>
      </w:r>
      <w:r w:rsidRPr="008A15EA">
        <w:rPr>
          <w:rStyle w:val="Emphasis"/>
          <w:rFonts w:ascii="Roboto" w:hAnsi="Roboto"/>
          <w:color w:val="20374B"/>
          <w:sz w:val="20"/>
          <w:szCs w:val="20"/>
        </w:rPr>
        <w:t>Catalogue of Training and Assessment Resource Links.</w:t>
      </w:r>
    </w:p>
    <w:p w14:paraId="6AAE9ECD"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Alternatively, you can use suitable resources that you have created previously.</w:t>
      </w:r>
    </w:p>
    <w:p w14:paraId="480F0533"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There are also many publishers of Training resources and Assessment resources suitable for the Australian VET sector.</w:t>
      </w:r>
    </w:p>
    <w:p w14:paraId="0347507F"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 </w:t>
      </w:r>
    </w:p>
    <w:p w14:paraId="61E7B8E1"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Useful websites to find suitable support resources for students</w:t>
      </w:r>
      <w:r w:rsidRPr="008A15EA">
        <w:rPr>
          <w:rFonts w:ascii="Roboto" w:hAnsi="Roboto"/>
          <w:color w:val="20374B"/>
          <w:sz w:val="20"/>
          <w:szCs w:val="20"/>
        </w:rPr>
        <w:t>:</w:t>
      </w:r>
    </w:p>
    <w:p w14:paraId="11AC780B" w14:textId="77777777" w:rsidR="008A15EA" w:rsidRPr="008A15EA" w:rsidRDefault="008A15EA" w:rsidP="008A15EA">
      <w:pPr>
        <w:shd w:val="clear" w:color="auto" w:fill="FFFFFF"/>
        <w:rPr>
          <w:rFonts w:ascii="Roboto" w:hAnsi="Roboto"/>
          <w:color w:val="20374B"/>
          <w:sz w:val="20"/>
          <w:szCs w:val="20"/>
        </w:rPr>
      </w:pPr>
      <w:hyperlink r:id="rId5" w:tgtFrame="_blank" w:history="1">
        <w:r w:rsidRPr="008A15EA">
          <w:rPr>
            <w:rStyle w:val="Hyperlink"/>
            <w:rFonts w:ascii="Roboto" w:hAnsi="Roboto"/>
            <w:color w:val="465AEF"/>
            <w:sz w:val="20"/>
            <w:szCs w:val="20"/>
          </w:rPr>
          <w:t>https://immi.homeaffairs.gov.au/settling-in-australia/amep/resources</w:t>
        </w:r>
      </w:hyperlink>
    </w:p>
    <w:p w14:paraId="2086027C" w14:textId="77777777" w:rsidR="008A15EA" w:rsidRPr="008A15EA" w:rsidRDefault="008A15EA" w:rsidP="008A15EA">
      <w:pPr>
        <w:shd w:val="clear" w:color="auto" w:fill="FFFFFF"/>
        <w:rPr>
          <w:rFonts w:ascii="Roboto" w:hAnsi="Roboto"/>
          <w:color w:val="20374B"/>
          <w:sz w:val="20"/>
          <w:szCs w:val="20"/>
        </w:rPr>
      </w:pPr>
      <w:hyperlink r:id="rId6" w:tgtFrame="_blank" w:history="1">
        <w:r w:rsidRPr="008A15EA">
          <w:rPr>
            <w:rStyle w:val="Hyperlink"/>
            <w:rFonts w:ascii="Roboto" w:hAnsi="Roboto"/>
            <w:color w:val="465AEF"/>
            <w:sz w:val="20"/>
            <w:szCs w:val="20"/>
          </w:rPr>
          <w:t>https://guides.dtwd.wa.gov.au/nmtafe-english-amep-eal/clasroom-resources</w:t>
        </w:r>
      </w:hyperlink>
    </w:p>
    <w:p w14:paraId="501A0345" w14:textId="77777777" w:rsidR="008A15EA" w:rsidRPr="008A15EA" w:rsidRDefault="008A15EA" w:rsidP="008A15EA">
      <w:pPr>
        <w:shd w:val="clear" w:color="auto" w:fill="FFFFFF"/>
        <w:rPr>
          <w:rFonts w:ascii="Roboto" w:hAnsi="Roboto"/>
          <w:color w:val="20374B"/>
          <w:sz w:val="20"/>
          <w:szCs w:val="20"/>
        </w:rPr>
      </w:pPr>
      <w:hyperlink r:id="rId7" w:tgtFrame="_blank" w:history="1">
        <w:r w:rsidRPr="008A15EA">
          <w:rPr>
            <w:rStyle w:val="Hyperlink"/>
            <w:rFonts w:ascii="Roboto" w:hAnsi="Roboto"/>
            <w:color w:val="465AEF"/>
            <w:sz w:val="20"/>
            <w:szCs w:val="20"/>
          </w:rPr>
          <w:t>https://clareharris.com/info/info-for-teachers/</w:t>
        </w:r>
      </w:hyperlink>
    </w:p>
    <w:p w14:paraId="10FC5F10" w14:textId="77777777" w:rsidR="008A15EA" w:rsidRPr="008A15EA" w:rsidRDefault="008A15EA" w:rsidP="008A15EA">
      <w:pPr>
        <w:shd w:val="clear" w:color="auto" w:fill="FFFFFF"/>
        <w:rPr>
          <w:rFonts w:ascii="Roboto" w:hAnsi="Roboto"/>
          <w:color w:val="20374B"/>
          <w:sz w:val="20"/>
          <w:szCs w:val="20"/>
        </w:rPr>
      </w:pPr>
      <w:hyperlink r:id="rId8" w:tgtFrame="_blank" w:history="1">
        <w:r w:rsidRPr="008A15EA">
          <w:rPr>
            <w:rStyle w:val="Hyperlink"/>
            <w:rFonts w:ascii="Roboto" w:hAnsi="Roboto"/>
            <w:color w:val="465AEF"/>
            <w:sz w:val="20"/>
            <w:szCs w:val="20"/>
          </w:rPr>
          <w:t>https://www.readingwritinghotline.edu.au/teaching-learning-resources/</w:t>
        </w:r>
      </w:hyperlink>
    </w:p>
    <w:p w14:paraId="3CD798FE" w14:textId="77777777" w:rsidR="008A15EA" w:rsidRPr="008A15EA" w:rsidRDefault="008A15EA" w:rsidP="008A15EA">
      <w:pPr>
        <w:shd w:val="clear" w:color="auto" w:fill="FFFFFF"/>
        <w:rPr>
          <w:rFonts w:ascii="Roboto" w:hAnsi="Roboto"/>
          <w:color w:val="20374B"/>
          <w:sz w:val="20"/>
          <w:szCs w:val="20"/>
        </w:rPr>
      </w:pPr>
      <w:hyperlink r:id="rId9" w:tgtFrame="_blank" w:history="1">
        <w:r w:rsidRPr="008A15EA">
          <w:rPr>
            <w:rStyle w:val="Hyperlink"/>
            <w:rFonts w:ascii="Roboto" w:hAnsi="Roboto"/>
            <w:color w:val="465AEF"/>
            <w:sz w:val="20"/>
            <w:szCs w:val="20"/>
          </w:rPr>
          <w:t>http://www.bbc.co.uk/skillswise</w:t>
        </w:r>
      </w:hyperlink>
    </w:p>
    <w:p w14:paraId="36151A3F" w14:textId="77777777" w:rsidR="008A15EA" w:rsidRPr="008A15EA" w:rsidRDefault="008A15EA" w:rsidP="008A15EA">
      <w:pPr>
        <w:shd w:val="clear" w:color="auto" w:fill="FFFFFF"/>
        <w:rPr>
          <w:rFonts w:ascii="Roboto" w:hAnsi="Roboto"/>
          <w:color w:val="20374B"/>
          <w:sz w:val="20"/>
          <w:szCs w:val="20"/>
        </w:rPr>
      </w:pPr>
      <w:hyperlink r:id="rId10" w:tgtFrame="_blank" w:history="1">
        <w:r w:rsidRPr="008A15EA">
          <w:rPr>
            <w:rStyle w:val="Hyperlink"/>
            <w:rFonts w:ascii="Roboto" w:hAnsi="Roboto"/>
            <w:color w:val="465AEF"/>
            <w:sz w:val="20"/>
            <w:szCs w:val="20"/>
          </w:rPr>
          <w:t>https://www.eslcafe.com/resources/grammar-lessons/</w:t>
        </w:r>
      </w:hyperlink>
    </w:p>
    <w:p w14:paraId="629CB1C9" w14:textId="77777777" w:rsidR="008A15EA" w:rsidRPr="008A15EA" w:rsidRDefault="008A15EA" w:rsidP="008A15EA">
      <w:pPr>
        <w:shd w:val="clear" w:color="auto" w:fill="FFFFFF"/>
        <w:rPr>
          <w:rFonts w:ascii="Roboto" w:hAnsi="Roboto"/>
          <w:color w:val="20374B"/>
          <w:sz w:val="20"/>
          <w:szCs w:val="20"/>
        </w:rPr>
      </w:pPr>
      <w:hyperlink r:id="rId11" w:tgtFrame="_blank" w:history="1">
        <w:r w:rsidRPr="008A15EA">
          <w:rPr>
            <w:rStyle w:val="Hyperlink"/>
            <w:rFonts w:ascii="Roboto" w:hAnsi="Roboto"/>
            <w:color w:val="465AEF"/>
            <w:sz w:val="20"/>
            <w:szCs w:val="20"/>
          </w:rPr>
          <w:t>https://www.ramint.gov.au/classroom-resources</w:t>
        </w:r>
      </w:hyperlink>
    </w:p>
    <w:p w14:paraId="305D5020" w14:textId="77777777" w:rsidR="008A15EA" w:rsidRPr="008A15EA" w:rsidRDefault="008A15EA" w:rsidP="008A15EA">
      <w:pPr>
        <w:shd w:val="clear" w:color="auto" w:fill="FFFFFF"/>
        <w:rPr>
          <w:rFonts w:ascii="Roboto" w:hAnsi="Roboto"/>
          <w:color w:val="20374B"/>
          <w:sz w:val="20"/>
          <w:szCs w:val="20"/>
        </w:rPr>
      </w:pPr>
      <w:hyperlink r:id="rId12" w:tgtFrame="_blank" w:history="1">
        <w:r w:rsidRPr="008A15EA">
          <w:rPr>
            <w:rStyle w:val="Hyperlink"/>
            <w:rFonts w:ascii="Roboto" w:hAnsi="Roboto"/>
            <w:color w:val="465AEF"/>
            <w:sz w:val="20"/>
            <w:szCs w:val="20"/>
          </w:rPr>
          <w:t>https://www.skillsworkshop.org/category/context/hairdressing-beauty-therapy</w:t>
        </w:r>
      </w:hyperlink>
    </w:p>
    <w:p w14:paraId="06D7A8E1" w14:textId="77777777" w:rsidR="008A15EA" w:rsidRPr="008A15EA" w:rsidRDefault="008A15EA" w:rsidP="008A15EA">
      <w:pPr>
        <w:pStyle w:val="Heading4"/>
        <w:shd w:val="clear" w:color="auto" w:fill="FFFFFF"/>
        <w:wordWrap w:val="0"/>
        <w:spacing w:before="0" w:after="0" w:line="300" w:lineRule="atLeast"/>
        <w:rPr>
          <w:rFonts w:ascii="Roboto" w:hAnsi="Roboto"/>
          <w:color w:val="20374B"/>
          <w:sz w:val="20"/>
          <w:szCs w:val="20"/>
        </w:rPr>
      </w:pPr>
      <w:r w:rsidRPr="008A15EA">
        <w:rPr>
          <w:rFonts w:ascii="Roboto" w:hAnsi="Roboto"/>
          <w:b/>
          <w:bCs/>
          <w:color w:val="20374B"/>
          <w:sz w:val="20"/>
          <w:szCs w:val="20"/>
        </w:rPr>
        <w:t>Instructions</w:t>
      </w:r>
    </w:p>
    <w:p w14:paraId="1A767DA2" w14:textId="77777777" w:rsidR="008A15EA" w:rsidRPr="008A15EA" w:rsidRDefault="008A15EA" w:rsidP="008A15EA">
      <w:pPr>
        <w:shd w:val="clear" w:color="auto" w:fill="FFFFFF"/>
        <w:spacing w:before="180" w:after="300"/>
        <w:rPr>
          <w:rFonts w:ascii="Roboto" w:hAnsi="Roboto"/>
          <w:color w:val="000000"/>
          <w:sz w:val="20"/>
          <w:szCs w:val="20"/>
        </w:rPr>
      </w:pPr>
      <w:r w:rsidRPr="008A15EA">
        <w:rPr>
          <w:rFonts w:ascii="Roboto" w:hAnsi="Roboto"/>
          <w:color w:val="000000"/>
          <w:sz w:val="20"/>
          <w:szCs w:val="20"/>
        </w:rPr>
        <w:pict w14:anchorId="45FFB02D">
          <v:rect id="_x0000_i1026" style="width:0;height:1.5pt" o:hralign="center" o:hrstd="t" o:hr="t" fillcolor="#a0a0a0" stroked="f"/>
        </w:pict>
      </w:r>
    </w:p>
    <w:p w14:paraId="4EBE64AD" w14:textId="7D5B1CE0" w:rsidR="008A15EA" w:rsidRPr="008A15EA" w:rsidRDefault="008A15EA" w:rsidP="008A15EA">
      <w:pPr>
        <w:shd w:val="clear" w:color="auto" w:fill="FFFFFF"/>
        <w:spacing w:after="0"/>
        <w:rPr>
          <w:rFonts w:ascii="Roboto" w:hAnsi="Roboto"/>
          <w:color w:val="20374B"/>
          <w:sz w:val="20"/>
          <w:szCs w:val="20"/>
        </w:rPr>
      </w:pPr>
      <w:r w:rsidRPr="008A15EA">
        <w:rPr>
          <w:rFonts w:ascii="Roboto" w:hAnsi="Roboto"/>
          <w:noProof/>
          <w:color w:val="20374B"/>
          <w:sz w:val="20"/>
          <w:szCs w:val="20"/>
        </w:rPr>
        <w:drawing>
          <wp:inline distT="0" distB="0" distL="0" distR="0" wp14:anchorId="7D168EED" wp14:editId="08BEBBA0">
            <wp:extent cx="1431290" cy="286385"/>
            <wp:effectExtent l="0" t="0" r="0" b="0"/>
            <wp:docPr id="16855262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1290" cy="286385"/>
                    </a:xfrm>
                    <a:prstGeom prst="rect">
                      <a:avLst/>
                    </a:prstGeom>
                    <a:noFill/>
                    <a:ln>
                      <a:noFill/>
                    </a:ln>
                  </pic:spPr>
                </pic:pic>
              </a:graphicData>
            </a:graphic>
          </wp:inline>
        </w:drawing>
      </w:r>
    </w:p>
    <w:p w14:paraId="79291CDB" w14:textId="77777777" w:rsidR="008A15EA" w:rsidRPr="008A15EA" w:rsidRDefault="008A15EA" w:rsidP="008A15EA">
      <w:pPr>
        <w:shd w:val="clear" w:color="auto" w:fill="FFFFFF"/>
        <w:rPr>
          <w:rFonts w:ascii="Roboto" w:hAnsi="Roboto"/>
          <w:color w:val="20374B"/>
          <w:sz w:val="20"/>
          <w:szCs w:val="20"/>
        </w:rPr>
      </w:pPr>
      <w:r w:rsidRPr="008A15EA">
        <w:rPr>
          <w:rFonts w:ascii="Roboto" w:hAnsi="Roboto"/>
          <w:color w:val="20374B"/>
          <w:sz w:val="20"/>
          <w:szCs w:val="20"/>
        </w:rPr>
        <w:t>This assessment requires you to access our simulated work environment</w:t>
      </w:r>
      <w:r w:rsidRPr="008A15EA">
        <w:rPr>
          <w:rFonts w:ascii="Segoe UI" w:hAnsi="Segoe UI" w:cs="Segoe UI"/>
          <w:color w:val="20374B"/>
          <w:sz w:val="20"/>
          <w:szCs w:val="20"/>
        </w:rPr>
        <w:t>:</w:t>
      </w:r>
      <w:r w:rsidRPr="008A15EA">
        <w:rPr>
          <w:rStyle w:val="Strong"/>
          <w:rFonts w:ascii="Segoe UI" w:hAnsi="Segoe UI" w:cs="Segoe UI"/>
          <w:color w:val="20374B"/>
          <w:sz w:val="20"/>
          <w:szCs w:val="20"/>
        </w:rPr>
        <w:t> </w:t>
      </w:r>
      <w:proofErr w:type="spellStart"/>
      <w:r w:rsidRPr="008A15EA">
        <w:rPr>
          <w:rStyle w:val="Strong"/>
          <w:rFonts w:ascii="Segoe UI" w:hAnsi="Segoe UI" w:cs="Segoe UI"/>
          <w:color w:val="236FA1"/>
          <w:sz w:val="20"/>
          <w:szCs w:val="20"/>
        </w:rPr>
        <w:t>Brain</w:t>
      </w:r>
      <w:r w:rsidRPr="008A15EA">
        <w:rPr>
          <w:rStyle w:val="Strong"/>
          <w:rFonts w:ascii="Segoe UI" w:hAnsi="Segoe UI" w:cs="Segoe UI"/>
          <w:color w:val="3598DB"/>
          <w:sz w:val="20"/>
          <w:szCs w:val="20"/>
        </w:rPr>
        <w:t>Storm</w:t>
      </w:r>
      <w:proofErr w:type="spellEnd"/>
      <w:r w:rsidRPr="008A15EA">
        <w:rPr>
          <w:rStyle w:val="Strong"/>
          <w:rFonts w:ascii="Segoe UI" w:hAnsi="Segoe UI" w:cs="Segoe UI"/>
          <w:color w:val="236FA1"/>
          <w:sz w:val="20"/>
          <w:szCs w:val="20"/>
        </w:rPr>
        <w:t> RTO.</w:t>
      </w:r>
    </w:p>
    <w:p w14:paraId="3944FFDC"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Log into</w:t>
      </w:r>
      <w:r w:rsidRPr="008A15EA">
        <w:rPr>
          <w:rStyle w:val="Strong"/>
          <w:rFonts w:ascii="Segoe UI" w:hAnsi="Segoe UI" w:cs="Segoe UI"/>
          <w:color w:val="236FA1"/>
          <w:sz w:val="20"/>
          <w:szCs w:val="20"/>
        </w:rPr>
        <w:t> </w:t>
      </w:r>
      <w:proofErr w:type="spellStart"/>
      <w:r w:rsidRPr="008A15EA">
        <w:rPr>
          <w:rStyle w:val="Strong"/>
          <w:rFonts w:ascii="Segoe UI" w:hAnsi="Segoe UI" w:cs="Segoe UI"/>
          <w:color w:val="236FA1"/>
          <w:sz w:val="20"/>
          <w:szCs w:val="20"/>
        </w:rPr>
        <w:t>Brain</w:t>
      </w:r>
      <w:r w:rsidRPr="008A15EA">
        <w:rPr>
          <w:rStyle w:val="Strong"/>
          <w:rFonts w:ascii="Segoe UI" w:hAnsi="Segoe UI" w:cs="Segoe UI"/>
          <w:color w:val="3598DB"/>
          <w:sz w:val="20"/>
          <w:szCs w:val="20"/>
        </w:rPr>
        <w:t>Storm</w:t>
      </w:r>
      <w:proofErr w:type="spellEnd"/>
      <w:r w:rsidRPr="008A15EA">
        <w:rPr>
          <w:rStyle w:val="Strong"/>
          <w:rFonts w:ascii="Segoe UI" w:hAnsi="Segoe UI" w:cs="Segoe UI"/>
          <w:color w:val="236FA1"/>
          <w:sz w:val="20"/>
          <w:szCs w:val="20"/>
        </w:rPr>
        <w:t> RTO: </w:t>
      </w:r>
      <w:hyperlink r:id="rId14" w:tgtFrame="_blank" w:history="1">
        <w:r w:rsidRPr="008A15EA">
          <w:rPr>
            <w:rStyle w:val="Hyperlink"/>
            <w:rFonts w:ascii="Roboto" w:hAnsi="Roboto"/>
            <w:color w:val="465AEF"/>
            <w:sz w:val="20"/>
            <w:szCs w:val="20"/>
          </w:rPr>
          <w:t>https://brainstormrto.uplearn.com.au/</w:t>
        </w:r>
      </w:hyperlink>
    </w:p>
    <w:p w14:paraId="27186FF8"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Username</w:t>
      </w:r>
      <w:r w:rsidRPr="008A15EA">
        <w:rPr>
          <w:rFonts w:ascii="Roboto" w:hAnsi="Roboto"/>
          <w:color w:val="20374B"/>
          <w:sz w:val="20"/>
          <w:szCs w:val="20"/>
        </w:rPr>
        <w:t xml:space="preserve">: </w:t>
      </w:r>
      <w:proofErr w:type="spellStart"/>
      <w:r w:rsidRPr="008A15EA">
        <w:rPr>
          <w:rFonts w:ascii="Roboto" w:hAnsi="Roboto"/>
          <w:color w:val="20374B"/>
          <w:sz w:val="20"/>
          <w:szCs w:val="20"/>
        </w:rPr>
        <w:t>blueprintcd</w:t>
      </w:r>
      <w:proofErr w:type="spellEnd"/>
    </w:p>
    <w:p w14:paraId="6F8C36C9"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Password</w:t>
      </w:r>
      <w:r w:rsidRPr="008A15EA">
        <w:rPr>
          <w:rFonts w:ascii="Roboto" w:hAnsi="Roboto"/>
          <w:color w:val="20374B"/>
          <w:sz w:val="20"/>
          <w:szCs w:val="20"/>
        </w:rPr>
        <w:t>: blptcd001!</w:t>
      </w:r>
    </w:p>
    <w:p w14:paraId="711EB7F9" w14:textId="77777777" w:rsidR="008A15EA" w:rsidRPr="008A15EA" w:rsidRDefault="008A15EA" w:rsidP="008A15EA">
      <w:pPr>
        <w:shd w:val="clear" w:color="auto" w:fill="FFFFFF"/>
        <w:rPr>
          <w:rFonts w:ascii="Roboto" w:hAnsi="Roboto"/>
          <w:color w:val="20374B"/>
          <w:sz w:val="20"/>
          <w:szCs w:val="20"/>
        </w:rPr>
      </w:pPr>
      <w:r w:rsidRPr="008A15EA">
        <w:rPr>
          <w:rStyle w:val="Strong"/>
          <w:rFonts w:ascii="Roboto" w:hAnsi="Roboto"/>
          <w:color w:val="20374B"/>
          <w:sz w:val="20"/>
          <w:szCs w:val="20"/>
        </w:rPr>
        <w:t>Once logged in, you will need to access the following documents:</w:t>
      </w:r>
    </w:p>
    <w:tbl>
      <w:tblPr>
        <w:tblW w:w="10779" w:type="dxa"/>
        <w:tblBorders>
          <w:top w:val="single" w:sz="6" w:space="0" w:color="BFEDD2"/>
          <w:left w:val="single" w:sz="6" w:space="0" w:color="BFEDD2"/>
          <w:bottom w:val="single" w:sz="6" w:space="0" w:color="BFEDD2"/>
          <w:right w:val="single" w:sz="6" w:space="0" w:color="BFEDD2"/>
        </w:tblBorders>
        <w:tblCellMar>
          <w:top w:w="100" w:type="dxa"/>
          <w:left w:w="100" w:type="dxa"/>
          <w:bottom w:w="100" w:type="dxa"/>
          <w:right w:w="100" w:type="dxa"/>
        </w:tblCellMar>
        <w:tblLook w:val="04A0" w:firstRow="1" w:lastRow="0" w:firstColumn="1" w:lastColumn="0" w:noHBand="0" w:noVBand="1"/>
      </w:tblPr>
      <w:tblGrid>
        <w:gridCol w:w="5736"/>
        <w:gridCol w:w="5043"/>
      </w:tblGrid>
      <w:tr w:rsidR="008A15EA" w:rsidRPr="008A15EA" w14:paraId="3901D148" w14:textId="77777777" w:rsidTr="008A15EA">
        <w:trPr>
          <w:trHeight w:val="305"/>
        </w:trPr>
        <w:tc>
          <w:tcPr>
            <w:tcW w:w="5736" w:type="dxa"/>
            <w:tcBorders>
              <w:top w:val="outset" w:sz="6" w:space="0" w:color="auto"/>
              <w:left w:val="outset" w:sz="6" w:space="0" w:color="auto"/>
              <w:bottom w:val="outset" w:sz="6" w:space="0" w:color="auto"/>
              <w:right w:val="outset" w:sz="6" w:space="0" w:color="auto"/>
            </w:tcBorders>
            <w:vAlign w:val="center"/>
            <w:hideMark/>
          </w:tcPr>
          <w:p w14:paraId="4284CE82" w14:textId="77777777" w:rsidR="008A15EA" w:rsidRPr="008A15EA" w:rsidRDefault="008A15EA">
            <w:pPr>
              <w:jc w:val="center"/>
              <w:rPr>
                <w:rFonts w:ascii="Times New Roman" w:hAnsi="Times New Roman"/>
                <w:sz w:val="20"/>
                <w:szCs w:val="20"/>
              </w:rPr>
            </w:pPr>
            <w:r w:rsidRPr="008A15EA">
              <w:rPr>
                <w:rStyle w:val="Strong"/>
                <w:sz w:val="20"/>
                <w:szCs w:val="20"/>
              </w:rPr>
              <w:t>Documents:</w:t>
            </w:r>
          </w:p>
        </w:tc>
        <w:tc>
          <w:tcPr>
            <w:tcW w:w="504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7BF31F39" w14:textId="77777777" w:rsidR="008A15EA" w:rsidRPr="008A15EA" w:rsidRDefault="008A15EA">
            <w:pPr>
              <w:jc w:val="center"/>
              <w:rPr>
                <w:sz w:val="20"/>
                <w:szCs w:val="20"/>
              </w:rPr>
            </w:pPr>
            <w:r w:rsidRPr="008A15EA">
              <w:rPr>
                <w:rStyle w:val="Strong"/>
                <w:sz w:val="20"/>
                <w:szCs w:val="20"/>
              </w:rPr>
              <w:t>Location:</w:t>
            </w:r>
          </w:p>
        </w:tc>
      </w:tr>
      <w:tr w:rsidR="008A15EA" w:rsidRPr="008A15EA" w14:paraId="6B46A4D7" w14:textId="77777777" w:rsidTr="008A15EA">
        <w:trPr>
          <w:trHeight w:val="138"/>
        </w:trPr>
        <w:tc>
          <w:tcPr>
            <w:tcW w:w="5736" w:type="dxa"/>
            <w:tcBorders>
              <w:top w:val="outset" w:sz="6" w:space="0" w:color="auto"/>
              <w:left w:val="outset" w:sz="6" w:space="0" w:color="auto"/>
              <w:bottom w:val="outset" w:sz="6" w:space="0" w:color="auto"/>
              <w:right w:val="outset" w:sz="6" w:space="0" w:color="auto"/>
            </w:tcBorders>
            <w:vAlign w:val="center"/>
            <w:hideMark/>
          </w:tcPr>
          <w:p w14:paraId="15C68F80" w14:textId="77777777" w:rsidR="008A15EA" w:rsidRPr="008A15EA" w:rsidRDefault="008A15EA" w:rsidP="008A15EA">
            <w:pPr>
              <w:rPr>
                <w:sz w:val="20"/>
                <w:szCs w:val="20"/>
              </w:rPr>
            </w:pPr>
            <w:r w:rsidRPr="008A15EA">
              <w:rPr>
                <w:rStyle w:val="Emphasis"/>
                <w:b/>
                <w:bCs/>
                <w:sz w:val="20"/>
                <w:szCs w:val="20"/>
              </w:rPr>
              <w:t>Addisu Desta, David Nolan and Lilly Le</w:t>
            </w:r>
          </w:p>
          <w:p w14:paraId="7D7BDAE4" w14:textId="77777777" w:rsidR="008A15EA" w:rsidRPr="008A15EA" w:rsidRDefault="008A15EA" w:rsidP="008A15EA">
            <w:pPr>
              <w:numPr>
                <w:ilvl w:val="0"/>
                <w:numId w:val="10"/>
              </w:numPr>
              <w:spacing w:before="100" w:beforeAutospacing="1" w:after="100" w:afterAutospacing="1" w:line="240" w:lineRule="auto"/>
              <w:rPr>
                <w:sz w:val="20"/>
                <w:szCs w:val="20"/>
              </w:rPr>
            </w:pPr>
            <w:r w:rsidRPr="008A15EA">
              <w:rPr>
                <w:rStyle w:val="Emphasis"/>
                <w:b/>
                <w:bCs/>
                <w:sz w:val="20"/>
                <w:szCs w:val="20"/>
              </w:rPr>
              <w:t>Enrolment form</w:t>
            </w:r>
          </w:p>
          <w:p w14:paraId="13896247" w14:textId="77777777" w:rsidR="008A15EA" w:rsidRPr="008A15EA" w:rsidRDefault="008A15EA" w:rsidP="008A15EA">
            <w:pPr>
              <w:numPr>
                <w:ilvl w:val="0"/>
                <w:numId w:val="10"/>
              </w:numPr>
              <w:spacing w:before="100" w:beforeAutospacing="1" w:after="100" w:afterAutospacing="1" w:line="240" w:lineRule="auto"/>
              <w:rPr>
                <w:sz w:val="20"/>
                <w:szCs w:val="20"/>
              </w:rPr>
            </w:pPr>
            <w:r w:rsidRPr="008A15EA">
              <w:rPr>
                <w:rStyle w:val="Emphasis"/>
                <w:b/>
                <w:bCs/>
                <w:sz w:val="20"/>
                <w:szCs w:val="20"/>
              </w:rPr>
              <w:t>Student profile and support plan</w:t>
            </w:r>
          </w:p>
          <w:p w14:paraId="188C049A" w14:textId="77777777" w:rsidR="008A15EA" w:rsidRPr="008A15EA" w:rsidRDefault="008A15EA" w:rsidP="008A15EA">
            <w:pPr>
              <w:numPr>
                <w:ilvl w:val="0"/>
                <w:numId w:val="10"/>
              </w:numPr>
              <w:spacing w:before="100" w:beforeAutospacing="1" w:after="100" w:afterAutospacing="1" w:line="240" w:lineRule="auto"/>
              <w:rPr>
                <w:sz w:val="20"/>
                <w:szCs w:val="20"/>
              </w:rPr>
            </w:pPr>
            <w:r w:rsidRPr="008A15EA">
              <w:rPr>
                <w:rStyle w:val="Emphasis"/>
                <w:b/>
                <w:bCs/>
                <w:sz w:val="20"/>
                <w:szCs w:val="20"/>
              </w:rPr>
              <w:t>LLN Specialist Advice</w:t>
            </w:r>
          </w:p>
        </w:tc>
        <w:tc>
          <w:tcPr>
            <w:tcW w:w="504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4E99545F" w14:textId="77777777" w:rsidR="008A15EA" w:rsidRPr="008A15EA" w:rsidRDefault="008A15EA">
            <w:pPr>
              <w:spacing w:after="0"/>
              <w:rPr>
                <w:sz w:val="20"/>
                <w:szCs w:val="20"/>
              </w:rPr>
            </w:pPr>
            <w:r w:rsidRPr="008A15EA">
              <w:rPr>
                <w:sz w:val="20"/>
                <w:szCs w:val="20"/>
              </w:rPr>
              <w:t>Large group training room, Student Profiles</w:t>
            </w:r>
          </w:p>
        </w:tc>
      </w:tr>
      <w:tr w:rsidR="008A15EA" w:rsidRPr="008A15EA" w14:paraId="55142B7C" w14:textId="77777777" w:rsidTr="008A15EA">
        <w:trPr>
          <w:trHeight w:val="405"/>
        </w:trPr>
        <w:tc>
          <w:tcPr>
            <w:tcW w:w="5736" w:type="dxa"/>
            <w:tcBorders>
              <w:top w:val="outset" w:sz="6" w:space="0" w:color="auto"/>
              <w:left w:val="outset" w:sz="6" w:space="0" w:color="auto"/>
              <w:bottom w:val="outset" w:sz="6" w:space="0" w:color="auto"/>
              <w:right w:val="outset" w:sz="6" w:space="0" w:color="auto"/>
            </w:tcBorders>
            <w:vAlign w:val="center"/>
            <w:hideMark/>
          </w:tcPr>
          <w:p w14:paraId="102EAE44" w14:textId="77777777" w:rsidR="008A15EA" w:rsidRPr="008A15EA" w:rsidRDefault="008A15EA" w:rsidP="008A15EA">
            <w:pPr>
              <w:rPr>
                <w:sz w:val="20"/>
                <w:szCs w:val="20"/>
              </w:rPr>
            </w:pPr>
            <w:r w:rsidRPr="008A15EA">
              <w:rPr>
                <w:rStyle w:val="Strong"/>
                <w:sz w:val="20"/>
                <w:szCs w:val="20"/>
              </w:rPr>
              <w:t xml:space="preserve">TAS - FSK20119 </w:t>
            </w:r>
            <w:proofErr w:type="spellStart"/>
            <w:r w:rsidRPr="008A15EA">
              <w:rPr>
                <w:rStyle w:val="Strong"/>
                <w:sz w:val="20"/>
                <w:szCs w:val="20"/>
              </w:rPr>
              <w:t>BrainstormRTO</w:t>
            </w:r>
            <w:proofErr w:type="spellEnd"/>
          </w:p>
        </w:tc>
        <w:tc>
          <w:tcPr>
            <w:tcW w:w="504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69E01861" w14:textId="77777777" w:rsidR="008A15EA" w:rsidRPr="008A15EA" w:rsidRDefault="008A15EA">
            <w:pPr>
              <w:rPr>
                <w:sz w:val="20"/>
                <w:szCs w:val="20"/>
              </w:rPr>
            </w:pPr>
            <w:r w:rsidRPr="008A15EA">
              <w:rPr>
                <w:sz w:val="20"/>
                <w:szCs w:val="20"/>
              </w:rPr>
              <w:t>Assessment Centre, Validation and Moderation</w:t>
            </w:r>
          </w:p>
        </w:tc>
      </w:tr>
      <w:tr w:rsidR="008A15EA" w:rsidRPr="008A15EA" w14:paraId="487DFF66" w14:textId="77777777" w:rsidTr="008A15EA">
        <w:trPr>
          <w:trHeight w:val="417"/>
        </w:trPr>
        <w:tc>
          <w:tcPr>
            <w:tcW w:w="5736" w:type="dxa"/>
            <w:tcBorders>
              <w:top w:val="outset" w:sz="6" w:space="0" w:color="auto"/>
              <w:left w:val="outset" w:sz="6" w:space="0" w:color="auto"/>
              <w:bottom w:val="outset" w:sz="6" w:space="0" w:color="auto"/>
              <w:right w:val="outset" w:sz="6" w:space="0" w:color="auto"/>
            </w:tcBorders>
            <w:vAlign w:val="center"/>
            <w:hideMark/>
          </w:tcPr>
          <w:p w14:paraId="01D5239F" w14:textId="77777777" w:rsidR="008A15EA" w:rsidRPr="008A15EA" w:rsidRDefault="008A15EA" w:rsidP="008A15EA">
            <w:pPr>
              <w:rPr>
                <w:sz w:val="20"/>
                <w:szCs w:val="20"/>
              </w:rPr>
            </w:pPr>
            <w:r w:rsidRPr="008A15EA">
              <w:rPr>
                <w:rStyle w:val="Strong"/>
                <w:sz w:val="20"/>
                <w:szCs w:val="20"/>
              </w:rPr>
              <w:t>Training and Assessment Resource List</w:t>
            </w:r>
          </w:p>
        </w:tc>
        <w:tc>
          <w:tcPr>
            <w:tcW w:w="504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68C429A1" w14:textId="77777777" w:rsidR="008A15EA" w:rsidRPr="008A15EA" w:rsidRDefault="008A15EA">
            <w:pPr>
              <w:rPr>
                <w:sz w:val="20"/>
                <w:szCs w:val="20"/>
              </w:rPr>
            </w:pPr>
            <w:r w:rsidRPr="008A15EA">
              <w:rPr>
                <w:sz w:val="20"/>
                <w:szCs w:val="20"/>
              </w:rPr>
              <w:t>Assessment Centre, Validation and Moderation</w:t>
            </w:r>
          </w:p>
        </w:tc>
      </w:tr>
      <w:tr w:rsidR="008A15EA" w:rsidRPr="008A15EA" w14:paraId="5B5F4B75" w14:textId="77777777" w:rsidTr="008A15EA">
        <w:trPr>
          <w:trHeight w:val="405"/>
        </w:trPr>
        <w:tc>
          <w:tcPr>
            <w:tcW w:w="5736" w:type="dxa"/>
            <w:tcBorders>
              <w:top w:val="outset" w:sz="6" w:space="0" w:color="auto"/>
              <w:left w:val="outset" w:sz="6" w:space="0" w:color="auto"/>
              <w:bottom w:val="outset" w:sz="6" w:space="0" w:color="auto"/>
              <w:right w:val="outset" w:sz="6" w:space="0" w:color="auto"/>
            </w:tcBorders>
            <w:vAlign w:val="center"/>
            <w:hideMark/>
          </w:tcPr>
          <w:p w14:paraId="24BBCAD7" w14:textId="77777777" w:rsidR="008A15EA" w:rsidRPr="008A15EA" w:rsidRDefault="008A15EA" w:rsidP="008A15EA">
            <w:pPr>
              <w:rPr>
                <w:sz w:val="20"/>
                <w:szCs w:val="20"/>
              </w:rPr>
            </w:pPr>
            <w:r w:rsidRPr="008A15EA">
              <w:rPr>
                <w:rStyle w:val="Emphasis"/>
                <w:b/>
                <w:bCs/>
                <w:sz w:val="20"/>
                <w:szCs w:val="20"/>
              </w:rPr>
              <w:t>Australian Core Skills Framework (ACSF)</w:t>
            </w:r>
          </w:p>
        </w:tc>
        <w:tc>
          <w:tcPr>
            <w:tcW w:w="504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53616B54" w14:textId="77777777" w:rsidR="008A15EA" w:rsidRPr="008A15EA" w:rsidRDefault="008A15EA">
            <w:pPr>
              <w:rPr>
                <w:sz w:val="20"/>
                <w:szCs w:val="20"/>
              </w:rPr>
            </w:pPr>
            <w:r w:rsidRPr="008A15EA">
              <w:rPr>
                <w:sz w:val="20"/>
                <w:szCs w:val="20"/>
              </w:rPr>
              <w:t>Student Support Office</w:t>
            </w:r>
          </w:p>
        </w:tc>
      </w:tr>
      <w:tr w:rsidR="008A15EA" w:rsidRPr="008A15EA" w14:paraId="158995E9" w14:textId="77777777" w:rsidTr="008A15EA">
        <w:trPr>
          <w:trHeight w:val="417"/>
        </w:trPr>
        <w:tc>
          <w:tcPr>
            <w:tcW w:w="5736" w:type="dxa"/>
            <w:tcBorders>
              <w:top w:val="outset" w:sz="6" w:space="0" w:color="auto"/>
              <w:left w:val="outset" w:sz="6" w:space="0" w:color="auto"/>
              <w:bottom w:val="outset" w:sz="6" w:space="0" w:color="auto"/>
              <w:right w:val="outset" w:sz="6" w:space="0" w:color="auto"/>
            </w:tcBorders>
            <w:vAlign w:val="center"/>
            <w:hideMark/>
          </w:tcPr>
          <w:p w14:paraId="71DEAE74" w14:textId="77777777" w:rsidR="008A15EA" w:rsidRPr="008A15EA" w:rsidRDefault="008A15EA" w:rsidP="008A15EA">
            <w:pPr>
              <w:rPr>
                <w:sz w:val="20"/>
                <w:szCs w:val="20"/>
              </w:rPr>
            </w:pPr>
            <w:r w:rsidRPr="008A15EA">
              <w:rPr>
                <w:rStyle w:val="Emphasis"/>
                <w:b/>
                <w:bCs/>
                <w:sz w:val="20"/>
                <w:szCs w:val="20"/>
              </w:rPr>
              <w:t>Joshua Cloud - Student Profile and Support Plan</w:t>
            </w:r>
          </w:p>
        </w:tc>
        <w:tc>
          <w:tcPr>
            <w:tcW w:w="504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06D78803" w14:textId="77777777" w:rsidR="008A15EA" w:rsidRPr="008A15EA" w:rsidRDefault="008A15EA">
            <w:pPr>
              <w:rPr>
                <w:sz w:val="20"/>
                <w:szCs w:val="20"/>
              </w:rPr>
            </w:pPr>
            <w:r w:rsidRPr="008A15EA">
              <w:rPr>
                <w:sz w:val="20"/>
                <w:szCs w:val="20"/>
              </w:rPr>
              <w:t>Large group training room, Student Profiles</w:t>
            </w:r>
          </w:p>
        </w:tc>
      </w:tr>
      <w:tr w:rsidR="008A15EA" w:rsidRPr="008A15EA" w14:paraId="49F8004E" w14:textId="77777777" w:rsidTr="008A15EA">
        <w:trPr>
          <w:trHeight w:val="405"/>
        </w:trPr>
        <w:tc>
          <w:tcPr>
            <w:tcW w:w="5736" w:type="dxa"/>
            <w:tcBorders>
              <w:top w:val="outset" w:sz="6" w:space="0" w:color="auto"/>
              <w:left w:val="outset" w:sz="6" w:space="0" w:color="auto"/>
              <w:bottom w:val="outset" w:sz="6" w:space="0" w:color="auto"/>
              <w:right w:val="outset" w:sz="6" w:space="0" w:color="auto"/>
            </w:tcBorders>
            <w:vAlign w:val="center"/>
            <w:hideMark/>
          </w:tcPr>
          <w:p w14:paraId="5A48D5AC" w14:textId="77777777" w:rsidR="008A15EA" w:rsidRPr="008A15EA" w:rsidRDefault="008A15EA" w:rsidP="008A15EA">
            <w:pPr>
              <w:rPr>
                <w:sz w:val="20"/>
                <w:szCs w:val="20"/>
              </w:rPr>
            </w:pPr>
            <w:r w:rsidRPr="008A15EA">
              <w:rPr>
                <w:rStyle w:val="Emphasis"/>
                <w:b/>
                <w:bCs/>
                <w:sz w:val="20"/>
                <w:szCs w:val="20"/>
              </w:rPr>
              <w:t>Catalogue of Training and Assessment Resource Links</w:t>
            </w:r>
          </w:p>
        </w:tc>
        <w:tc>
          <w:tcPr>
            <w:tcW w:w="5043" w:type="dxa"/>
            <w:tcBorders>
              <w:top w:val="outset" w:sz="6" w:space="0" w:color="auto"/>
              <w:left w:val="outset" w:sz="6" w:space="0" w:color="auto"/>
              <w:bottom w:val="outset" w:sz="6" w:space="0" w:color="auto"/>
              <w:right w:val="outset" w:sz="6" w:space="0" w:color="auto"/>
            </w:tcBorders>
            <w:shd w:val="clear" w:color="auto" w:fill="C2E0F4"/>
            <w:vAlign w:val="center"/>
            <w:hideMark/>
          </w:tcPr>
          <w:p w14:paraId="373A1302" w14:textId="77777777" w:rsidR="008A15EA" w:rsidRPr="008A15EA" w:rsidRDefault="008A15EA">
            <w:pPr>
              <w:rPr>
                <w:sz w:val="20"/>
                <w:szCs w:val="20"/>
              </w:rPr>
            </w:pPr>
            <w:r w:rsidRPr="008A15EA">
              <w:rPr>
                <w:sz w:val="20"/>
                <w:szCs w:val="20"/>
              </w:rPr>
              <w:t>Co-Working Hub, Training Resources Links</w:t>
            </w:r>
          </w:p>
        </w:tc>
      </w:tr>
    </w:tbl>
    <w:p w14:paraId="6E197A77" w14:textId="77777777" w:rsidR="00BA63F0" w:rsidRPr="008A15EA" w:rsidRDefault="00BA63F0" w:rsidP="00CE7BB9">
      <w:pPr>
        <w:shd w:val="clear" w:color="auto" w:fill="FFFFFF"/>
        <w:spacing w:before="180" w:after="300" w:line="240" w:lineRule="auto"/>
        <w:rPr>
          <w:rFonts w:ascii="Roboto" w:eastAsia="Times New Roman" w:hAnsi="Roboto" w:cs="Times New Roman"/>
          <w:color w:val="000000"/>
          <w:kern w:val="0"/>
          <w:sz w:val="20"/>
          <w:szCs w:val="20"/>
          <w:lang w:eastAsia="en-AU"/>
          <w14:ligatures w14:val="none"/>
        </w:rPr>
      </w:pPr>
    </w:p>
    <w:sectPr w:rsidR="00BA63F0" w:rsidRPr="008A15EA" w:rsidSect="008F2B6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427F3"/>
    <w:multiLevelType w:val="multilevel"/>
    <w:tmpl w:val="9C4C9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171950"/>
    <w:multiLevelType w:val="multilevel"/>
    <w:tmpl w:val="985E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2761CC"/>
    <w:multiLevelType w:val="multilevel"/>
    <w:tmpl w:val="352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7523A6"/>
    <w:multiLevelType w:val="multilevel"/>
    <w:tmpl w:val="C58C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F55CA8"/>
    <w:multiLevelType w:val="multilevel"/>
    <w:tmpl w:val="BA28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C2227D"/>
    <w:multiLevelType w:val="multilevel"/>
    <w:tmpl w:val="BD342A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6BB30779"/>
    <w:multiLevelType w:val="multilevel"/>
    <w:tmpl w:val="B15C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8132BF"/>
    <w:multiLevelType w:val="multilevel"/>
    <w:tmpl w:val="206E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9A40A3"/>
    <w:multiLevelType w:val="multilevel"/>
    <w:tmpl w:val="D49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EED11AA"/>
    <w:multiLevelType w:val="multilevel"/>
    <w:tmpl w:val="C96E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2164908">
    <w:abstractNumId w:val="8"/>
  </w:num>
  <w:num w:numId="2" w16cid:durableId="1830245120">
    <w:abstractNumId w:val="1"/>
  </w:num>
  <w:num w:numId="3" w16cid:durableId="1804928303">
    <w:abstractNumId w:val="6"/>
  </w:num>
  <w:num w:numId="4" w16cid:durableId="1593051544">
    <w:abstractNumId w:val="0"/>
  </w:num>
  <w:num w:numId="5" w16cid:durableId="1883319809">
    <w:abstractNumId w:val="3"/>
  </w:num>
  <w:num w:numId="6" w16cid:durableId="1385059437">
    <w:abstractNumId w:val="2"/>
  </w:num>
  <w:num w:numId="7" w16cid:durableId="1410427587">
    <w:abstractNumId w:val="9"/>
  </w:num>
  <w:num w:numId="8" w16cid:durableId="97262677">
    <w:abstractNumId w:val="7"/>
  </w:num>
  <w:num w:numId="9" w16cid:durableId="1046948217">
    <w:abstractNumId w:val="4"/>
  </w:num>
  <w:num w:numId="10" w16cid:durableId="17900040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B9"/>
    <w:rsid w:val="0012533A"/>
    <w:rsid w:val="001371C3"/>
    <w:rsid w:val="001750CB"/>
    <w:rsid w:val="001E5332"/>
    <w:rsid w:val="00352B9A"/>
    <w:rsid w:val="006F0763"/>
    <w:rsid w:val="008A15EA"/>
    <w:rsid w:val="008F2B68"/>
    <w:rsid w:val="00BA63F0"/>
    <w:rsid w:val="00C85759"/>
    <w:rsid w:val="00CA0885"/>
    <w:rsid w:val="00CE7B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690A0"/>
  <w15:chartTrackingRefBased/>
  <w15:docId w15:val="{D59F1013-F7D5-4562-B2CF-BAEAFA8DE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7B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7B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7B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E7B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7B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7B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7B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7B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7B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7B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7B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E7B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7B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7B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7B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7B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7BB9"/>
    <w:rPr>
      <w:rFonts w:eastAsiaTheme="majorEastAsia" w:cstheme="majorBidi"/>
      <w:color w:val="272727" w:themeColor="text1" w:themeTint="D8"/>
    </w:rPr>
  </w:style>
  <w:style w:type="paragraph" w:styleId="Title">
    <w:name w:val="Title"/>
    <w:basedOn w:val="Normal"/>
    <w:next w:val="Normal"/>
    <w:link w:val="TitleChar"/>
    <w:uiPriority w:val="10"/>
    <w:qFormat/>
    <w:rsid w:val="00CE7B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7B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7B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7B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7BB9"/>
    <w:pPr>
      <w:spacing w:before="160"/>
      <w:jc w:val="center"/>
    </w:pPr>
    <w:rPr>
      <w:i/>
      <w:iCs/>
      <w:color w:val="404040" w:themeColor="text1" w:themeTint="BF"/>
    </w:rPr>
  </w:style>
  <w:style w:type="character" w:customStyle="1" w:styleId="QuoteChar">
    <w:name w:val="Quote Char"/>
    <w:basedOn w:val="DefaultParagraphFont"/>
    <w:link w:val="Quote"/>
    <w:uiPriority w:val="29"/>
    <w:rsid w:val="00CE7BB9"/>
    <w:rPr>
      <w:i/>
      <w:iCs/>
      <w:color w:val="404040" w:themeColor="text1" w:themeTint="BF"/>
    </w:rPr>
  </w:style>
  <w:style w:type="paragraph" w:styleId="ListParagraph">
    <w:name w:val="List Paragraph"/>
    <w:basedOn w:val="Normal"/>
    <w:uiPriority w:val="34"/>
    <w:qFormat/>
    <w:rsid w:val="00CE7BB9"/>
    <w:pPr>
      <w:ind w:left="720"/>
      <w:contextualSpacing/>
    </w:pPr>
  </w:style>
  <w:style w:type="character" w:styleId="IntenseEmphasis">
    <w:name w:val="Intense Emphasis"/>
    <w:basedOn w:val="DefaultParagraphFont"/>
    <w:uiPriority w:val="21"/>
    <w:qFormat/>
    <w:rsid w:val="00CE7BB9"/>
    <w:rPr>
      <w:i/>
      <w:iCs/>
      <w:color w:val="0F4761" w:themeColor="accent1" w:themeShade="BF"/>
    </w:rPr>
  </w:style>
  <w:style w:type="paragraph" w:styleId="IntenseQuote">
    <w:name w:val="Intense Quote"/>
    <w:basedOn w:val="Normal"/>
    <w:next w:val="Normal"/>
    <w:link w:val="IntenseQuoteChar"/>
    <w:uiPriority w:val="30"/>
    <w:qFormat/>
    <w:rsid w:val="00CE7B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7BB9"/>
    <w:rPr>
      <w:i/>
      <w:iCs/>
      <w:color w:val="0F4761" w:themeColor="accent1" w:themeShade="BF"/>
    </w:rPr>
  </w:style>
  <w:style w:type="character" w:styleId="IntenseReference">
    <w:name w:val="Intense Reference"/>
    <w:basedOn w:val="DefaultParagraphFont"/>
    <w:uiPriority w:val="32"/>
    <w:qFormat/>
    <w:rsid w:val="00CE7BB9"/>
    <w:rPr>
      <w:b/>
      <w:bCs/>
      <w:smallCaps/>
      <w:color w:val="0F4761" w:themeColor="accent1" w:themeShade="BF"/>
      <w:spacing w:val="5"/>
    </w:rPr>
  </w:style>
  <w:style w:type="character" w:styleId="Strong">
    <w:name w:val="Strong"/>
    <w:basedOn w:val="DefaultParagraphFont"/>
    <w:uiPriority w:val="22"/>
    <w:qFormat/>
    <w:rsid w:val="00CE7BB9"/>
    <w:rPr>
      <w:b/>
      <w:bCs/>
    </w:rPr>
  </w:style>
  <w:style w:type="character" w:styleId="Hyperlink">
    <w:name w:val="Hyperlink"/>
    <w:basedOn w:val="DefaultParagraphFont"/>
    <w:uiPriority w:val="99"/>
    <w:semiHidden/>
    <w:unhideWhenUsed/>
    <w:rsid w:val="00CE7BB9"/>
    <w:rPr>
      <w:color w:val="0000FF"/>
      <w:u w:val="single"/>
    </w:rPr>
  </w:style>
  <w:style w:type="character" w:styleId="Emphasis">
    <w:name w:val="Emphasis"/>
    <w:basedOn w:val="DefaultParagraphFont"/>
    <w:uiPriority w:val="20"/>
    <w:qFormat/>
    <w:rsid w:val="008A15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9358">
      <w:bodyDiv w:val="1"/>
      <w:marLeft w:val="0"/>
      <w:marRight w:val="0"/>
      <w:marTop w:val="0"/>
      <w:marBottom w:val="0"/>
      <w:divBdr>
        <w:top w:val="none" w:sz="0" w:space="0" w:color="auto"/>
        <w:left w:val="none" w:sz="0" w:space="0" w:color="auto"/>
        <w:bottom w:val="none" w:sz="0" w:space="0" w:color="auto"/>
        <w:right w:val="none" w:sz="0" w:space="0" w:color="auto"/>
      </w:divBdr>
      <w:divsChild>
        <w:div w:id="772016267">
          <w:marLeft w:val="0"/>
          <w:marRight w:val="0"/>
          <w:marTop w:val="0"/>
          <w:marBottom w:val="300"/>
          <w:divBdr>
            <w:top w:val="none" w:sz="0" w:space="0" w:color="auto"/>
            <w:left w:val="none" w:sz="0" w:space="0" w:color="auto"/>
            <w:bottom w:val="none" w:sz="0" w:space="0" w:color="auto"/>
            <w:right w:val="none" w:sz="0" w:space="0" w:color="auto"/>
          </w:divBdr>
          <w:divsChild>
            <w:div w:id="1561790195">
              <w:marLeft w:val="0"/>
              <w:marRight w:val="0"/>
              <w:marTop w:val="60"/>
              <w:marBottom w:val="60"/>
              <w:divBdr>
                <w:top w:val="none" w:sz="0" w:space="0" w:color="auto"/>
                <w:left w:val="none" w:sz="0" w:space="0" w:color="auto"/>
                <w:bottom w:val="none" w:sz="0" w:space="0" w:color="auto"/>
                <w:right w:val="none" w:sz="0" w:space="0" w:color="auto"/>
              </w:divBdr>
              <w:divsChild>
                <w:div w:id="940642654">
                  <w:marLeft w:val="0"/>
                  <w:marRight w:val="0"/>
                  <w:marTop w:val="0"/>
                  <w:marBottom w:val="0"/>
                  <w:divBdr>
                    <w:top w:val="none" w:sz="0" w:space="0" w:color="auto"/>
                    <w:left w:val="none" w:sz="0" w:space="0" w:color="auto"/>
                    <w:bottom w:val="none" w:sz="0" w:space="0" w:color="auto"/>
                    <w:right w:val="none" w:sz="0" w:space="0" w:color="auto"/>
                  </w:divBdr>
                  <w:divsChild>
                    <w:div w:id="100272256">
                      <w:marLeft w:val="0"/>
                      <w:marRight w:val="0"/>
                      <w:marTop w:val="240"/>
                      <w:marBottom w:val="240"/>
                      <w:divBdr>
                        <w:top w:val="none" w:sz="0" w:space="0" w:color="auto"/>
                        <w:left w:val="none" w:sz="0" w:space="0" w:color="auto"/>
                        <w:bottom w:val="none" w:sz="0" w:space="0" w:color="auto"/>
                        <w:right w:val="none" w:sz="0" w:space="0" w:color="auto"/>
                      </w:divBdr>
                    </w:div>
                    <w:div w:id="960257924">
                      <w:marLeft w:val="0"/>
                      <w:marRight w:val="0"/>
                      <w:marTop w:val="240"/>
                      <w:marBottom w:val="240"/>
                      <w:divBdr>
                        <w:top w:val="none" w:sz="0" w:space="0" w:color="auto"/>
                        <w:left w:val="none" w:sz="0" w:space="0" w:color="auto"/>
                        <w:bottom w:val="none" w:sz="0" w:space="0" w:color="auto"/>
                        <w:right w:val="none" w:sz="0" w:space="0" w:color="auto"/>
                      </w:divBdr>
                    </w:div>
                    <w:div w:id="2010863580">
                      <w:marLeft w:val="0"/>
                      <w:marRight w:val="0"/>
                      <w:marTop w:val="240"/>
                      <w:marBottom w:val="240"/>
                      <w:divBdr>
                        <w:top w:val="none" w:sz="0" w:space="0" w:color="auto"/>
                        <w:left w:val="none" w:sz="0" w:space="0" w:color="auto"/>
                        <w:bottom w:val="none" w:sz="0" w:space="0" w:color="auto"/>
                        <w:right w:val="none" w:sz="0" w:space="0" w:color="auto"/>
                      </w:divBdr>
                    </w:div>
                    <w:div w:id="702679892">
                      <w:marLeft w:val="0"/>
                      <w:marRight w:val="0"/>
                      <w:marTop w:val="240"/>
                      <w:marBottom w:val="240"/>
                      <w:divBdr>
                        <w:top w:val="none" w:sz="0" w:space="0" w:color="auto"/>
                        <w:left w:val="none" w:sz="0" w:space="0" w:color="auto"/>
                        <w:bottom w:val="none" w:sz="0" w:space="0" w:color="auto"/>
                        <w:right w:val="none" w:sz="0" w:space="0" w:color="auto"/>
                      </w:divBdr>
                    </w:div>
                    <w:div w:id="620110940">
                      <w:marLeft w:val="0"/>
                      <w:marRight w:val="0"/>
                      <w:marTop w:val="240"/>
                      <w:marBottom w:val="240"/>
                      <w:divBdr>
                        <w:top w:val="none" w:sz="0" w:space="0" w:color="auto"/>
                        <w:left w:val="none" w:sz="0" w:space="0" w:color="auto"/>
                        <w:bottom w:val="none" w:sz="0" w:space="0" w:color="auto"/>
                        <w:right w:val="none" w:sz="0" w:space="0" w:color="auto"/>
                      </w:divBdr>
                    </w:div>
                    <w:div w:id="13852558">
                      <w:marLeft w:val="0"/>
                      <w:marRight w:val="0"/>
                      <w:marTop w:val="240"/>
                      <w:marBottom w:val="240"/>
                      <w:divBdr>
                        <w:top w:val="none" w:sz="0" w:space="0" w:color="auto"/>
                        <w:left w:val="none" w:sz="0" w:space="0" w:color="auto"/>
                        <w:bottom w:val="none" w:sz="0" w:space="0" w:color="auto"/>
                        <w:right w:val="none" w:sz="0" w:space="0" w:color="auto"/>
                      </w:divBdr>
                    </w:div>
                    <w:div w:id="1854342005">
                      <w:marLeft w:val="0"/>
                      <w:marRight w:val="0"/>
                      <w:marTop w:val="240"/>
                      <w:marBottom w:val="240"/>
                      <w:divBdr>
                        <w:top w:val="none" w:sz="0" w:space="0" w:color="auto"/>
                        <w:left w:val="none" w:sz="0" w:space="0" w:color="auto"/>
                        <w:bottom w:val="none" w:sz="0" w:space="0" w:color="auto"/>
                        <w:right w:val="none" w:sz="0" w:space="0" w:color="auto"/>
                      </w:divBdr>
                    </w:div>
                    <w:div w:id="371999489">
                      <w:marLeft w:val="0"/>
                      <w:marRight w:val="0"/>
                      <w:marTop w:val="240"/>
                      <w:marBottom w:val="240"/>
                      <w:divBdr>
                        <w:top w:val="none" w:sz="0" w:space="0" w:color="auto"/>
                        <w:left w:val="none" w:sz="0" w:space="0" w:color="auto"/>
                        <w:bottom w:val="none" w:sz="0" w:space="0" w:color="auto"/>
                        <w:right w:val="none" w:sz="0" w:space="0" w:color="auto"/>
                      </w:divBdr>
                    </w:div>
                    <w:div w:id="393359365">
                      <w:marLeft w:val="0"/>
                      <w:marRight w:val="0"/>
                      <w:marTop w:val="240"/>
                      <w:marBottom w:val="240"/>
                      <w:divBdr>
                        <w:top w:val="none" w:sz="0" w:space="0" w:color="auto"/>
                        <w:left w:val="none" w:sz="0" w:space="0" w:color="auto"/>
                        <w:bottom w:val="none" w:sz="0" w:space="0" w:color="auto"/>
                        <w:right w:val="none" w:sz="0" w:space="0" w:color="auto"/>
                      </w:divBdr>
                    </w:div>
                    <w:div w:id="1265728717">
                      <w:marLeft w:val="0"/>
                      <w:marRight w:val="0"/>
                      <w:marTop w:val="240"/>
                      <w:marBottom w:val="240"/>
                      <w:divBdr>
                        <w:top w:val="none" w:sz="0" w:space="0" w:color="auto"/>
                        <w:left w:val="none" w:sz="0" w:space="0" w:color="auto"/>
                        <w:bottom w:val="none" w:sz="0" w:space="0" w:color="auto"/>
                        <w:right w:val="none" w:sz="0" w:space="0" w:color="auto"/>
                      </w:divBdr>
                    </w:div>
                    <w:div w:id="1805653638">
                      <w:marLeft w:val="0"/>
                      <w:marRight w:val="0"/>
                      <w:marTop w:val="240"/>
                      <w:marBottom w:val="240"/>
                      <w:divBdr>
                        <w:top w:val="none" w:sz="0" w:space="0" w:color="auto"/>
                        <w:left w:val="none" w:sz="0" w:space="0" w:color="auto"/>
                        <w:bottom w:val="none" w:sz="0" w:space="0" w:color="auto"/>
                        <w:right w:val="none" w:sz="0" w:space="0" w:color="auto"/>
                      </w:divBdr>
                    </w:div>
                    <w:div w:id="403187959">
                      <w:marLeft w:val="0"/>
                      <w:marRight w:val="0"/>
                      <w:marTop w:val="240"/>
                      <w:marBottom w:val="240"/>
                      <w:divBdr>
                        <w:top w:val="none" w:sz="0" w:space="0" w:color="auto"/>
                        <w:left w:val="none" w:sz="0" w:space="0" w:color="auto"/>
                        <w:bottom w:val="none" w:sz="0" w:space="0" w:color="auto"/>
                        <w:right w:val="none" w:sz="0" w:space="0" w:color="auto"/>
                      </w:divBdr>
                    </w:div>
                    <w:div w:id="291443012">
                      <w:marLeft w:val="0"/>
                      <w:marRight w:val="0"/>
                      <w:marTop w:val="240"/>
                      <w:marBottom w:val="240"/>
                      <w:divBdr>
                        <w:top w:val="none" w:sz="0" w:space="0" w:color="auto"/>
                        <w:left w:val="none" w:sz="0" w:space="0" w:color="auto"/>
                        <w:bottom w:val="none" w:sz="0" w:space="0" w:color="auto"/>
                        <w:right w:val="none" w:sz="0" w:space="0" w:color="auto"/>
                      </w:divBdr>
                    </w:div>
                    <w:div w:id="1685863479">
                      <w:marLeft w:val="0"/>
                      <w:marRight w:val="0"/>
                      <w:marTop w:val="240"/>
                      <w:marBottom w:val="240"/>
                      <w:divBdr>
                        <w:top w:val="none" w:sz="0" w:space="0" w:color="auto"/>
                        <w:left w:val="none" w:sz="0" w:space="0" w:color="auto"/>
                        <w:bottom w:val="none" w:sz="0" w:space="0" w:color="auto"/>
                        <w:right w:val="none" w:sz="0" w:space="0" w:color="auto"/>
                      </w:divBdr>
                    </w:div>
                    <w:div w:id="800002611">
                      <w:marLeft w:val="0"/>
                      <w:marRight w:val="0"/>
                      <w:marTop w:val="240"/>
                      <w:marBottom w:val="240"/>
                      <w:divBdr>
                        <w:top w:val="none" w:sz="0" w:space="0" w:color="auto"/>
                        <w:left w:val="none" w:sz="0" w:space="0" w:color="auto"/>
                        <w:bottom w:val="none" w:sz="0" w:space="0" w:color="auto"/>
                        <w:right w:val="none" w:sz="0" w:space="0" w:color="auto"/>
                      </w:divBdr>
                    </w:div>
                    <w:div w:id="1014456552">
                      <w:marLeft w:val="0"/>
                      <w:marRight w:val="0"/>
                      <w:marTop w:val="240"/>
                      <w:marBottom w:val="240"/>
                      <w:divBdr>
                        <w:top w:val="none" w:sz="0" w:space="0" w:color="auto"/>
                        <w:left w:val="none" w:sz="0" w:space="0" w:color="auto"/>
                        <w:bottom w:val="none" w:sz="0" w:space="0" w:color="auto"/>
                        <w:right w:val="none" w:sz="0" w:space="0" w:color="auto"/>
                      </w:divBdr>
                    </w:div>
                    <w:div w:id="1468812387">
                      <w:marLeft w:val="0"/>
                      <w:marRight w:val="0"/>
                      <w:marTop w:val="240"/>
                      <w:marBottom w:val="240"/>
                      <w:divBdr>
                        <w:top w:val="none" w:sz="0" w:space="0" w:color="auto"/>
                        <w:left w:val="none" w:sz="0" w:space="0" w:color="auto"/>
                        <w:bottom w:val="none" w:sz="0" w:space="0" w:color="auto"/>
                        <w:right w:val="none" w:sz="0" w:space="0" w:color="auto"/>
                      </w:divBdr>
                    </w:div>
                    <w:div w:id="335305131">
                      <w:marLeft w:val="0"/>
                      <w:marRight w:val="0"/>
                      <w:marTop w:val="240"/>
                      <w:marBottom w:val="240"/>
                      <w:divBdr>
                        <w:top w:val="none" w:sz="0" w:space="0" w:color="auto"/>
                        <w:left w:val="none" w:sz="0" w:space="0" w:color="auto"/>
                        <w:bottom w:val="none" w:sz="0" w:space="0" w:color="auto"/>
                        <w:right w:val="none" w:sz="0" w:space="0" w:color="auto"/>
                      </w:divBdr>
                    </w:div>
                    <w:div w:id="615067300">
                      <w:marLeft w:val="0"/>
                      <w:marRight w:val="0"/>
                      <w:marTop w:val="240"/>
                      <w:marBottom w:val="240"/>
                      <w:divBdr>
                        <w:top w:val="none" w:sz="0" w:space="0" w:color="auto"/>
                        <w:left w:val="none" w:sz="0" w:space="0" w:color="auto"/>
                        <w:bottom w:val="none" w:sz="0" w:space="0" w:color="auto"/>
                        <w:right w:val="none" w:sz="0" w:space="0" w:color="auto"/>
                      </w:divBdr>
                    </w:div>
                    <w:div w:id="1385175934">
                      <w:marLeft w:val="0"/>
                      <w:marRight w:val="0"/>
                      <w:marTop w:val="240"/>
                      <w:marBottom w:val="240"/>
                      <w:divBdr>
                        <w:top w:val="none" w:sz="0" w:space="0" w:color="auto"/>
                        <w:left w:val="none" w:sz="0" w:space="0" w:color="auto"/>
                        <w:bottom w:val="none" w:sz="0" w:space="0" w:color="auto"/>
                        <w:right w:val="none" w:sz="0" w:space="0" w:color="auto"/>
                      </w:divBdr>
                    </w:div>
                    <w:div w:id="825320179">
                      <w:marLeft w:val="0"/>
                      <w:marRight w:val="0"/>
                      <w:marTop w:val="240"/>
                      <w:marBottom w:val="240"/>
                      <w:divBdr>
                        <w:top w:val="none" w:sz="0" w:space="0" w:color="auto"/>
                        <w:left w:val="none" w:sz="0" w:space="0" w:color="auto"/>
                        <w:bottom w:val="none" w:sz="0" w:space="0" w:color="auto"/>
                        <w:right w:val="none" w:sz="0" w:space="0" w:color="auto"/>
                      </w:divBdr>
                    </w:div>
                    <w:div w:id="602693203">
                      <w:marLeft w:val="0"/>
                      <w:marRight w:val="0"/>
                      <w:marTop w:val="240"/>
                      <w:marBottom w:val="240"/>
                      <w:divBdr>
                        <w:top w:val="none" w:sz="0" w:space="0" w:color="auto"/>
                        <w:left w:val="none" w:sz="0" w:space="0" w:color="auto"/>
                        <w:bottom w:val="none" w:sz="0" w:space="0" w:color="auto"/>
                        <w:right w:val="none" w:sz="0" w:space="0" w:color="auto"/>
                      </w:divBdr>
                    </w:div>
                    <w:div w:id="663632455">
                      <w:marLeft w:val="0"/>
                      <w:marRight w:val="0"/>
                      <w:marTop w:val="240"/>
                      <w:marBottom w:val="240"/>
                      <w:divBdr>
                        <w:top w:val="none" w:sz="0" w:space="0" w:color="auto"/>
                        <w:left w:val="none" w:sz="0" w:space="0" w:color="auto"/>
                        <w:bottom w:val="none" w:sz="0" w:space="0" w:color="auto"/>
                        <w:right w:val="none" w:sz="0" w:space="0" w:color="auto"/>
                      </w:divBdr>
                    </w:div>
                    <w:div w:id="1075010794">
                      <w:marLeft w:val="0"/>
                      <w:marRight w:val="0"/>
                      <w:marTop w:val="240"/>
                      <w:marBottom w:val="240"/>
                      <w:divBdr>
                        <w:top w:val="none" w:sz="0" w:space="0" w:color="auto"/>
                        <w:left w:val="none" w:sz="0" w:space="0" w:color="auto"/>
                        <w:bottom w:val="none" w:sz="0" w:space="0" w:color="auto"/>
                        <w:right w:val="none" w:sz="0" w:space="0" w:color="auto"/>
                      </w:divBdr>
                    </w:div>
                    <w:div w:id="382950991">
                      <w:marLeft w:val="0"/>
                      <w:marRight w:val="0"/>
                      <w:marTop w:val="240"/>
                      <w:marBottom w:val="240"/>
                      <w:divBdr>
                        <w:top w:val="none" w:sz="0" w:space="0" w:color="auto"/>
                        <w:left w:val="none" w:sz="0" w:space="0" w:color="auto"/>
                        <w:bottom w:val="none" w:sz="0" w:space="0" w:color="auto"/>
                        <w:right w:val="none" w:sz="0" w:space="0" w:color="auto"/>
                      </w:divBdr>
                    </w:div>
                    <w:div w:id="746265237">
                      <w:marLeft w:val="0"/>
                      <w:marRight w:val="0"/>
                      <w:marTop w:val="240"/>
                      <w:marBottom w:val="240"/>
                      <w:divBdr>
                        <w:top w:val="none" w:sz="0" w:space="0" w:color="auto"/>
                        <w:left w:val="none" w:sz="0" w:space="0" w:color="auto"/>
                        <w:bottom w:val="none" w:sz="0" w:space="0" w:color="auto"/>
                        <w:right w:val="none" w:sz="0" w:space="0" w:color="auto"/>
                      </w:divBdr>
                    </w:div>
                    <w:div w:id="15131037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391661857">
          <w:marLeft w:val="0"/>
          <w:marRight w:val="0"/>
          <w:marTop w:val="0"/>
          <w:marBottom w:val="300"/>
          <w:divBdr>
            <w:top w:val="none" w:sz="0" w:space="0" w:color="auto"/>
            <w:left w:val="none" w:sz="0" w:space="0" w:color="auto"/>
            <w:bottom w:val="none" w:sz="0" w:space="0" w:color="auto"/>
            <w:right w:val="none" w:sz="0" w:space="0" w:color="auto"/>
          </w:divBdr>
          <w:divsChild>
            <w:div w:id="156649174">
              <w:marLeft w:val="0"/>
              <w:marRight w:val="0"/>
              <w:marTop w:val="60"/>
              <w:marBottom w:val="60"/>
              <w:divBdr>
                <w:top w:val="none" w:sz="0" w:space="0" w:color="auto"/>
                <w:left w:val="none" w:sz="0" w:space="0" w:color="auto"/>
                <w:bottom w:val="none" w:sz="0" w:space="0" w:color="auto"/>
                <w:right w:val="none" w:sz="0" w:space="0" w:color="auto"/>
              </w:divBdr>
              <w:divsChild>
                <w:div w:id="1836992447">
                  <w:marLeft w:val="0"/>
                  <w:marRight w:val="0"/>
                  <w:marTop w:val="0"/>
                  <w:marBottom w:val="0"/>
                  <w:divBdr>
                    <w:top w:val="none" w:sz="0" w:space="0" w:color="auto"/>
                    <w:left w:val="none" w:sz="0" w:space="0" w:color="auto"/>
                    <w:bottom w:val="none" w:sz="0" w:space="0" w:color="auto"/>
                    <w:right w:val="none" w:sz="0" w:space="0" w:color="auto"/>
                  </w:divBdr>
                  <w:divsChild>
                    <w:div w:id="1221016484">
                      <w:marLeft w:val="0"/>
                      <w:marRight w:val="0"/>
                      <w:marTop w:val="240"/>
                      <w:marBottom w:val="240"/>
                      <w:divBdr>
                        <w:top w:val="none" w:sz="0" w:space="0" w:color="auto"/>
                        <w:left w:val="none" w:sz="0" w:space="0" w:color="auto"/>
                        <w:bottom w:val="none" w:sz="0" w:space="0" w:color="auto"/>
                        <w:right w:val="none" w:sz="0" w:space="0" w:color="auto"/>
                      </w:divBdr>
                    </w:div>
                    <w:div w:id="257762075">
                      <w:marLeft w:val="0"/>
                      <w:marRight w:val="0"/>
                      <w:marTop w:val="240"/>
                      <w:marBottom w:val="240"/>
                      <w:divBdr>
                        <w:top w:val="none" w:sz="0" w:space="0" w:color="auto"/>
                        <w:left w:val="none" w:sz="0" w:space="0" w:color="auto"/>
                        <w:bottom w:val="none" w:sz="0" w:space="0" w:color="auto"/>
                        <w:right w:val="none" w:sz="0" w:space="0" w:color="auto"/>
                      </w:divBdr>
                    </w:div>
                    <w:div w:id="1427268800">
                      <w:marLeft w:val="0"/>
                      <w:marRight w:val="0"/>
                      <w:marTop w:val="240"/>
                      <w:marBottom w:val="240"/>
                      <w:divBdr>
                        <w:top w:val="none" w:sz="0" w:space="0" w:color="auto"/>
                        <w:left w:val="none" w:sz="0" w:space="0" w:color="auto"/>
                        <w:bottom w:val="none" w:sz="0" w:space="0" w:color="auto"/>
                        <w:right w:val="none" w:sz="0" w:space="0" w:color="auto"/>
                      </w:divBdr>
                    </w:div>
                    <w:div w:id="831526795">
                      <w:marLeft w:val="0"/>
                      <w:marRight w:val="0"/>
                      <w:marTop w:val="0"/>
                      <w:marBottom w:val="0"/>
                      <w:divBdr>
                        <w:top w:val="none" w:sz="0" w:space="0" w:color="auto"/>
                        <w:left w:val="none" w:sz="0" w:space="0" w:color="auto"/>
                        <w:bottom w:val="none" w:sz="0" w:space="0" w:color="auto"/>
                        <w:right w:val="none" w:sz="0" w:space="0" w:color="auto"/>
                      </w:divBdr>
                    </w:div>
                    <w:div w:id="761685580">
                      <w:marLeft w:val="0"/>
                      <w:marRight w:val="0"/>
                      <w:marTop w:val="0"/>
                      <w:marBottom w:val="0"/>
                      <w:divBdr>
                        <w:top w:val="none" w:sz="0" w:space="0" w:color="auto"/>
                        <w:left w:val="none" w:sz="0" w:space="0" w:color="auto"/>
                        <w:bottom w:val="none" w:sz="0" w:space="0" w:color="auto"/>
                        <w:right w:val="none" w:sz="0" w:space="0" w:color="auto"/>
                      </w:divBdr>
                    </w:div>
                    <w:div w:id="139466165">
                      <w:marLeft w:val="0"/>
                      <w:marRight w:val="0"/>
                      <w:marTop w:val="0"/>
                      <w:marBottom w:val="0"/>
                      <w:divBdr>
                        <w:top w:val="none" w:sz="0" w:space="0" w:color="auto"/>
                        <w:left w:val="none" w:sz="0" w:space="0" w:color="auto"/>
                        <w:bottom w:val="none" w:sz="0" w:space="0" w:color="auto"/>
                        <w:right w:val="none" w:sz="0" w:space="0" w:color="auto"/>
                      </w:divBdr>
                    </w:div>
                    <w:div w:id="1008751540">
                      <w:marLeft w:val="0"/>
                      <w:marRight w:val="0"/>
                      <w:marTop w:val="240"/>
                      <w:marBottom w:val="240"/>
                      <w:divBdr>
                        <w:top w:val="none" w:sz="0" w:space="0" w:color="auto"/>
                        <w:left w:val="none" w:sz="0" w:space="0" w:color="auto"/>
                        <w:bottom w:val="none" w:sz="0" w:space="0" w:color="auto"/>
                        <w:right w:val="none" w:sz="0" w:space="0" w:color="auto"/>
                      </w:divBdr>
                    </w:div>
                    <w:div w:id="1125270875">
                      <w:marLeft w:val="0"/>
                      <w:marRight w:val="0"/>
                      <w:marTop w:val="240"/>
                      <w:marBottom w:val="240"/>
                      <w:divBdr>
                        <w:top w:val="none" w:sz="0" w:space="0" w:color="auto"/>
                        <w:left w:val="none" w:sz="0" w:space="0" w:color="auto"/>
                        <w:bottom w:val="none" w:sz="0" w:space="0" w:color="auto"/>
                        <w:right w:val="none" w:sz="0" w:space="0" w:color="auto"/>
                      </w:divBdr>
                    </w:div>
                    <w:div w:id="1244989731">
                      <w:marLeft w:val="0"/>
                      <w:marRight w:val="0"/>
                      <w:marTop w:val="240"/>
                      <w:marBottom w:val="240"/>
                      <w:divBdr>
                        <w:top w:val="none" w:sz="0" w:space="0" w:color="auto"/>
                        <w:left w:val="none" w:sz="0" w:space="0" w:color="auto"/>
                        <w:bottom w:val="none" w:sz="0" w:space="0" w:color="auto"/>
                        <w:right w:val="none" w:sz="0" w:space="0" w:color="auto"/>
                      </w:divBdr>
                    </w:div>
                    <w:div w:id="494230017">
                      <w:marLeft w:val="0"/>
                      <w:marRight w:val="0"/>
                      <w:marTop w:val="240"/>
                      <w:marBottom w:val="240"/>
                      <w:divBdr>
                        <w:top w:val="none" w:sz="0" w:space="0" w:color="auto"/>
                        <w:left w:val="none" w:sz="0" w:space="0" w:color="auto"/>
                        <w:bottom w:val="none" w:sz="0" w:space="0" w:color="auto"/>
                        <w:right w:val="none" w:sz="0" w:space="0" w:color="auto"/>
                      </w:divBdr>
                    </w:div>
                    <w:div w:id="2114202771">
                      <w:marLeft w:val="0"/>
                      <w:marRight w:val="0"/>
                      <w:marTop w:val="240"/>
                      <w:marBottom w:val="240"/>
                      <w:divBdr>
                        <w:top w:val="none" w:sz="0" w:space="0" w:color="auto"/>
                        <w:left w:val="none" w:sz="0" w:space="0" w:color="auto"/>
                        <w:bottom w:val="none" w:sz="0" w:space="0" w:color="auto"/>
                        <w:right w:val="none" w:sz="0" w:space="0" w:color="auto"/>
                      </w:divBdr>
                    </w:div>
                    <w:div w:id="677469081">
                      <w:marLeft w:val="0"/>
                      <w:marRight w:val="0"/>
                      <w:marTop w:val="240"/>
                      <w:marBottom w:val="240"/>
                      <w:divBdr>
                        <w:top w:val="none" w:sz="0" w:space="0" w:color="auto"/>
                        <w:left w:val="none" w:sz="0" w:space="0" w:color="auto"/>
                        <w:bottom w:val="none" w:sz="0" w:space="0" w:color="auto"/>
                        <w:right w:val="none" w:sz="0" w:space="0" w:color="auto"/>
                      </w:divBdr>
                    </w:div>
                    <w:div w:id="222982555">
                      <w:marLeft w:val="0"/>
                      <w:marRight w:val="0"/>
                      <w:marTop w:val="240"/>
                      <w:marBottom w:val="240"/>
                      <w:divBdr>
                        <w:top w:val="none" w:sz="0" w:space="0" w:color="auto"/>
                        <w:left w:val="none" w:sz="0" w:space="0" w:color="auto"/>
                        <w:bottom w:val="none" w:sz="0" w:space="0" w:color="auto"/>
                        <w:right w:val="none" w:sz="0" w:space="0" w:color="auto"/>
                      </w:divBdr>
                    </w:div>
                    <w:div w:id="1970815723">
                      <w:marLeft w:val="0"/>
                      <w:marRight w:val="0"/>
                      <w:marTop w:val="240"/>
                      <w:marBottom w:val="240"/>
                      <w:divBdr>
                        <w:top w:val="none" w:sz="0" w:space="0" w:color="auto"/>
                        <w:left w:val="none" w:sz="0" w:space="0" w:color="auto"/>
                        <w:bottom w:val="none" w:sz="0" w:space="0" w:color="auto"/>
                        <w:right w:val="none" w:sz="0" w:space="0" w:color="auto"/>
                      </w:divBdr>
                    </w:div>
                    <w:div w:id="102289746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89914986">
      <w:bodyDiv w:val="1"/>
      <w:marLeft w:val="0"/>
      <w:marRight w:val="0"/>
      <w:marTop w:val="0"/>
      <w:marBottom w:val="0"/>
      <w:divBdr>
        <w:top w:val="none" w:sz="0" w:space="0" w:color="auto"/>
        <w:left w:val="none" w:sz="0" w:space="0" w:color="auto"/>
        <w:bottom w:val="none" w:sz="0" w:space="0" w:color="auto"/>
        <w:right w:val="none" w:sz="0" w:space="0" w:color="auto"/>
      </w:divBdr>
      <w:divsChild>
        <w:div w:id="1315373256">
          <w:marLeft w:val="0"/>
          <w:marRight w:val="0"/>
          <w:marTop w:val="0"/>
          <w:marBottom w:val="300"/>
          <w:divBdr>
            <w:top w:val="none" w:sz="0" w:space="0" w:color="auto"/>
            <w:left w:val="none" w:sz="0" w:space="0" w:color="auto"/>
            <w:bottom w:val="none" w:sz="0" w:space="0" w:color="auto"/>
            <w:right w:val="none" w:sz="0" w:space="0" w:color="auto"/>
          </w:divBdr>
          <w:divsChild>
            <w:div w:id="742020811">
              <w:marLeft w:val="0"/>
              <w:marRight w:val="0"/>
              <w:marTop w:val="60"/>
              <w:marBottom w:val="60"/>
              <w:divBdr>
                <w:top w:val="none" w:sz="0" w:space="0" w:color="auto"/>
                <w:left w:val="none" w:sz="0" w:space="0" w:color="auto"/>
                <w:bottom w:val="none" w:sz="0" w:space="0" w:color="auto"/>
                <w:right w:val="none" w:sz="0" w:space="0" w:color="auto"/>
              </w:divBdr>
              <w:divsChild>
                <w:div w:id="1104181935">
                  <w:marLeft w:val="0"/>
                  <w:marRight w:val="0"/>
                  <w:marTop w:val="0"/>
                  <w:marBottom w:val="0"/>
                  <w:divBdr>
                    <w:top w:val="none" w:sz="0" w:space="0" w:color="auto"/>
                    <w:left w:val="none" w:sz="0" w:space="0" w:color="auto"/>
                    <w:bottom w:val="none" w:sz="0" w:space="0" w:color="auto"/>
                    <w:right w:val="none" w:sz="0" w:space="0" w:color="auto"/>
                  </w:divBdr>
                  <w:divsChild>
                    <w:div w:id="483819254">
                      <w:marLeft w:val="0"/>
                      <w:marRight w:val="0"/>
                      <w:marTop w:val="240"/>
                      <w:marBottom w:val="240"/>
                      <w:divBdr>
                        <w:top w:val="none" w:sz="0" w:space="0" w:color="auto"/>
                        <w:left w:val="none" w:sz="0" w:space="0" w:color="auto"/>
                        <w:bottom w:val="none" w:sz="0" w:space="0" w:color="auto"/>
                        <w:right w:val="none" w:sz="0" w:space="0" w:color="auto"/>
                      </w:divBdr>
                    </w:div>
                    <w:div w:id="1250189700">
                      <w:marLeft w:val="0"/>
                      <w:marRight w:val="0"/>
                      <w:marTop w:val="240"/>
                      <w:marBottom w:val="240"/>
                      <w:divBdr>
                        <w:top w:val="none" w:sz="0" w:space="0" w:color="auto"/>
                        <w:left w:val="none" w:sz="0" w:space="0" w:color="auto"/>
                        <w:bottom w:val="none" w:sz="0" w:space="0" w:color="auto"/>
                        <w:right w:val="none" w:sz="0" w:space="0" w:color="auto"/>
                      </w:divBdr>
                    </w:div>
                    <w:div w:id="809055772">
                      <w:marLeft w:val="0"/>
                      <w:marRight w:val="0"/>
                      <w:marTop w:val="240"/>
                      <w:marBottom w:val="240"/>
                      <w:divBdr>
                        <w:top w:val="none" w:sz="0" w:space="0" w:color="auto"/>
                        <w:left w:val="none" w:sz="0" w:space="0" w:color="auto"/>
                        <w:bottom w:val="none" w:sz="0" w:space="0" w:color="auto"/>
                        <w:right w:val="none" w:sz="0" w:space="0" w:color="auto"/>
                      </w:divBdr>
                    </w:div>
                    <w:div w:id="1444769715">
                      <w:marLeft w:val="0"/>
                      <w:marRight w:val="0"/>
                      <w:marTop w:val="240"/>
                      <w:marBottom w:val="240"/>
                      <w:divBdr>
                        <w:top w:val="none" w:sz="0" w:space="0" w:color="auto"/>
                        <w:left w:val="none" w:sz="0" w:space="0" w:color="auto"/>
                        <w:bottom w:val="none" w:sz="0" w:space="0" w:color="auto"/>
                        <w:right w:val="none" w:sz="0" w:space="0" w:color="auto"/>
                      </w:divBdr>
                    </w:div>
                    <w:div w:id="1395545751">
                      <w:marLeft w:val="0"/>
                      <w:marRight w:val="0"/>
                      <w:marTop w:val="240"/>
                      <w:marBottom w:val="240"/>
                      <w:divBdr>
                        <w:top w:val="none" w:sz="0" w:space="0" w:color="auto"/>
                        <w:left w:val="none" w:sz="0" w:space="0" w:color="auto"/>
                        <w:bottom w:val="none" w:sz="0" w:space="0" w:color="auto"/>
                        <w:right w:val="none" w:sz="0" w:space="0" w:color="auto"/>
                      </w:divBdr>
                    </w:div>
                    <w:div w:id="106438169">
                      <w:marLeft w:val="0"/>
                      <w:marRight w:val="0"/>
                      <w:marTop w:val="240"/>
                      <w:marBottom w:val="240"/>
                      <w:divBdr>
                        <w:top w:val="none" w:sz="0" w:space="0" w:color="auto"/>
                        <w:left w:val="none" w:sz="0" w:space="0" w:color="auto"/>
                        <w:bottom w:val="none" w:sz="0" w:space="0" w:color="auto"/>
                        <w:right w:val="none" w:sz="0" w:space="0" w:color="auto"/>
                      </w:divBdr>
                    </w:div>
                    <w:div w:id="840240049">
                      <w:marLeft w:val="0"/>
                      <w:marRight w:val="0"/>
                      <w:marTop w:val="240"/>
                      <w:marBottom w:val="240"/>
                      <w:divBdr>
                        <w:top w:val="none" w:sz="0" w:space="0" w:color="auto"/>
                        <w:left w:val="none" w:sz="0" w:space="0" w:color="auto"/>
                        <w:bottom w:val="none" w:sz="0" w:space="0" w:color="auto"/>
                        <w:right w:val="none" w:sz="0" w:space="0" w:color="auto"/>
                      </w:divBdr>
                    </w:div>
                    <w:div w:id="558368271">
                      <w:marLeft w:val="0"/>
                      <w:marRight w:val="0"/>
                      <w:marTop w:val="240"/>
                      <w:marBottom w:val="240"/>
                      <w:divBdr>
                        <w:top w:val="none" w:sz="0" w:space="0" w:color="auto"/>
                        <w:left w:val="none" w:sz="0" w:space="0" w:color="auto"/>
                        <w:bottom w:val="none" w:sz="0" w:space="0" w:color="auto"/>
                        <w:right w:val="none" w:sz="0" w:space="0" w:color="auto"/>
                      </w:divBdr>
                    </w:div>
                    <w:div w:id="2024896569">
                      <w:marLeft w:val="0"/>
                      <w:marRight w:val="0"/>
                      <w:marTop w:val="240"/>
                      <w:marBottom w:val="240"/>
                      <w:divBdr>
                        <w:top w:val="none" w:sz="0" w:space="0" w:color="auto"/>
                        <w:left w:val="none" w:sz="0" w:space="0" w:color="auto"/>
                        <w:bottom w:val="none" w:sz="0" w:space="0" w:color="auto"/>
                        <w:right w:val="none" w:sz="0" w:space="0" w:color="auto"/>
                      </w:divBdr>
                    </w:div>
                    <w:div w:id="1044018806">
                      <w:marLeft w:val="0"/>
                      <w:marRight w:val="0"/>
                      <w:marTop w:val="240"/>
                      <w:marBottom w:val="240"/>
                      <w:divBdr>
                        <w:top w:val="none" w:sz="0" w:space="0" w:color="auto"/>
                        <w:left w:val="none" w:sz="0" w:space="0" w:color="auto"/>
                        <w:bottom w:val="none" w:sz="0" w:space="0" w:color="auto"/>
                        <w:right w:val="none" w:sz="0" w:space="0" w:color="auto"/>
                      </w:divBdr>
                    </w:div>
                    <w:div w:id="10614416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36921686">
          <w:marLeft w:val="0"/>
          <w:marRight w:val="0"/>
          <w:marTop w:val="0"/>
          <w:marBottom w:val="300"/>
          <w:divBdr>
            <w:top w:val="none" w:sz="0" w:space="0" w:color="auto"/>
            <w:left w:val="none" w:sz="0" w:space="0" w:color="auto"/>
            <w:bottom w:val="none" w:sz="0" w:space="0" w:color="auto"/>
            <w:right w:val="none" w:sz="0" w:space="0" w:color="auto"/>
          </w:divBdr>
          <w:divsChild>
            <w:div w:id="854998882">
              <w:marLeft w:val="0"/>
              <w:marRight w:val="0"/>
              <w:marTop w:val="60"/>
              <w:marBottom w:val="60"/>
              <w:divBdr>
                <w:top w:val="none" w:sz="0" w:space="0" w:color="auto"/>
                <w:left w:val="none" w:sz="0" w:space="0" w:color="auto"/>
                <w:bottom w:val="none" w:sz="0" w:space="0" w:color="auto"/>
                <w:right w:val="none" w:sz="0" w:space="0" w:color="auto"/>
              </w:divBdr>
              <w:divsChild>
                <w:div w:id="100148064">
                  <w:marLeft w:val="0"/>
                  <w:marRight w:val="0"/>
                  <w:marTop w:val="0"/>
                  <w:marBottom w:val="0"/>
                  <w:divBdr>
                    <w:top w:val="none" w:sz="0" w:space="0" w:color="auto"/>
                    <w:left w:val="none" w:sz="0" w:space="0" w:color="auto"/>
                    <w:bottom w:val="none" w:sz="0" w:space="0" w:color="auto"/>
                    <w:right w:val="none" w:sz="0" w:space="0" w:color="auto"/>
                  </w:divBdr>
                  <w:divsChild>
                    <w:div w:id="1874222185">
                      <w:marLeft w:val="0"/>
                      <w:marRight w:val="0"/>
                      <w:marTop w:val="240"/>
                      <w:marBottom w:val="240"/>
                      <w:divBdr>
                        <w:top w:val="none" w:sz="0" w:space="0" w:color="auto"/>
                        <w:left w:val="none" w:sz="0" w:space="0" w:color="auto"/>
                        <w:bottom w:val="none" w:sz="0" w:space="0" w:color="auto"/>
                        <w:right w:val="none" w:sz="0" w:space="0" w:color="auto"/>
                      </w:divBdr>
                    </w:div>
                    <w:div w:id="949820872">
                      <w:marLeft w:val="0"/>
                      <w:marRight w:val="0"/>
                      <w:marTop w:val="240"/>
                      <w:marBottom w:val="240"/>
                      <w:divBdr>
                        <w:top w:val="none" w:sz="0" w:space="0" w:color="auto"/>
                        <w:left w:val="none" w:sz="0" w:space="0" w:color="auto"/>
                        <w:bottom w:val="none" w:sz="0" w:space="0" w:color="auto"/>
                        <w:right w:val="none" w:sz="0" w:space="0" w:color="auto"/>
                      </w:divBdr>
                    </w:div>
                    <w:div w:id="467624870">
                      <w:marLeft w:val="0"/>
                      <w:marRight w:val="0"/>
                      <w:marTop w:val="240"/>
                      <w:marBottom w:val="240"/>
                      <w:divBdr>
                        <w:top w:val="none" w:sz="0" w:space="0" w:color="auto"/>
                        <w:left w:val="none" w:sz="0" w:space="0" w:color="auto"/>
                        <w:bottom w:val="none" w:sz="0" w:space="0" w:color="auto"/>
                        <w:right w:val="none" w:sz="0" w:space="0" w:color="auto"/>
                      </w:divBdr>
                    </w:div>
                    <w:div w:id="2124154761">
                      <w:marLeft w:val="0"/>
                      <w:marRight w:val="0"/>
                      <w:marTop w:val="0"/>
                      <w:marBottom w:val="0"/>
                      <w:divBdr>
                        <w:top w:val="none" w:sz="0" w:space="0" w:color="auto"/>
                        <w:left w:val="none" w:sz="0" w:space="0" w:color="auto"/>
                        <w:bottom w:val="none" w:sz="0" w:space="0" w:color="auto"/>
                        <w:right w:val="none" w:sz="0" w:space="0" w:color="auto"/>
                      </w:divBdr>
                    </w:div>
                    <w:div w:id="623728973">
                      <w:marLeft w:val="0"/>
                      <w:marRight w:val="0"/>
                      <w:marTop w:val="0"/>
                      <w:marBottom w:val="0"/>
                      <w:divBdr>
                        <w:top w:val="none" w:sz="0" w:space="0" w:color="auto"/>
                        <w:left w:val="none" w:sz="0" w:space="0" w:color="auto"/>
                        <w:bottom w:val="none" w:sz="0" w:space="0" w:color="auto"/>
                        <w:right w:val="none" w:sz="0" w:space="0" w:color="auto"/>
                      </w:divBdr>
                    </w:div>
                    <w:div w:id="209219866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63890328">
      <w:bodyDiv w:val="1"/>
      <w:marLeft w:val="0"/>
      <w:marRight w:val="0"/>
      <w:marTop w:val="0"/>
      <w:marBottom w:val="0"/>
      <w:divBdr>
        <w:top w:val="none" w:sz="0" w:space="0" w:color="auto"/>
        <w:left w:val="none" w:sz="0" w:space="0" w:color="auto"/>
        <w:bottom w:val="none" w:sz="0" w:space="0" w:color="auto"/>
        <w:right w:val="none" w:sz="0" w:space="0" w:color="auto"/>
      </w:divBdr>
      <w:divsChild>
        <w:div w:id="315302848">
          <w:marLeft w:val="0"/>
          <w:marRight w:val="0"/>
          <w:marTop w:val="0"/>
          <w:marBottom w:val="300"/>
          <w:divBdr>
            <w:top w:val="none" w:sz="0" w:space="0" w:color="auto"/>
            <w:left w:val="none" w:sz="0" w:space="0" w:color="auto"/>
            <w:bottom w:val="none" w:sz="0" w:space="0" w:color="auto"/>
            <w:right w:val="none" w:sz="0" w:space="0" w:color="auto"/>
          </w:divBdr>
          <w:divsChild>
            <w:div w:id="1022321728">
              <w:marLeft w:val="0"/>
              <w:marRight w:val="0"/>
              <w:marTop w:val="60"/>
              <w:marBottom w:val="60"/>
              <w:divBdr>
                <w:top w:val="none" w:sz="0" w:space="0" w:color="auto"/>
                <w:left w:val="none" w:sz="0" w:space="0" w:color="auto"/>
                <w:bottom w:val="none" w:sz="0" w:space="0" w:color="auto"/>
                <w:right w:val="none" w:sz="0" w:space="0" w:color="auto"/>
              </w:divBdr>
              <w:divsChild>
                <w:div w:id="750197770">
                  <w:marLeft w:val="0"/>
                  <w:marRight w:val="0"/>
                  <w:marTop w:val="0"/>
                  <w:marBottom w:val="0"/>
                  <w:divBdr>
                    <w:top w:val="none" w:sz="0" w:space="0" w:color="auto"/>
                    <w:left w:val="none" w:sz="0" w:space="0" w:color="auto"/>
                    <w:bottom w:val="none" w:sz="0" w:space="0" w:color="auto"/>
                    <w:right w:val="none" w:sz="0" w:space="0" w:color="auto"/>
                  </w:divBdr>
                  <w:divsChild>
                    <w:div w:id="1487240692">
                      <w:marLeft w:val="0"/>
                      <w:marRight w:val="0"/>
                      <w:marTop w:val="240"/>
                      <w:marBottom w:val="240"/>
                      <w:divBdr>
                        <w:top w:val="none" w:sz="0" w:space="0" w:color="auto"/>
                        <w:left w:val="none" w:sz="0" w:space="0" w:color="auto"/>
                        <w:bottom w:val="none" w:sz="0" w:space="0" w:color="auto"/>
                        <w:right w:val="none" w:sz="0" w:space="0" w:color="auto"/>
                      </w:divBdr>
                    </w:div>
                    <w:div w:id="777912918">
                      <w:marLeft w:val="0"/>
                      <w:marRight w:val="0"/>
                      <w:marTop w:val="240"/>
                      <w:marBottom w:val="240"/>
                      <w:divBdr>
                        <w:top w:val="none" w:sz="0" w:space="0" w:color="auto"/>
                        <w:left w:val="none" w:sz="0" w:space="0" w:color="auto"/>
                        <w:bottom w:val="none" w:sz="0" w:space="0" w:color="auto"/>
                        <w:right w:val="none" w:sz="0" w:space="0" w:color="auto"/>
                      </w:divBdr>
                    </w:div>
                    <w:div w:id="574435540">
                      <w:marLeft w:val="0"/>
                      <w:marRight w:val="0"/>
                      <w:marTop w:val="240"/>
                      <w:marBottom w:val="240"/>
                      <w:divBdr>
                        <w:top w:val="none" w:sz="0" w:space="0" w:color="auto"/>
                        <w:left w:val="none" w:sz="0" w:space="0" w:color="auto"/>
                        <w:bottom w:val="none" w:sz="0" w:space="0" w:color="auto"/>
                        <w:right w:val="none" w:sz="0" w:space="0" w:color="auto"/>
                      </w:divBdr>
                    </w:div>
                    <w:div w:id="1114714638">
                      <w:marLeft w:val="0"/>
                      <w:marRight w:val="0"/>
                      <w:marTop w:val="240"/>
                      <w:marBottom w:val="240"/>
                      <w:divBdr>
                        <w:top w:val="none" w:sz="0" w:space="0" w:color="auto"/>
                        <w:left w:val="none" w:sz="0" w:space="0" w:color="auto"/>
                        <w:bottom w:val="none" w:sz="0" w:space="0" w:color="auto"/>
                        <w:right w:val="none" w:sz="0" w:space="0" w:color="auto"/>
                      </w:divBdr>
                    </w:div>
                    <w:div w:id="1783305979">
                      <w:marLeft w:val="0"/>
                      <w:marRight w:val="0"/>
                      <w:marTop w:val="240"/>
                      <w:marBottom w:val="240"/>
                      <w:divBdr>
                        <w:top w:val="none" w:sz="0" w:space="0" w:color="auto"/>
                        <w:left w:val="none" w:sz="0" w:space="0" w:color="auto"/>
                        <w:bottom w:val="none" w:sz="0" w:space="0" w:color="auto"/>
                        <w:right w:val="none" w:sz="0" w:space="0" w:color="auto"/>
                      </w:divBdr>
                    </w:div>
                    <w:div w:id="803884990">
                      <w:marLeft w:val="0"/>
                      <w:marRight w:val="0"/>
                      <w:marTop w:val="240"/>
                      <w:marBottom w:val="240"/>
                      <w:divBdr>
                        <w:top w:val="none" w:sz="0" w:space="0" w:color="auto"/>
                        <w:left w:val="none" w:sz="0" w:space="0" w:color="auto"/>
                        <w:bottom w:val="none" w:sz="0" w:space="0" w:color="auto"/>
                        <w:right w:val="none" w:sz="0" w:space="0" w:color="auto"/>
                      </w:divBdr>
                    </w:div>
                    <w:div w:id="1528719029">
                      <w:marLeft w:val="0"/>
                      <w:marRight w:val="0"/>
                      <w:marTop w:val="240"/>
                      <w:marBottom w:val="240"/>
                      <w:divBdr>
                        <w:top w:val="none" w:sz="0" w:space="0" w:color="auto"/>
                        <w:left w:val="none" w:sz="0" w:space="0" w:color="auto"/>
                        <w:bottom w:val="none" w:sz="0" w:space="0" w:color="auto"/>
                        <w:right w:val="none" w:sz="0" w:space="0" w:color="auto"/>
                      </w:divBdr>
                    </w:div>
                    <w:div w:id="1544709409">
                      <w:marLeft w:val="0"/>
                      <w:marRight w:val="0"/>
                      <w:marTop w:val="240"/>
                      <w:marBottom w:val="240"/>
                      <w:divBdr>
                        <w:top w:val="none" w:sz="0" w:space="0" w:color="auto"/>
                        <w:left w:val="none" w:sz="0" w:space="0" w:color="auto"/>
                        <w:bottom w:val="none" w:sz="0" w:space="0" w:color="auto"/>
                        <w:right w:val="none" w:sz="0" w:space="0" w:color="auto"/>
                      </w:divBdr>
                    </w:div>
                    <w:div w:id="1391610292">
                      <w:marLeft w:val="0"/>
                      <w:marRight w:val="0"/>
                      <w:marTop w:val="240"/>
                      <w:marBottom w:val="240"/>
                      <w:divBdr>
                        <w:top w:val="none" w:sz="0" w:space="0" w:color="auto"/>
                        <w:left w:val="none" w:sz="0" w:space="0" w:color="auto"/>
                        <w:bottom w:val="none" w:sz="0" w:space="0" w:color="auto"/>
                        <w:right w:val="none" w:sz="0" w:space="0" w:color="auto"/>
                      </w:divBdr>
                    </w:div>
                    <w:div w:id="338630280">
                      <w:marLeft w:val="0"/>
                      <w:marRight w:val="0"/>
                      <w:marTop w:val="240"/>
                      <w:marBottom w:val="240"/>
                      <w:divBdr>
                        <w:top w:val="none" w:sz="0" w:space="0" w:color="auto"/>
                        <w:left w:val="none" w:sz="0" w:space="0" w:color="auto"/>
                        <w:bottom w:val="none" w:sz="0" w:space="0" w:color="auto"/>
                        <w:right w:val="none" w:sz="0" w:space="0" w:color="auto"/>
                      </w:divBdr>
                    </w:div>
                    <w:div w:id="1928731247">
                      <w:marLeft w:val="0"/>
                      <w:marRight w:val="0"/>
                      <w:marTop w:val="240"/>
                      <w:marBottom w:val="240"/>
                      <w:divBdr>
                        <w:top w:val="none" w:sz="0" w:space="0" w:color="auto"/>
                        <w:left w:val="none" w:sz="0" w:space="0" w:color="auto"/>
                        <w:bottom w:val="none" w:sz="0" w:space="0" w:color="auto"/>
                        <w:right w:val="none" w:sz="0" w:space="0" w:color="auto"/>
                      </w:divBdr>
                    </w:div>
                    <w:div w:id="812603943">
                      <w:marLeft w:val="0"/>
                      <w:marRight w:val="0"/>
                      <w:marTop w:val="240"/>
                      <w:marBottom w:val="240"/>
                      <w:divBdr>
                        <w:top w:val="none" w:sz="0" w:space="0" w:color="auto"/>
                        <w:left w:val="none" w:sz="0" w:space="0" w:color="auto"/>
                        <w:bottom w:val="none" w:sz="0" w:space="0" w:color="auto"/>
                        <w:right w:val="none" w:sz="0" w:space="0" w:color="auto"/>
                      </w:divBdr>
                    </w:div>
                    <w:div w:id="851918687">
                      <w:marLeft w:val="0"/>
                      <w:marRight w:val="0"/>
                      <w:marTop w:val="240"/>
                      <w:marBottom w:val="240"/>
                      <w:divBdr>
                        <w:top w:val="none" w:sz="0" w:space="0" w:color="auto"/>
                        <w:left w:val="none" w:sz="0" w:space="0" w:color="auto"/>
                        <w:bottom w:val="none" w:sz="0" w:space="0" w:color="auto"/>
                        <w:right w:val="none" w:sz="0" w:space="0" w:color="auto"/>
                      </w:divBdr>
                    </w:div>
                    <w:div w:id="1067608758">
                      <w:marLeft w:val="0"/>
                      <w:marRight w:val="0"/>
                      <w:marTop w:val="240"/>
                      <w:marBottom w:val="240"/>
                      <w:divBdr>
                        <w:top w:val="none" w:sz="0" w:space="0" w:color="auto"/>
                        <w:left w:val="none" w:sz="0" w:space="0" w:color="auto"/>
                        <w:bottom w:val="none" w:sz="0" w:space="0" w:color="auto"/>
                        <w:right w:val="none" w:sz="0" w:space="0" w:color="auto"/>
                      </w:divBdr>
                    </w:div>
                    <w:div w:id="2030447067">
                      <w:marLeft w:val="0"/>
                      <w:marRight w:val="0"/>
                      <w:marTop w:val="240"/>
                      <w:marBottom w:val="240"/>
                      <w:divBdr>
                        <w:top w:val="none" w:sz="0" w:space="0" w:color="auto"/>
                        <w:left w:val="none" w:sz="0" w:space="0" w:color="auto"/>
                        <w:bottom w:val="none" w:sz="0" w:space="0" w:color="auto"/>
                        <w:right w:val="none" w:sz="0" w:space="0" w:color="auto"/>
                      </w:divBdr>
                    </w:div>
                    <w:div w:id="1431197013">
                      <w:marLeft w:val="0"/>
                      <w:marRight w:val="0"/>
                      <w:marTop w:val="240"/>
                      <w:marBottom w:val="240"/>
                      <w:divBdr>
                        <w:top w:val="none" w:sz="0" w:space="0" w:color="auto"/>
                        <w:left w:val="none" w:sz="0" w:space="0" w:color="auto"/>
                        <w:bottom w:val="none" w:sz="0" w:space="0" w:color="auto"/>
                        <w:right w:val="none" w:sz="0" w:space="0" w:color="auto"/>
                      </w:divBdr>
                    </w:div>
                    <w:div w:id="1263415764">
                      <w:marLeft w:val="0"/>
                      <w:marRight w:val="0"/>
                      <w:marTop w:val="240"/>
                      <w:marBottom w:val="240"/>
                      <w:divBdr>
                        <w:top w:val="none" w:sz="0" w:space="0" w:color="auto"/>
                        <w:left w:val="none" w:sz="0" w:space="0" w:color="auto"/>
                        <w:bottom w:val="none" w:sz="0" w:space="0" w:color="auto"/>
                        <w:right w:val="none" w:sz="0" w:space="0" w:color="auto"/>
                      </w:divBdr>
                    </w:div>
                    <w:div w:id="760182023">
                      <w:marLeft w:val="0"/>
                      <w:marRight w:val="0"/>
                      <w:marTop w:val="240"/>
                      <w:marBottom w:val="240"/>
                      <w:divBdr>
                        <w:top w:val="none" w:sz="0" w:space="0" w:color="auto"/>
                        <w:left w:val="none" w:sz="0" w:space="0" w:color="auto"/>
                        <w:bottom w:val="none" w:sz="0" w:space="0" w:color="auto"/>
                        <w:right w:val="none" w:sz="0" w:space="0" w:color="auto"/>
                      </w:divBdr>
                    </w:div>
                    <w:div w:id="1130896958">
                      <w:marLeft w:val="0"/>
                      <w:marRight w:val="0"/>
                      <w:marTop w:val="240"/>
                      <w:marBottom w:val="240"/>
                      <w:divBdr>
                        <w:top w:val="none" w:sz="0" w:space="0" w:color="auto"/>
                        <w:left w:val="none" w:sz="0" w:space="0" w:color="auto"/>
                        <w:bottom w:val="none" w:sz="0" w:space="0" w:color="auto"/>
                        <w:right w:val="none" w:sz="0" w:space="0" w:color="auto"/>
                      </w:divBdr>
                    </w:div>
                    <w:div w:id="1347059687">
                      <w:marLeft w:val="0"/>
                      <w:marRight w:val="0"/>
                      <w:marTop w:val="240"/>
                      <w:marBottom w:val="240"/>
                      <w:divBdr>
                        <w:top w:val="none" w:sz="0" w:space="0" w:color="auto"/>
                        <w:left w:val="none" w:sz="0" w:space="0" w:color="auto"/>
                        <w:bottom w:val="none" w:sz="0" w:space="0" w:color="auto"/>
                        <w:right w:val="none" w:sz="0" w:space="0" w:color="auto"/>
                      </w:divBdr>
                    </w:div>
                    <w:div w:id="1815415099">
                      <w:marLeft w:val="0"/>
                      <w:marRight w:val="0"/>
                      <w:marTop w:val="240"/>
                      <w:marBottom w:val="240"/>
                      <w:divBdr>
                        <w:top w:val="none" w:sz="0" w:space="0" w:color="auto"/>
                        <w:left w:val="none" w:sz="0" w:space="0" w:color="auto"/>
                        <w:bottom w:val="none" w:sz="0" w:space="0" w:color="auto"/>
                        <w:right w:val="none" w:sz="0" w:space="0" w:color="auto"/>
                      </w:divBdr>
                    </w:div>
                    <w:div w:id="515728715">
                      <w:marLeft w:val="0"/>
                      <w:marRight w:val="0"/>
                      <w:marTop w:val="240"/>
                      <w:marBottom w:val="240"/>
                      <w:divBdr>
                        <w:top w:val="none" w:sz="0" w:space="0" w:color="auto"/>
                        <w:left w:val="none" w:sz="0" w:space="0" w:color="auto"/>
                        <w:bottom w:val="none" w:sz="0" w:space="0" w:color="auto"/>
                        <w:right w:val="none" w:sz="0" w:space="0" w:color="auto"/>
                      </w:divBdr>
                    </w:div>
                    <w:div w:id="1573840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661008703">
          <w:marLeft w:val="0"/>
          <w:marRight w:val="0"/>
          <w:marTop w:val="0"/>
          <w:marBottom w:val="300"/>
          <w:divBdr>
            <w:top w:val="none" w:sz="0" w:space="0" w:color="auto"/>
            <w:left w:val="none" w:sz="0" w:space="0" w:color="auto"/>
            <w:bottom w:val="none" w:sz="0" w:space="0" w:color="auto"/>
            <w:right w:val="none" w:sz="0" w:space="0" w:color="auto"/>
          </w:divBdr>
          <w:divsChild>
            <w:div w:id="1905213636">
              <w:marLeft w:val="0"/>
              <w:marRight w:val="0"/>
              <w:marTop w:val="60"/>
              <w:marBottom w:val="60"/>
              <w:divBdr>
                <w:top w:val="none" w:sz="0" w:space="0" w:color="auto"/>
                <w:left w:val="none" w:sz="0" w:space="0" w:color="auto"/>
                <w:bottom w:val="none" w:sz="0" w:space="0" w:color="auto"/>
                <w:right w:val="none" w:sz="0" w:space="0" w:color="auto"/>
              </w:divBdr>
              <w:divsChild>
                <w:div w:id="532814229">
                  <w:marLeft w:val="0"/>
                  <w:marRight w:val="0"/>
                  <w:marTop w:val="0"/>
                  <w:marBottom w:val="0"/>
                  <w:divBdr>
                    <w:top w:val="none" w:sz="0" w:space="0" w:color="auto"/>
                    <w:left w:val="none" w:sz="0" w:space="0" w:color="auto"/>
                    <w:bottom w:val="none" w:sz="0" w:space="0" w:color="auto"/>
                    <w:right w:val="none" w:sz="0" w:space="0" w:color="auto"/>
                  </w:divBdr>
                  <w:divsChild>
                    <w:div w:id="14579534">
                      <w:marLeft w:val="0"/>
                      <w:marRight w:val="0"/>
                      <w:marTop w:val="240"/>
                      <w:marBottom w:val="240"/>
                      <w:divBdr>
                        <w:top w:val="none" w:sz="0" w:space="0" w:color="auto"/>
                        <w:left w:val="none" w:sz="0" w:space="0" w:color="auto"/>
                        <w:bottom w:val="none" w:sz="0" w:space="0" w:color="auto"/>
                        <w:right w:val="none" w:sz="0" w:space="0" w:color="auto"/>
                      </w:divBdr>
                    </w:div>
                    <w:div w:id="103503071">
                      <w:marLeft w:val="0"/>
                      <w:marRight w:val="0"/>
                      <w:marTop w:val="240"/>
                      <w:marBottom w:val="240"/>
                      <w:divBdr>
                        <w:top w:val="none" w:sz="0" w:space="0" w:color="auto"/>
                        <w:left w:val="none" w:sz="0" w:space="0" w:color="auto"/>
                        <w:bottom w:val="none" w:sz="0" w:space="0" w:color="auto"/>
                        <w:right w:val="none" w:sz="0" w:space="0" w:color="auto"/>
                      </w:divBdr>
                    </w:div>
                    <w:div w:id="175265309">
                      <w:marLeft w:val="0"/>
                      <w:marRight w:val="0"/>
                      <w:marTop w:val="240"/>
                      <w:marBottom w:val="240"/>
                      <w:divBdr>
                        <w:top w:val="none" w:sz="0" w:space="0" w:color="auto"/>
                        <w:left w:val="none" w:sz="0" w:space="0" w:color="auto"/>
                        <w:bottom w:val="none" w:sz="0" w:space="0" w:color="auto"/>
                        <w:right w:val="none" w:sz="0" w:space="0" w:color="auto"/>
                      </w:divBdr>
                    </w:div>
                    <w:div w:id="623537669">
                      <w:marLeft w:val="0"/>
                      <w:marRight w:val="0"/>
                      <w:marTop w:val="0"/>
                      <w:marBottom w:val="0"/>
                      <w:divBdr>
                        <w:top w:val="none" w:sz="0" w:space="0" w:color="auto"/>
                        <w:left w:val="none" w:sz="0" w:space="0" w:color="auto"/>
                        <w:bottom w:val="none" w:sz="0" w:space="0" w:color="auto"/>
                        <w:right w:val="none" w:sz="0" w:space="0" w:color="auto"/>
                      </w:divBdr>
                    </w:div>
                    <w:div w:id="1601987520">
                      <w:marLeft w:val="0"/>
                      <w:marRight w:val="0"/>
                      <w:marTop w:val="0"/>
                      <w:marBottom w:val="0"/>
                      <w:divBdr>
                        <w:top w:val="none" w:sz="0" w:space="0" w:color="auto"/>
                        <w:left w:val="none" w:sz="0" w:space="0" w:color="auto"/>
                        <w:bottom w:val="none" w:sz="0" w:space="0" w:color="auto"/>
                        <w:right w:val="none" w:sz="0" w:space="0" w:color="auto"/>
                      </w:divBdr>
                    </w:div>
                    <w:div w:id="187487955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562473527">
      <w:bodyDiv w:val="1"/>
      <w:marLeft w:val="0"/>
      <w:marRight w:val="0"/>
      <w:marTop w:val="0"/>
      <w:marBottom w:val="0"/>
      <w:divBdr>
        <w:top w:val="none" w:sz="0" w:space="0" w:color="auto"/>
        <w:left w:val="none" w:sz="0" w:space="0" w:color="auto"/>
        <w:bottom w:val="none" w:sz="0" w:space="0" w:color="auto"/>
        <w:right w:val="none" w:sz="0" w:space="0" w:color="auto"/>
      </w:divBdr>
      <w:divsChild>
        <w:div w:id="72557108">
          <w:marLeft w:val="0"/>
          <w:marRight w:val="0"/>
          <w:marTop w:val="0"/>
          <w:marBottom w:val="300"/>
          <w:divBdr>
            <w:top w:val="none" w:sz="0" w:space="0" w:color="auto"/>
            <w:left w:val="none" w:sz="0" w:space="0" w:color="auto"/>
            <w:bottom w:val="none" w:sz="0" w:space="0" w:color="auto"/>
            <w:right w:val="none" w:sz="0" w:space="0" w:color="auto"/>
          </w:divBdr>
          <w:divsChild>
            <w:div w:id="374544873">
              <w:marLeft w:val="0"/>
              <w:marRight w:val="0"/>
              <w:marTop w:val="60"/>
              <w:marBottom w:val="60"/>
              <w:divBdr>
                <w:top w:val="none" w:sz="0" w:space="0" w:color="auto"/>
                <w:left w:val="none" w:sz="0" w:space="0" w:color="auto"/>
                <w:bottom w:val="none" w:sz="0" w:space="0" w:color="auto"/>
                <w:right w:val="none" w:sz="0" w:space="0" w:color="auto"/>
              </w:divBdr>
              <w:divsChild>
                <w:div w:id="884680724">
                  <w:marLeft w:val="0"/>
                  <w:marRight w:val="0"/>
                  <w:marTop w:val="0"/>
                  <w:marBottom w:val="0"/>
                  <w:divBdr>
                    <w:top w:val="none" w:sz="0" w:space="0" w:color="auto"/>
                    <w:left w:val="none" w:sz="0" w:space="0" w:color="auto"/>
                    <w:bottom w:val="none" w:sz="0" w:space="0" w:color="auto"/>
                    <w:right w:val="none" w:sz="0" w:space="0" w:color="auto"/>
                  </w:divBdr>
                  <w:divsChild>
                    <w:div w:id="751313819">
                      <w:marLeft w:val="0"/>
                      <w:marRight w:val="0"/>
                      <w:marTop w:val="240"/>
                      <w:marBottom w:val="240"/>
                      <w:divBdr>
                        <w:top w:val="none" w:sz="0" w:space="0" w:color="auto"/>
                        <w:left w:val="none" w:sz="0" w:space="0" w:color="auto"/>
                        <w:bottom w:val="none" w:sz="0" w:space="0" w:color="auto"/>
                        <w:right w:val="none" w:sz="0" w:space="0" w:color="auto"/>
                      </w:divBdr>
                    </w:div>
                    <w:div w:id="360206070">
                      <w:marLeft w:val="0"/>
                      <w:marRight w:val="0"/>
                      <w:marTop w:val="240"/>
                      <w:marBottom w:val="240"/>
                      <w:divBdr>
                        <w:top w:val="none" w:sz="0" w:space="0" w:color="auto"/>
                        <w:left w:val="none" w:sz="0" w:space="0" w:color="auto"/>
                        <w:bottom w:val="none" w:sz="0" w:space="0" w:color="auto"/>
                        <w:right w:val="none" w:sz="0" w:space="0" w:color="auto"/>
                      </w:divBdr>
                    </w:div>
                    <w:div w:id="1504006398">
                      <w:marLeft w:val="0"/>
                      <w:marRight w:val="0"/>
                      <w:marTop w:val="240"/>
                      <w:marBottom w:val="240"/>
                      <w:divBdr>
                        <w:top w:val="none" w:sz="0" w:space="0" w:color="auto"/>
                        <w:left w:val="none" w:sz="0" w:space="0" w:color="auto"/>
                        <w:bottom w:val="none" w:sz="0" w:space="0" w:color="auto"/>
                        <w:right w:val="none" w:sz="0" w:space="0" w:color="auto"/>
                      </w:divBdr>
                    </w:div>
                    <w:div w:id="897279024">
                      <w:marLeft w:val="0"/>
                      <w:marRight w:val="0"/>
                      <w:marTop w:val="240"/>
                      <w:marBottom w:val="240"/>
                      <w:divBdr>
                        <w:top w:val="none" w:sz="0" w:space="0" w:color="auto"/>
                        <w:left w:val="none" w:sz="0" w:space="0" w:color="auto"/>
                        <w:bottom w:val="none" w:sz="0" w:space="0" w:color="auto"/>
                        <w:right w:val="none" w:sz="0" w:space="0" w:color="auto"/>
                      </w:divBdr>
                    </w:div>
                    <w:div w:id="420680194">
                      <w:marLeft w:val="0"/>
                      <w:marRight w:val="0"/>
                      <w:marTop w:val="240"/>
                      <w:marBottom w:val="240"/>
                      <w:divBdr>
                        <w:top w:val="none" w:sz="0" w:space="0" w:color="auto"/>
                        <w:left w:val="none" w:sz="0" w:space="0" w:color="auto"/>
                        <w:bottom w:val="none" w:sz="0" w:space="0" w:color="auto"/>
                        <w:right w:val="none" w:sz="0" w:space="0" w:color="auto"/>
                      </w:divBdr>
                    </w:div>
                    <w:div w:id="1358385063">
                      <w:marLeft w:val="0"/>
                      <w:marRight w:val="0"/>
                      <w:marTop w:val="240"/>
                      <w:marBottom w:val="240"/>
                      <w:divBdr>
                        <w:top w:val="none" w:sz="0" w:space="0" w:color="auto"/>
                        <w:left w:val="none" w:sz="0" w:space="0" w:color="auto"/>
                        <w:bottom w:val="none" w:sz="0" w:space="0" w:color="auto"/>
                        <w:right w:val="none" w:sz="0" w:space="0" w:color="auto"/>
                      </w:divBdr>
                    </w:div>
                    <w:div w:id="1578709654">
                      <w:marLeft w:val="0"/>
                      <w:marRight w:val="0"/>
                      <w:marTop w:val="240"/>
                      <w:marBottom w:val="240"/>
                      <w:divBdr>
                        <w:top w:val="none" w:sz="0" w:space="0" w:color="auto"/>
                        <w:left w:val="none" w:sz="0" w:space="0" w:color="auto"/>
                        <w:bottom w:val="none" w:sz="0" w:space="0" w:color="auto"/>
                        <w:right w:val="none" w:sz="0" w:space="0" w:color="auto"/>
                      </w:divBdr>
                    </w:div>
                    <w:div w:id="891118744">
                      <w:marLeft w:val="0"/>
                      <w:marRight w:val="0"/>
                      <w:marTop w:val="240"/>
                      <w:marBottom w:val="240"/>
                      <w:divBdr>
                        <w:top w:val="none" w:sz="0" w:space="0" w:color="auto"/>
                        <w:left w:val="none" w:sz="0" w:space="0" w:color="auto"/>
                        <w:bottom w:val="none" w:sz="0" w:space="0" w:color="auto"/>
                        <w:right w:val="none" w:sz="0" w:space="0" w:color="auto"/>
                      </w:divBdr>
                    </w:div>
                    <w:div w:id="981541164">
                      <w:marLeft w:val="0"/>
                      <w:marRight w:val="0"/>
                      <w:marTop w:val="240"/>
                      <w:marBottom w:val="240"/>
                      <w:divBdr>
                        <w:top w:val="none" w:sz="0" w:space="0" w:color="auto"/>
                        <w:left w:val="none" w:sz="0" w:space="0" w:color="auto"/>
                        <w:bottom w:val="none" w:sz="0" w:space="0" w:color="auto"/>
                        <w:right w:val="none" w:sz="0" w:space="0" w:color="auto"/>
                      </w:divBdr>
                    </w:div>
                    <w:div w:id="952328901">
                      <w:marLeft w:val="0"/>
                      <w:marRight w:val="0"/>
                      <w:marTop w:val="240"/>
                      <w:marBottom w:val="240"/>
                      <w:divBdr>
                        <w:top w:val="none" w:sz="0" w:space="0" w:color="auto"/>
                        <w:left w:val="none" w:sz="0" w:space="0" w:color="auto"/>
                        <w:bottom w:val="none" w:sz="0" w:space="0" w:color="auto"/>
                        <w:right w:val="none" w:sz="0" w:space="0" w:color="auto"/>
                      </w:divBdr>
                    </w:div>
                    <w:div w:id="996425165">
                      <w:marLeft w:val="0"/>
                      <w:marRight w:val="0"/>
                      <w:marTop w:val="240"/>
                      <w:marBottom w:val="240"/>
                      <w:divBdr>
                        <w:top w:val="none" w:sz="0" w:space="0" w:color="auto"/>
                        <w:left w:val="none" w:sz="0" w:space="0" w:color="auto"/>
                        <w:bottom w:val="none" w:sz="0" w:space="0" w:color="auto"/>
                        <w:right w:val="none" w:sz="0" w:space="0" w:color="auto"/>
                      </w:divBdr>
                    </w:div>
                    <w:div w:id="20069347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93409385">
          <w:marLeft w:val="0"/>
          <w:marRight w:val="0"/>
          <w:marTop w:val="0"/>
          <w:marBottom w:val="300"/>
          <w:divBdr>
            <w:top w:val="none" w:sz="0" w:space="0" w:color="auto"/>
            <w:left w:val="none" w:sz="0" w:space="0" w:color="auto"/>
            <w:bottom w:val="none" w:sz="0" w:space="0" w:color="auto"/>
            <w:right w:val="none" w:sz="0" w:space="0" w:color="auto"/>
          </w:divBdr>
          <w:divsChild>
            <w:div w:id="2065712283">
              <w:marLeft w:val="0"/>
              <w:marRight w:val="0"/>
              <w:marTop w:val="60"/>
              <w:marBottom w:val="60"/>
              <w:divBdr>
                <w:top w:val="none" w:sz="0" w:space="0" w:color="auto"/>
                <w:left w:val="none" w:sz="0" w:space="0" w:color="auto"/>
                <w:bottom w:val="none" w:sz="0" w:space="0" w:color="auto"/>
                <w:right w:val="none" w:sz="0" w:space="0" w:color="auto"/>
              </w:divBdr>
              <w:divsChild>
                <w:div w:id="1210918684">
                  <w:marLeft w:val="0"/>
                  <w:marRight w:val="0"/>
                  <w:marTop w:val="0"/>
                  <w:marBottom w:val="0"/>
                  <w:divBdr>
                    <w:top w:val="none" w:sz="0" w:space="0" w:color="auto"/>
                    <w:left w:val="none" w:sz="0" w:space="0" w:color="auto"/>
                    <w:bottom w:val="none" w:sz="0" w:space="0" w:color="auto"/>
                    <w:right w:val="none" w:sz="0" w:space="0" w:color="auto"/>
                  </w:divBdr>
                  <w:divsChild>
                    <w:div w:id="630867594">
                      <w:marLeft w:val="0"/>
                      <w:marRight w:val="0"/>
                      <w:marTop w:val="240"/>
                      <w:marBottom w:val="240"/>
                      <w:divBdr>
                        <w:top w:val="none" w:sz="0" w:space="0" w:color="auto"/>
                        <w:left w:val="none" w:sz="0" w:space="0" w:color="auto"/>
                        <w:bottom w:val="none" w:sz="0" w:space="0" w:color="auto"/>
                        <w:right w:val="none" w:sz="0" w:space="0" w:color="auto"/>
                      </w:divBdr>
                    </w:div>
                    <w:div w:id="1257326784">
                      <w:marLeft w:val="0"/>
                      <w:marRight w:val="0"/>
                      <w:marTop w:val="240"/>
                      <w:marBottom w:val="240"/>
                      <w:divBdr>
                        <w:top w:val="none" w:sz="0" w:space="0" w:color="auto"/>
                        <w:left w:val="none" w:sz="0" w:space="0" w:color="auto"/>
                        <w:bottom w:val="none" w:sz="0" w:space="0" w:color="auto"/>
                        <w:right w:val="none" w:sz="0" w:space="0" w:color="auto"/>
                      </w:divBdr>
                    </w:div>
                    <w:div w:id="438719463">
                      <w:marLeft w:val="0"/>
                      <w:marRight w:val="0"/>
                      <w:marTop w:val="240"/>
                      <w:marBottom w:val="240"/>
                      <w:divBdr>
                        <w:top w:val="none" w:sz="0" w:space="0" w:color="auto"/>
                        <w:left w:val="none" w:sz="0" w:space="0" w:color="auto"/>
                        <w:bottom w:val="none" w:sz="0" w:space="0" w:color="auto"/>
                        <w:right w:val="none" w:sz="0" w:space="0" w:color="auto"/>
                      </w:divBdr>
                    </w:div>
                    <w:div w:id="1784298152">
                      <w:marLeft w:val="0"/>
                      <w:marRight w:val="0"/>
                      <w:marTop w:val="0"/>
                      <w:marBottom w:val="0"/>
                      <w:divBdr>
                        <w:top w:val="none" w:sz="0" w:space="0" w:color="auto"/>
                        <w:left w:val="none" w:sz="0" w:space="0" w:color="auto"/>
                        <w:bottom w:val="none" w:sz="0" w:space="0" w:color="auto"/>
                        <w:right w:val="none" w:sz="0" w:space="0" w:color="auto"/>
                      </w:divBdr>
                    </w:div>
                    <w:div w:id="1470515618">
                      <w:marLeft w:val="0"/>
                      <w:marRight w:val="0"/>
                      <w:marTop w:val="0"/>
                      <w:marBottom w:val="0"/>
                      <w:divBdr>
                        <w:top w:val="none" w:sz="0" w:space="0" w:color="auto"/>
                        <w:left w:val="none" w:sz="0" w:space="0" w:color="auto"/>
                        <w:bottom w:val="none" w:sz="0" w:space="0" w:color="auto"/>
                        <w:right w:val="none" w:sz="0" w:space="0" w:color="auto"/>
                      </w:divBdr>
                    </w:div>
                    <w:div w:id="1630435921">
                      <w:marLeft w:val="0"/>
                      <w:marRight w:val="0"/>
                      <w:marTop w:val="0"/>
                      <w:marBottom w:val="0"/>
                      <w:divBdr>
                        <w:top w:val="none" w:sz="0" w:space="0" w:color="auto"/>
                        <w:left w:val="none" w:sz="0" w:space="0" w:color="auto"/>
                        <w:bottom w:val="none" w:sz="0" w:space="0" w:color="auto"/>
                        <w:right w:val="none" w:sz="0" w:space="0" w:color="auto"/>
                      </w:divBdr>
                    </w:div>
                    <w:div w:id="550993258">
                      <w:marLeft w:val="0"/>
                      <w:marRight w:val="0"/>
                      <w:marTop w:val="240"/>
                      <w:marBottom w:val="240"/>
                      <w:divBdr>
                        <w:top w:val="none" w:sz="0" w:space="0" w:color="auto"/>
                        <w:left w:val="none" w:sz="0" w:space="0" w:color="auto"/>
                        <w:bottom w:val="none" w:sz="0" w:space="0" w:color="auto"/>
                        <w:right w:val="none" w:sz="0" w:space="0" w:color="auto"/>
                      </w:divBdr>
                    </w:div>
                    <w:div w:id="2833583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614285750">
      <w:bodyDiv w:val="1"/>
      <w:marLeft w:val="0"/>
      <w:marRight w:val="0"/>
      <w:marTop w:val="0"/>
      <w:marBottom w:val="0"/>
      <w:divBdr>
        <w:top w:val="none" w:sz="0" w:space="0" w:color="auto"/>
        <w:left w:val="none" w:sz="0" w:space="0" w:color="auto"/>
        <w:bottom w:val="none" w:sz="0" w:space="0" w:color="auto"/>
        <w:right w:val="none" w:sz="0" w:space="0" w:color="auto"/>
      </w:divBdr>
      <w:divsChild>
        <w:div w:id="1976180917">
          <w:marLeft w:val="0"/>
          <w:marRight w:val="0"/>
          <w:marTop w:val="0"/>
          <w:marBottom w:val="300"/>
          <w:divBdr>
            <w:top w:val="none" w:sz="0" w:space="0" w:color="auto"/>
            <w:left w:val="none" w:sz="0" w:space="0" w:color="auto"/>
            <w:bottom w:val="none" w:sz="0" w:space="0" w:color="auto"/>
            <w:right w:val="none" w:sz="0" w:space="0" w:color="auto"/>
          </w:divBdr>
          <w:divsChild>
            <w:div w:id="678896525">
              <w:marLeft w:val="0"/>
              <w:marRight w:val="0"/>
              <w:marTop w:val="0"/>
              <w:marBottom w:val="0"/>
              <w:divBdr>
                <w:top w:val="none" w:sz="0" w:space="0" w:color="auto"/>
                <w:left w:val="none" w:sz="0" w:space="0" w:color="auto"/>
                <w:bottom w:val="none" w:sz="0" w:space="0" w:color="auto"/>
                <w:right w:val="none" w:sz="0" w:space="0" w:color="auto"/>
              </w:divBdr>
              <w:divsChild>
                <w:div w:id="966619425">
                  <w:marLeft w:val="0"/>
                  <w:marRight w:val="0"/>
                  <w:marTop w:val="0"/>
                  <w:marBottom w:val="0"/>
                  <w:divBdr>
                    <w:top w:val="none" w:sz="0" w:space="0" w:color="auto"/>
                    <w:left w:val="none" w:sz="0" w:space="0" w:color="auto"/>
                    <w:bottom w:val="none" w:sz="0" w:space="0" w:color="auto"/>
                    <w:right w:val="none" w:sz="0" w:space="0" w:color="auto"/>
                  </w:divBdr>
                  <w:divsChild>
                    <w:div w:id="652488046">
                      <w:marLeft w:val="0"/>
                      <w:marRight w:val="0"/>
                      <w:marTop w:val="240"/>
                      <w:marBottom w:val="240"/>
                      <w:divBdr>
                        <w:top w:val="none" w:sz="0" w:space="0" w:color="auto"/>
                        <w:left w:val="none" w:sz="0" w:space="0" w:color="auto"/>
                        <w:bottom w:val="none" w:sz="0" w:space="0" w:color="auto"/>
                        <w:right w:val="none" w:sz="0" w:space="0" w:color="auto"/>
                      </w:divBdr>
                    </w:div>
                    <w:div w:id="1481269594">
                      <w:marLeft w:val="0"/>
                      <w:marRight w:val="0"/>
                      <w:marTop w:val="240"/>
                      <w:marBottom w:val="240"/>
                      <w:divBdr>
                        <w:top w:val="none" w:sz="0" w:space="0" w:color="auto"/>
                        <w:left w:val="none" w:sz="0" w:space="0" w:color="auto"/>
                        <w:bottom w:val="none" w:sz="0" w:space="0" w:color="auto"/>
                        <w:right w:val="none" w:sz="0" w:space="0" w:color="auto"/>
                      </w:divBdr>
                    </w:div>
                    <w:div w:id="1413695074">
                      <w:marLeft w:val="0"/>
                      <w:marRight w:val="0"/>
                      <w:marTop w:val="240"/>
                      <w:marBottom w:val="240"/>
                      <w:divBdr>
                        <w:top w:val="none" w:sz="0" w:space="0" w:color="auto"/>
                        <w:left w:val="none" w:sz="0" w:space="0" w:color="auto"/>
                        <w:bottom w:val="none" w:sz="0" w:space="0" w:color="auto"/>
                        <w:right w:val="none" w:sz="0" w:space="0" w:color="auto"/>
                      </w:divBdr>
                    </w:div>
                    <w:div w:id="1274626992">
                      <w:marLeft w:val="0"/>
                      <w:marRight w:val="0"/>
                      <w:marTop w:val="240"/>
                      <w:marBottom w:val="240"/>
                      <w:divBdr>
                        <w:top w:val="none" w:sz="0" w:space="0" w:color="auto"/>
                        <w:left w:val="none" w:sz="0" w:space="0" w:color="auto"/>
                        <w:bottom w:val="none" w:sz="0" w:space="0" w:color="auto"/>
                        <w:right w:val="none" w:sz="0" w:space="0" w:color="auto"/>
                      </w:divBdr>
                    </w:div>
                    <w:div w:id="1106651958">
                      <w:marLeft w:val="0"/>
                      <w:marRight w:val="0"/>
                      <w:marTop w:val="240"/>
                      <w:marBottom w:val="240"/>
                      <w:divBdr>
                        <w:top w:val="none" w:sz="0" w:space="0" w:color="auto"/>
                        <w:left w:val="none" w:sz="0" w:space="0" w:color="auto"/>
                        <w:bottom w:val="none" w:sz="0" w:space="0" w:color="auto"/>
                        <w:right w:val="none" w:sz="0" w:space="0" w:color="auto"/>
                      </w:divBdr>
                    </w:div>
                    <w:div w:id="1380547636">
                      <w:marLeft w:val="0"/>
                      <w:marRight w:val="0"/>
                      <w:marTop w:val="240"/>
                      <w:marBottom w:val="240"/>
                      <w:divBdr>
                        <w:top w:val="none" w:sz="0" w:space="0" w:color="auto"/>
                        <w:left w:val="none" w:sz="0" w:space="0" w:color="auto"/>
                        <w:bottom w:val="none" w:sz="0" w:space="0" w:color="auto"/>
                        <w:right w:val="none" w:sz="0" w:space="0" w:color="auto"/>
                      </w:divBdr>
                    </w:div>
                    <w:div w:id="113250813">
                      <w:marLeft w:val="0"/>
                      <w:marRight w:val="0"/>
                      <w:marTop w:val="240"/>
                      <w:marBottom w:val="240"/>
                      <w:divBdr>
                        <w:top w:val="none" w:sz="0" w:space="0" w:color="auto"/>
                        <w:left w:val="none" w:sz="0" w:space="0" w:color="auto"/>
                        <w:bottom w:val="none" w:sz="0" w:space="0" w:color="auto"/>
                        <w:right w:val="none" w:sz="0" w:space="0" w:color="auto"/>
                      </w:divBdr>
                    </w:div>
                    <w:div w:id="334961379">
                      <w:marLeft w:val="0"/>
                      <w:marRight w:val="0"/>
                      <w:marTop w:val="240"/>
                      <w:marBottom w:val="240"/>
                      <w:divBdr>
                        <w:top w:val="none" w:sz="0" w:space="0" w:color="auto"/>
                        <w:left w:val="none" w:sz="0" w:space="0" w:color="auto"/>
                        <w:bottom w:val="none" w:sz="0" w:space="0" w:color="auto"/>
                        <w:right w:val="none" w:sz="0" w:space="0" w:color="auto"/>
                      </w:divBdr>
                    </w:div>
                    <w:div w:id="426655086">
                      <w:marLeft w:val="0"/>
                      <w:marRight w:val="0"/>
                      <w:marTop w:val="240"/>
                      <w:marBottom w:val="240"/>
                      <w:divBdr>
                        <w:top w:val="none" w:sz="0" w:space="0" w:color="auto"/>
                        <w:left w:val="none" w:sz="0" w:space="0" w:color="auto"/>
                        <w:bottom w:val="none" w:sz="0" w:space="0" w:color="auto"/>
                        <w:right w:val="none" w:sz="0" w:space="0" w:color="auto"/>
                      </w:divBdr>
                    </w:div>
                    <w:div w:id="1291208433">
                      <w:marLeft w:val="0"/>
                      <w:marRight w:val="0"/>
                      <w:marTop w:val="240"/>
                      <w:marBottom w:val="240"/>
                      <w:divBdr>
                        <w:top w:val="none" w:sz="0" w:space="0" w:color="auto"/>
                        <w:left w:val="none" w:sz="0" w:space="0" w:color="auto"/>
                        <w:bottom w:val="none" w:sz="0" w:space="0" w:color="auto"/>
                        <w:right w:val="none" w:sz="0" w:space="0" w:color="auto"/>
                      </w:divBdr>
                    </w:div>
                    <w:div w:id="512652985">
                      <w:marLeft w:val="0"/>
                      <w:marRight w:val="0"/>
                      <w:marTop w:val="240"/>
                      <w:marBottom w:val="240"/>
                      <w:divBdr>
                        <w:top w:val="none" w:sz="0" w:space="0" w:color="auto"/>
                        <w:left w:val="none" w:sz="0" w:space="0" w:color="auto"/>
                        <w:bottom w:val="none" w:sz="0" w:space="0" w:color="auto"/>
                        <w:right w:val="none" w:sz="0" w:space="0" w:color="auto"/>
                      </w:divBdr>
                    </w:div>
                    <w:div w:id="820469234">
                      <w:marLeft w:val="0"/>
                      <w:marRight w:val="0"/>
                      <w:marTop w:val="240"/>
                      <w:marBottom w:val="240"/>
                      <w:divBdr>
                        <w:top w:val="none" w:sz="0" w:space="0" w:color="auto"/>
                        <w:left w:val="none" w:sz="0" w:space="0" w:color="auto"/>
                        <w:bottom w:val="none" w:sz="0" w:space="0" w:color="auto"/>
                        <w:right w:val="none" w:sz="0" w:space="0" w:color="auto"/>
                      </w:divBdr>
                    </w:div>
                    <w:div w:id="525945231">
                      <w:marLeft w:val="0"/>
                      <w:marRight w:val="0"/>
                      <w:marTop w:val="240"/>
                      <w:marBottom w:val="240"/>
                      <w:divBdr>
                        <w:top w:val="none" w:sz="0" w:space="0" w:color="auto"/>
                        <w:left w:val="none" w:sz="0" w:space="0" w:color="auto"/>
                        <w:bottom w:val="none" w:sz="0" w:space="0" w:color="auto"/>
                        <w:right w:val="none" w:sz="0" w:space="0" w:color="auto"/>
                      </w:divBdr>
                    </w:div>
                    <w:div w:id="447743679">
                      <w:marLeft w:val="0"/>
                      <w:marRight w:val="0"/>
                      <w:marTop w:val="240"/>
                      <w:marBottom w:val="240"/>
                      <w:divBdr>
                        <w:top w:val="none" w:sz="0" w:space="0" w:color="auto"/>
                        <w:left w:val="none" w:sz="0" w:space="0" w:color="auto"/>
                        <w:bottom w:val="none" w:sz="0" w:space="0" w:color="auto"/>
                        <w:right w:val="none" w:sz="0" w:space="0" w:color="auto"/>
                      </w:divBdr>
                    </w:div>
                    <w:div w:id="1299258027">
                      <w:marLeft w:val="0"/>
                      <w:marRight w:val="0"/>
                      <w:marTop w:val="240"/>
                      <w:marBottom w:val="240"/>
                      <w:divBdr>
                        <w:top w:val="none" w:sz="0" w:space="0" w:color="auto"/>
                        <w:left w:val="none" w:sz="0" w:space="0" w:color="auto"/>
                        <w:bottom w:val="none" w:sz="0" w:space="0" w:color="auto"/>
                        <w:right w:val="none" w:sz="0" w:space="0" w:color="auto"/>
                      </w:divBdr>
                    </w:div>
                    <w:div w:id="456215331">
                      <w:marLeft w:val="0"/>
                      <w:marRight w:val="0"/>
                      <w:marTop w:val="240"/>
                      <w:marBottom w:val="240"/>
                      <w:divBdr>
                        <w:top w:val="none" w:sz="0" w:space="0" w:color="auto"/>
                        <w:left w:val="none" w:sz="0" w:space="0" w:color="auto"/>
                        <w:bottom w:val="none" w:sz="0" w:space="0" w:color="auto"/>
                        <w:right w:val="none" w:sz="0" w:space="0" w:color="auto"/>
                      </w:divBdr>
                    </w:div>
                    <w:div w:id="625624030">
                      <w:marLeft w:val="0"/>
                      <w:marRight w:val="0"/>
                      <w:marTop w:val="240"/>
                      <w:marBottom w:val="240"/>
                      <w:divBdr>
                        <w:top w:val="none" w:sz="0" w:space="0" w:color="auto"/>
                        <w:left w:val="none" w:sz="0" w:space="0" w:color="auto"/>
                        <w:bottom w:val="none" w:sz="0" w:space="0" w:color="auto"/>
                        <w:right w:val="none" w:sz="0" w:space="0" w:color="auto"/>
                      </w:divBdr>
                    </w:div>
                    <w:div w:id="734427314">
                      <w:marLeft w:val="0"/>
                      <w:marRight w:val="0"/>
                      <w:marTop w:val="240"/>
                      <w:marBottom w:val="240"/>
                      <w:divBdr>
                        <w:top w:val="none" w:sz="0" w:space="0" w:color="auto"/>
                        <w:left w:val="none" w:sz="0" w:space="0" w:color="auto"/>
                        <w:bottom w:val="none" w:sz="0" w:space="0" w:color="auto"/>
                        <w:right w:val="none" w:sz="0" w:space="0" w:color="auto"/>
                      </w:divBdr>
                    </w:div>
                    <w:div w:id="1769765058">
                      <w:marLeft w:val="0"/>
                      <w:marRight w:val="0"/>
                      <w:marTop w:val="240"/>
                      <w:marBottom w:val="240"/>
                      <w:divBdr>
                        <w:top w:val="none" w:sz="0" w:space="0" w:color="auto"/>
                        <w:left w:val="none" w:sz="0" w:space="0" w:color="auto"/>
                        <w:bottom w:val="none" w:sz="0" w:space="0" w:color="auto"/>
                        <w:right w:val="none" w:sz="0" w:space="0" w:color="auto"/>
                      </w:divBdr>
                    </w:div>
                    <w:div w:id="1758356726">
                      <w:marLeft w:val="0"/>
                      <w:marRight w:val="0"/>
                      <w:marTop w:val="240"/>
                      <w:marBottom w:val="240"/>
                      <w:divBdr>
                        <w:top w:val="none" w:sz="0" w:space="0" w:color="auto"/>
                        <w:left w:val="none" w:sz="0" w:space="0" w:color="auto"/>
                        <w:bottom w:val="none" w:sz="0" w:space="0" w:color="auto"/>
                        <w:right w:val="none" w:sz="0" w:space="0" w:color="auto"/>
                      </w:divBdr>
                    </w:div>
                    <w:div w:id="1730348526">
                      <w:marLeft w:val="0"/>
                      <w:marRight w:val="0"/>
                      <w:marTop w:val="240"/>
                      <w:marBottom w:val="240"/>
                      <w:divBdr>
                        <w:top w:val="none" w:sz="0" w:space="0" w:color="auto"/>
                        <w:left w:val="none" w:sz="0" w:space="0" w:color="auto"/>
                        <w:bottom w:val="none" w:sz="0" w:space="0" w:color="auto"/>
                        <w:right w:val="none" w:sz="0" w:space="0" w:color="auto"/>
                      </w:divBdr>
                    </w:div>
                    <w:div w:id="54739739">
                      <w:marLeft w:val="0"/>
                      <w:marRight w:val="0"/>
                      <w:marTop w:val="240"/>
                      <w:marBottom w:val="240"/>
                      <w:divBdr>
                        <w:top w:val="none" w:sz="0" w:space="0" w:color="auto"/>
                        <w:left w:val="none" w:sz="0" w:space="0" w:color="auto"/>
                        <w:bottom w:val="none" w:sz="0" w:space="0" w:color="auto"/>
                        <w:right w:val="none" w:sz="0" w:space="0" w:color="auto"/>
                      </w:divBdr>
                    </w:div>
                    <w:div w:id="215508707">
                      <w:marLeft w:val="0"/>
                      <w:marRight w:val="0"/>
                      <w:marTop w:val="240"/>
                      <w:marBottom w:val="240"/>
                      <w:divBdr>
                        <w:top w:val="none" w:sz="0" w:space="0" w:color="auto"/>
                        <w:left w:val="none" w:sz="0" w:space="0" w:color="auto"/>
                        <w:bottom w:val="none" w:sz="0" w:space="0" w:color="auto"/>
                        <w:right w:val="none" w:sz="0" w:space="0" w:color="auto"/>
                      </w:divBdr>
                    </w:div>
                    <w:div w:id="846209173">
                      <w:marLeft w:val="0"/>
                      <w:marRight w:val="0"/>
                      <w:marTop w:val="240"/>
                      <w:marBottom w:val="240"/>
                      <w:divBdr>
                        <w:top w:val="none" w:sz="0" w:space="0" w:color="auto"/>
                        <w:left w:val="none" w:sz="0" w:space="0" w:color="auto"/>
                        <w:bottom w:val="none" w:sz="0" w:space="0" w:color="auto"/>
                        <w:right w:val="none" w:sz="0" w:space="0" w:color="auto"/>
                      </w:divBdr>
                    </w:div>
                    <w:div w:id="261694123">
                      <w:marLeft w:val="0"/>
                      <w:marRight w:val="0"/>
                      <w:marTop w:val="240"/>
                      <w:marBottom w:val="240"/>
                      <w:divBdr>
                        <w:top w:val="none" w:sz="0" w:space="0" w:color="auto"/>
                        <w:left w:val="none" w:sz="0" w:space="0" w:color="auto"/>
                        <w:bottom w:val="none" w:sz="0" w:space="0" w:color="auto"/>
                        <w:right w:val="none" w:sz="0" w:space="0" w:color="auto"/>
                      </w:divBdr>
                    </w:div>
                    <w:div w:id="307050612">
                      <w:marLeft w:val="0"/>
                      <w:marRight w:val="0"/>
                      <w:marTop w:val="240"/>
                      <w:marBottom w:val="240"/>
                      <w:divBdr>
                        <w:top w:val="none" w:sz="0" w:space="0" w:color="auto"/>
                        <w:left w:val="none" w:sz="0" w:space="0" w:color="auto"/>
                        <w:bottom w:val="none" w:sz="0" w:space="0" w:color="auto"/>
                        <w:right w:val="none" w:sz="0" w:space="0" w:color="auto"/>
                      </w:divBdr>
                    </w:div>
                    <w:div w:id="1619146385">
                      <w:marLeft w:val="0"/>
                      <w:marRight w:val="0"/>
                      <w:marTop w:val="240"/>
                      <w:marBottom w:val="240"/>
                      <w:divBdr>
                        <w:top w:val="none" w:sz="0" w:space="0" w:color="auto"/>
                        <w:left w:val="none" w:sz="0" w:space="0" w:color="auto"/>
                        <w:bottom w:val="none" w:sz="0" w:space="0" w:color="auto"/>
                        <w:right w:val="none" w:sz="0" w:space="0" w:color="auto"/>
                      </w:divBdr>
                    </w:div>
                    <w:div w:id="17883536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118716084">
          <w:marLeft w:val="0"/>
          <w:marRight w:val="0"/>
          <w:marTop w:val="0"/>
          <w:marBottom w:val="300"/>
          <w:divBdr>
            <w:top w:val="none" w:sz="0" w:space="0" w:color="auto"/>
            <w:left w:val="none" w:sz="0" w:space="0" w:color="auto"/>
            <w:bottom w:val="none" w:sz="0" w:space="0" w:color="auto"/>
            <w:right w:val="none" w:sz="0" w:space="0" w:color="auto"/>
          </w:divBdr>
          <w:divsChild>
            <w:div w:id="1849172092">
              <w:marLeft w:val="0"/>
              <w:marRight w:val="0"/>
              <w:marTop w:val="0"/>
              <w:marBottom w:val="0"/>
              <w:divBdr>
                <w:top w:val="none" w:sz="0" w:space="0" w:color="auto"/>
                <w:left w:val="none" w:sz="0" w:space="0" w:color="auto"/>
                <w:bottom w:val="none" w:sz="0" w:space="0" w:color="auto"/>
                <w:right w:val="none" w:sz="0" w:space="0" w:color="auto"/>
              </w:divBdr>
              <w:divsChild>
                <w:div w:id="686174448">
                  <w:marLeft w:val="0"/>
                  <w:marRight w:val="0"/>
                  <w:marTop w:val="0"/>
                  <w:marBottom w:val="0"/>
                  <w:divBdr>
                    <w:top w:val="none" w:sz="0" w:space="0" w:color="auto"/>
                    <w:left w:val="none" w:sz="0" w:space="0" w:color="auto"/>
                    <w:bottom w:val="none" w:sz="0" w:space="0" w:color="auto"/>
                    <w:right w:val="none" w:sz="0" w:space="0" w:color="auto"/>
                  </w:divBdr>
                  <w:divsChild>
                    <w:div w:id="1426995601">
                      <w:marLeft w:val="0"/>
                      <w:marRight w:val="0"/>
                      <w:marTop w:val="240"/>
                      <w:marBottom w:val="240"/>
                      <w:divBdr>
                        <w:top w:val="none" w:sz="0" w:space="0" w:color="auto"/>
                        <w:left w:val="none" w:sz="0" w:space="0" w:color="auto"/>
                        <w:bottom w:val="none" w:sz="0" w:space="0" w:color="auto"/>
                        <w:right w:val="none" w:sz="0" w:space="0" w:color="auto"/>
                      </w:divBdr>
                    </w:div>
                    <w:div w:id="108480116">
                      <w:marLeft w:val="0"/>
                      <w:marRight w:val="0"/>
                      <w:marTop w:val="240"/>
                      <w:marBottom w:val="240"/>
                      <w:divBdr>
                        <w:top w:val="none" w:sz="0" w:space="0" w:color="auto"/>
                        <w:left w:val="none" w:sz="0" w:space="0" w:color="auto"/>
                        <w:bottom w:val="none" w:sz="0" w:space="0" w:color="auto"/>
                        <w:right w:val="none" w:sz="0" w:space="0" w:color="auto"/>
                      </w:divBdr>
                    </w:div>
                    <w:div w:id="1712341500">
                      <w:marLeft w:val="0"/>
                      <w:marRight w:val="0"/>
                      <w:marTop w:val="240"/>
                      <w:marBottom w:val="240"/>
                      <w:divBdr>
                        <w:top w:val="none" w:sz="0" w:space="0" w:color="auto"/>
                        <w:left w:val="none" w:sz="0" w:space="0" w:color="auto"/>
                        <w:bottom w:val="none" w:sz="0" w:space="0" w:color="auto"/>
                        <w:right w:val="none" w:sz="0" w:space="0" w:color="auto"/>
                      </w:divBdr>
                    </w:div>
                    <w:div w:id="115832189">
                      <w:marLeft w:val="0"/>
                      <w:marRight w:val="0"/>
                      <w:marTop w:val="0"/>
                      <w:marBottom w:val="0"/>
                      <w:divBdr>
                        <w:top w:val="none" w:sz="0" w:space="0" w:color="auto"/>
                        <w:left w:val="none" w:sz="0" w:space="0" w:color="auto"/>
                        <w:bottom w:val="none" w:sz="0" w:space="0" w:color="auto"/>
                        <w:right w:val="none" w:sz="0" w:space="0" w:color="auto"/>
                      </w:divBdr>
                    </w:div>
                    <w:div w:id="1743484394">
                      <w:marLeft w:val="0"/>
                      <w:marRight w:val="0"/>
                      <w:marTop w:val="0"/>
                      <w:marBottom w:val="0"/>
                      <w:divBdr>
                        <w:top w:val="none" w:sz="0" w:space="0" w:color="auto"/>
                        <w:left w:val="none" w:sz="0" w:space="0" w:color="auto"/>
                        <w:bottom w:val="none" w:sz="0" w:space="0" w:color="auto"/>
                        <w:right w:val="none" w:sz="0" w:space="0" w:color="auto"/>
                      </w:divBdr>
                    </w:div>
                    <w:div w:id="1208489175">
                      <w:marLeft w:val="0"/>
                      <w:marRight w:val="0"/>
                      <w:marTop w:val="240"/>
                      <w:marBottom w:val="240"/>
                      <w:divBdr>
                        <w:top w:val="none" w:sz="0" w:space="0" w:color="auto"/>
                        <w:left w:val="none" w:sz="0" w:space="0" w:color="auto"/>
                        <w:bottom w:val="none" w:sz="0" w:space="0" w:color="auto"/>
                        <w:right w:val="none" w:sz="0" w:space="0" w:color="auto"/>
                      </w:divBdr>
                    </w:div>
                    <w:div w:id="131598259">
                      <w:marLeft w:val="0"/>
                      <w:marRight w:val="0"/>
                      <w:marTop w:val="240"/>
                      <w:marBottom w:val="240"/>
                      <w:divBdr>
                        <w:top w:val="none" w:sz="0" w:space="0" w:color="auto"/>
                        <w:left w:val="none" w:sz="0" w:space="0" w:color="auto"/>
                        <w:bottom w:val="none" w:sz="0" w:space="0" w:color="auto"/>
                        <w:right w:val="none" w:sz="0" w:space="0" w:color="auto"/>
                      </w:divBdr>
                    </w:div>
                    <w:div w:id="1752922361">
                      <w:marLeft w:val="0"/>
                      <w:marRight w:val="0"/>
                      <w:marTop w:val="240"/>
                      <w:marBottom w:val="240"/>
                      <w:divBdr>
                        <w:top w:val="none" w:sz="0" w:space="0" w:color="auto"/>
                        <w:left w:val="none" w:sz="0" w:space="0" w:color="auto"/>
                        <w:bottom w:val="none" w:sz="0" w:space="0" w:color="auto"/>
                        <w:right w:val="none" w:sz="0" w:space="0" w:color="auto"/>
                      </w:divBdr>
                    </w:div>
                    <w:div w:id="59251871">
                      <w:marLeft w:val="0"/>
                      <w:marRight w:val="0"/>
                      <w:marTop w:val="240"/>
                      <w:marBottom w:val="240"/>
                      <w:divBdr>
                        <w:top w:val="none" w:sz="0" w:space="0" w:color="auto"/>
                        <w:left w:val="none" w:sz="0" w:space="0" w:color="auto"/>
                        <w:bottom w:val="none" w:sz="0" w:space="0" w:color="auto"/>
                        <w:right w:val="none" w:sz="0" w:space="0" w:color="auto"/>
                      </w:divBdr>
                    </w:div>
                    <w:div w:id="269362973">
                      <w:marLeft w:val="0"/>
                      <w:marRight w:val="0"/>
                      <w:marTop w:val="240"/>
                      <w:marBottom w:val="240"/>
                      <w:divBdr>
                        <w:top w:val="none" w:sz="0" w:space="0" w:color="auto"/>
                        <w:left w:val="none" w:sz="0" w:space="0" w:color="auto"/>
                        <w:bottom w:val="none" w:sz="0" w:space="0" w:color="auto"/>
                        <w:right w:val="none" w:sz="0" w:space="0" w:color="auto"/>
                      </w:divBdr>
                    </w:div>
                    <w:div w:id="548763100">
                      <w:marLeft w:val="0"/>
                      <w:marRight w:val="0"/>
                      <w:marTop w:val="240"/>
                      <w:marBottom w:val="240"/>
                      <w:divBdr>
                        <w:top w:val="none" w:sz="0" w:space="0" w:color="auto"/>
                        <w:left w:val="none" w:sz="0" w:space="0" w:color="auto"/>
                        <w:bottom w:val="none" w:sz="0" w:space="0" w:color="auto"/>
                        <w:right w:val="none" w:sz="0" w:space="0" w:color="auto"/>
                      </w:divBdr>
                    </w:div>
                    <w:div w:id="6923437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adingwritinghotline.edu.au/teaching-learning-resources/"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clareharris.com/info/info-for-teachers/" TargetMode="External"/><Relationship Id="rId12" Type="http://schemas.openxmlformats.org/officeDocument/2006/relationships/hyperlink" Target="https://www.skillsworkshop.org/category/context/hairdressing-beauty-therap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guides.dtwd.wa.gov.au/nmtafe-english-amep-eal/clasroom-resources" TargetMode="External"/><Relationship Id="rId11" Type="http://schemas.openxmlformats.org/officeDocument/2006/relationships/hyperlink" Target="https://www.ramint.gov.au/classroom-resources" TargetMode="External"/><Relationship Id="rId5" Type="http://schemas.openxmlformats.org/officeDocument/2006/relationships/hyperlink" Target="https://immi.homeaffairs.gov.au/settling-in-australia/amep/resources" TargetMode="External"/><Relationship Id="rId15" Type="http://schemas.openxmlformats.org/officeDocument/2006/relationships/fontTable" Target="fontTable.xml"/><Relationship Id="rId10" Type="http://schemas.openxmlformats.org/officeDocument/2006/relationships/hyperlink" Target="https://www.eslcafe.com/resources/grammar-lessons/" TargetMode="External"/><Relationship Id="rId4" Type="http://schemas.openxmlformats.org/officeDocument/2006/relationships/webSettings" Target="webSettings.xml"/><Relationship Id="rId9" Type="http://schemas.openxmlformats.org/officeDocument/2006/relationships/hyperlink" Target="http://www.bbc.co.uk/skillswise" TargetMode="External"/><Relationship Id="rId14" Type="http://schemas.openxmlformats.org/officeDocument/2006/relationships/hyperlink" Target="https://brainstormrto.uplearn.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Baring</dc:creator>
  <cp:keywords/>
  <dc:description/>
  <cp:lastModifiedBy>Kate Baring</cp:lastModifiedBy>
  <cp:revision>3</cp:revision>
  <cp:lastPrinted>2024-03-02T04:21:00Z</cp:lastPrinted>
  <dcterms:created xsi:type="dcterms:W3CDTF">2024-03-02T00:50:00Z</dcterms:created>
  <dcterms:modified xsi:type="dcterms:W3CDTF">2024-03-02T04:21:00Z</dcterms:modified>
</cp:coreProperties>
</file>