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C7B39" w14:textId="5F2EA0D7" w:rsidR="003F2F2E" w:rsidRPr="00E35163" w:rsidRDefault="003F2F2E" w:rsidP="00E35163">
      <w:pPr>
        <w:pStyle w:val="Header"/>
        <w:rPr>
          <w:rFonts w:asciiTheme="majorHAnsi" w:hAnsiTheme="majorHAnsi"/>
          <w:b/>
          <w:sz w:val="48"/>
          <w:szCs w:val="48"/>
        </w:rPr>
      </w:pPr>
      <w:proofErr w:type="spellStart"/>
      <w:r w:rsidRPr="003F2F2E">
        <w:rPr>
          <w:rFonts w:asciiTheme="majorHAnsi" w:hAnsiTheme="majorHAnsi"/>
          <w:b/>
          <w:sz w:val="48"/>
          <w:szCs w:val="48"/>
        </w:rPr>
        <w:t xml:space="preserve">Self </w:t>
      </w:r>
      <w:r w:rsidR="005A4726">
        <w:rPr>
          <w:rFonts w:asciiTheme="majorHAnsi" w:hAnsiTheme="majorHAnsi"/>
          <w:b/>
          <w:sz w:val="48"/>
          <w:szCs w:val="48"/>
        </w:rPr>
        <w:t>Reflection</w:t>
      </w:r>
      <w:proofErr w:type="spellEnd"/>
      <w:r w:rsidR="004F53D8">
        <w:rPr>
          <w:rFonts w:asciiTheme="majorHAnsi" w:hAnsiTheme="majorHAnsi"/>
          <w:b/>
          <w:sz w:val="48"/>
          <w:szCs w:val="48"/>
        </w:rPr>
        <w:t xml:space="preserve"> TAELLN411</w:t>
      </w:r>
      <w:r w:rsidRPr="003F2F2E">
        <w:rPr>
          <w:rFonts w:asciiTheme="majorHAnsi" w:hAnsiTheme="majorHAnsi"/>
          <w:b/>
          <w:sz w:val="48"/>
          <w:szCs w:val="48"/>
        </w:rPr>
        <w:t xml:space="preserve"> </w:t>
      </w:r>
    </w:p>
    <w:p w14:paraId="519EB005" w14:textId="77777777" w:rsidR="000E3E7D" w:rsidRPr="003F2F2E" w:rsidRDefault="000E3E7D" w:rsidP="000E3E7D">
      <w:pPr>
        <w:rPr>
          <w:rFonts w:asciiTheme="majorHAnsi" w:hAnsiTheme="majorHAnsi" w:cs="Arial"/>
          <w:b/>
          <w:color w:val="1A1A1A"/>
          <w:lang w:val="en-US" w:eastAsia="zh-TW"/>
        </w:rPr>
      </w:pPr>
    </w:p>
    <w:p w14:paraId="6B68199E" w14:textId="77777777" w:rsidR="0046224E" w:rsidRDefault="0046224E" w:rsidP="000E3E7D">
      <w:pPr>
        <w:ind w:left="1440" w:hanging="144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Check the column that most closely represents your current knowledge and skill for each of the statements.</w:t>
      </w:r>
    </w:p>
    <w:p w14:paraId="57A03602" w14:textId="1270A2F1" w:rsidR="0046224E" w:rsidRDefault="0046224E" w:rsidP="000E3E7D">
      <w:pPr>
        <w:ind w:left="1440" w:hanging="144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Respond to the questions clearly and concisely giving examples where possible to illustrate the depth of your understanding.</w:t>
      </w:r>
    </w:p>
    <w:p w14:paraId="1FB1DD81" w14:textId="77777777" w:rsidR="000E3E7D" w:rsidRPr="003F2F2E" w:rsidRDefault="000E3E7D" w:rsidP="003F2F2E">
      <w:pPr>
        <w:rPr>
          <w:rFonts w:asciiTheme="majorHAnsi" w:hAnsiTheme="majorHAnsi"/>
        </w:rPr>
      </w:pPr>
    </w:p>
    <w:tbl>
      <w:tblPr>
        <w:tblW w:w="105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8"/>
        <w:gridCol w:w="5394"/>
        <w:gridCol w:w="992"/>
        <w:gridCol w:w="993"/>
        <w:gridCol w:w="992"/>
      </w:tblGrid>
      <w:tr w:rsidR="0092578C" w:rsidRPr="003F2F2E" w14:paraId="0F84B1C2" w14:textId="77777777" w:rsidTr="00610A7C">
        <w:trPr>
          <w:trHeight w:val="573"/>
        </w:trPr>
        <w:tc>
          <w:tcPr>
            <w:tcW w:w="2148" w:type="dxa"/>
            <w:shd w:val="clear" w:color="auto" w:fill="D9D9D9" w:themeFill="background1" w:themeFillShade="D9"/>
            <w:vAlign w:val="center"/>
          </w:tcPr>
          <w:p w14:paraId="52A8E722" w14:textId="77777777" w:rsidR="007B211E" w:rsidRPr="003F2F2E" w:rsidRDefault="007B211E" w:rsidP="00D40B77">
            <w:pPr>
              <w:pStyle w:val="MajorL2Text"/>
              <w:spacing w:after="0" w:line="240" w:lineRule="auto"/>
              <w:ind w:left="34"/>
              <w:rPr>
                <w:rFonts w:asciiTheme="majorHAnsi" w:hAnsiTheme="majorHAnsi" w:cs="Arial"/>
                <w:b/>
              </w:rPr>
            </w:pPr>
            <w:r w:rsidRPr="003F2F2E">
              <w:rPr>
                <w:rFonts w:asciiTheme="majorHAnsi" w:hAnsiTheme="majorHAnsi" w:cs="Arial"/>
                <w:b/>
              </w:rPr>
              <w:t>Name of Student:</w:t>
            </w:r>
          </w:p>
        </w:tc>
        <w:tc>
          <w:tcPr>
            <w:tcW w:w="8371" w:type="dxa"/>
            <w:gridSpan w:val="4"/>
            <w:vAlign w:val="center"/>
          </w:tcPr>
          <w:p w14:paraId="34B7F026" w14:textId="77777777" w:rsidR="007B211E" w:rsidRPr="004F53D8" w:rsidRDefault="007B211E" w:rsidP="00D40B77">
            <w:pPr>
              <w:pStyle w:val="MajorL2Text"/>
              <w:spacing w:after="0" w:line="240" w:lineRule="auto"/>
              <w:ind w:left="34"/>
              <w:rPr>
                <w:rFonts w:asciiTheme="majorHAnsi" w:hAnsiTheme="majorHAnsi" w:cs="Arial"/>
                <w:bCs/>
                <w:color w:val="4F81BD" w:themeColor="accent1"/>
              </w:rPr>
            </w:pPr>
          </w:p>
        </w:tc>
      </w:tr>
      <w:tr w:rsidR="00610A7C" w:rsidRPr="003F2F2E" w14:paraId="78531CB5" w14:textId="0CF40DC9" w:rsidTr="00610A7C">
        <w:tblPrEx>
          <w:tblLook w:val="0000" w:firstRow="0" w:lastRow="0" w:firstColumn="0" w:lastColumn="0" w:noHBand="0" w:noVBand="0"/>
        </w:tblPrEx>
        <w:trPr>
          <w:cantSplit/>
          <w:trHeight w:val="1831"/>
        </w:trPr>
        <w:tc>
          <w:tcPr>
            <w:tcW w:w="7542" w:type="dxa"/>
            <w:gridSpan w:val="2"/>
            <w:shd w:val="clear" w:color="auto" w:fill="D9D9D9" w:themeFill="background1" w:themeFillShade="D9"/>
          </w:tcPr>
          <w:p w14:paraId="0875C8B3" w14:textId="77777777" w:rsidR="0092578C" w:rsidRPr="003F2F2E" w:rsidRDefault="0092578C" w:rsidP="00BA4EF6">
            <w:pPr>
              <w:pStyle w:val="MajorL2Text"/>
              <w:spacing w:after="0" w:line="240" w:lineRule="auto"/>
              <w:ind w:left="34"/>
              <w:rPr>
                <w:rFonts w:asciiTheme="majorHAnsi" w:hAnsiTheme="majorHAnsi" w:cs="Arial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textDirection w:val="btLr"/>
          </w:tcPr>
          <w:p w14:paraId="29A128CF" w14:textId="439D4D82" w:rsidR="0092578C" w:rsidRPr="003F2F2E" w:rsidRDefault="0092578C" w:rsidP="005A4726">
            <w:pPr>
              <w:pStyle w:val="MajorL2Text"/>
              <w:spacing w:after="0" w:line="240" w:lineRule="auto"/>
              <w:ind w:left="113" w:right="113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I am unable to do this and need assistance</w:t>
            </w:r>
          </w:p>
        </w:tc>
        <w:tc>
          <w:tcPr>
            <w:tcW w:w="993" w:type="dxa"/>
            <w:shd w:val="clear" w:color="auto" w:fill="D9D9D9" w:themeFill="background1" w:themeFillShade="D9"/>
            <w:textDirection w:val="btLr"/>
          </w:tcPr>
          <w:p w14:paraId="5000D5CD" w14:textId="6F2BA37F" w:rsidR="0092578C" w:rsidRPr="003F2F2E" w:rsidRDefault="0092578C" w:rsidP="00BA4EF6">
            <w:pPr>
              <w:pStyle w:val="MajorL2Text"/>
              <w:spacing w:after="0" w:line="240" w:lineRule="auto"/>
              <w:ind w:left="113" w:right="113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I am confident and actively seeking to improve my skills</w:t>
            </w:r>
          </w:p>
        </w:tc>
        <w:tc>
          <w:tcPr>
            <w:tcW w:w="992" w:type="dxa"/>
            <w:shd w:val="clear" w:color="auto" w:fill="D9D9D9" w:themeFill="background1" w:themeFillShade="D9"/>
            <w:textDirection w:val="btLr"/>
          </w:tcPr>
          <w:p w14:paraId="09C19E9B" w14:textId="50A404E5" w:rsidR="0092578C" w:rsidRDefault="0092578C" w:rsidP="00BA4EF6">
            <w:pPr>
              <w:pStyle w:val="MajorL2Text"/>
              <w:spacing w:after="0" w:line="240" w:lineRule="auto"/>
              <w:ind w:left="113" w:right="113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I have a significant level of expertise</w:t>
            </w:r>
          </w:p>
        </w:tc>
      </w:tr>
      <w:tr w:rsidR="00610A7C" w:rsidRPr="003F2F2E" w14:paraId="67A3A72F" w14:textId="63EE57D4" w:rsidTr="0046224E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542" w:type="dxa"/>
            <w:gridSpan w:val="2"/>
          </w:tcPr>
          <w:p w14:paraId="1D3836FA" w14:textId="6DADB6F8" w:rsidR="0092578C" w:rsidRPr="003F2F2E" w:rsidRDefault="0092578C" w:rsidP="0092578C">
            <w:pPr>
              <w:pStyle w:val="MajorL2Text"/>
              <w:spacing w:after="0" w:line="240" w:lineRule="auto"/>
              <w:ind w:left="0"/>
              <w:rPr>
                <w:rFonts w:asciiTheme="majorHAnsi" w:hAnsiTheme="majorHAnsi" w:cs="Arial"/>
                <w:lang w:eastAsia="zh-TW"/>
              </w:rPr>
            </w:pPr>
            <w:r>
              <w:rPr>
                <w:rFonts w:asciiTheme="majorHAnsi" w:hAnsiTheme="majorHAnsi" w:cs="Arial"/>
                <w:lang w:eastAsia="zh-TW"/>
              </w:rPr>
              <w:t>Analysing and determining the learning, reading, writing, oral communication and numeracy ACSF levels that are inherent in a unit of competence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0A1E0BA" w14:textId="6EA7BA7E" w:rsidR="0092578C" w:rsidRPr="003F2F2E" w:rsidRDefault="0092578C" w:rsidP="0092578C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hAnsiTheme="majorHAnsi"/>
                <w:color w:val="000000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693512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B2AAA69" w14:textId="0490C927" w:rsidR="0092578C" w:rsidRPr="000E3E7D" w:rsidRDefault="0092578C" w:rsidP="0092578C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hAnsiTheme="majorHAnsi" w:cs="Arial"/>
                <w:color w:val="0070C0"/>
                <w:lang w:eastAsia="zh-TW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182863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E3E7D">
                  <w:rPr>
                    <w:rFonts w:asciiTheme="majorHAnsi" w:eastAsiaTheme="majorEastAsia" w:hAnsiTheme="majorHAnsi" w:cstheme="majorBidi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9AC50B5" w14:textId="0C6E33D1" w:rsidR="0092578C" w:rsidRDefault="0092578C" w:rsidP="0092578C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3644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</w:tr>
      <w:tr w:rsidR="00610A7C" w:rsidRPr="003F2F2E" w14:paraId="2AD49981" w14:textId="72A110C9" w:rsidTr="0046224E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542" w:type="dxa"/>
            <w:gridSpan w:val="2"/>
          </w:tcPr>
          <w:p w14:paraId="2334B945" w14:textId="31BEA65A" w:rsidR="001B58E9" w:rsidRDefault="001B58E9" w:rsidP="001B58E9">
            <w:pPr>
              <w:pStyle w:val="MajorL2Text"/>
              <w:spacing w:after="0" w:line="240" w:lineRule="auto"/>
              <w:ind w:left="0"/>
              <w:rPr>
                <w:rFonts w:asciiTheme="majorHAnsi" w:hAnsiTheme="majorHAnsi" w:cs="Arial"/>
                <w:lang w:eastAsia="zh-TW"/>
              </w:rPr>
            </w:pPr>
            <w:r>
              <w:rPr>
                <w:rFonts w:asciiTheme="majorHAnsi" w:hAnsiTheme="majorHAnsi" w:cs="Arial"/>
                <w:lang w:eastAsia="zh-TW"/>
              </w:rPr>
              <w:t>Identify the language, literacy and numeracy skills required in the workplace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8B4428A" w14:textId="006105CE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264348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6224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66983FE" w14:textId="303FABF7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385749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F54E0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80DD17A" w14:textId="2DC588D8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396940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</w:tr>
      <w:tr w:rsidR="001B58E9" w:rsidRPr="003F2F2E" w14:paraId="41827E50" w14:textId="352A02DF" w:rsidTr="0046224E">
        <w:tblPrEx>
          <w:tblLook w:val="0000" w:firstRow="0" w:lastRow="0" w:firstColumn="0" w:lastColumn="0" w:noHBand="0" w:noVBand="0"/>
        </w:tblPrEx>
        <w:trPr>
          <w:trHeight w:val="167"/>
        </w:trPr>
        <w:tc>
          <w:tcPr>
            <w:tcW w:w="7542" w:type="dxa"/>
            <w:gridSpan w:val="2"/>
            <w:vMerge w:val="restart"/>
            <w:tcBorders>
              <w:right w:val="single" w:sz="4" w:space="0" w:color="auto"/>
            </w:tcBorders>
          </w:tcPr>
          <w:p w14:paraId="373F2475" w14:textId="4B688866" w:rsidR="001B58E9" w:rsidRDefault="001B58E9" w:rsidP="0092578C">
            <w:pPr>
              <w:pStyle w:val="MajorL2Text"/>
              <w:spacing w:after="0" w:line="240" w:lineRule="auto"/>
              <w:ind w:left="0"/>
              <w:rPr>
                <w:rFonts w:asciiTheme="majorHAnsi" w:hAnsiTheme="majorHAnsi" w:cs="Arial"/>
                <w:lang w:eastAsia="zh-TW"/>
              </w:rPr>
            </w:pPr>
            <w:r>
              <w:rPr>
                <w:rFonts w:asciiTheme="majorHAnsi" w:hAnsiTheme="majorHAnsi" w:cs="Arial"/>
                <w:lang w:eastAsia="zh-TW"/>
              </w:rPr>
              <w:t>Determine the LLN skills of learners though:</w:t>
            </w:r>
          </w:p>
          <w:p w14:paraId="4F10DF95" w14:textId="37584CBD" w:rsidR="001B58E9" w:rsidRDefault="001B58E9" w:rsidP="0092578C">
            <w:pPr>
              <w:pStyle w:val="MajorL2Text"/>
              <w:numPr>
                <w:ilvl w:val="0"/>
                <w:numId w:val="5"/>
              </w:numPr>
              <w:spacing w:after="0" w:line="240" w:lineRule="auto"/>
              <w:rPr>
                <w:rFonts w:asciiTheme="majorHAnsi" w:hAnsiTheme="majorHAnsi" w:cs="Arial"/>
                <w:lang w:eastAsia="zh-TW"/>
              </w:rPr>
            </w:pPr>
            <w:r>
              <w:rPr>
                <w:rFonts w:asciiTheme="majorHAnsi" w:hAnsiTheme="majorHAnsi" w:cs="Arial"/>
                <w:lang w:eastAsia="zh-TW"/>
              </w:rPr>
              <w:t>Implementing standard testing ACSF tools</w:t>
            </w:r>
          </w:p>
          <w:p w14:paraId="1C88E93D" w14:textId="54BD329E" w:rsidR="001B58E9" w:rsidRDefault="001B58E9" w:rsidP="0092578C">
            <w:pPr>
              <w:pStyle w:val="MajorL2Text"/>
              <w:numPr>
                <w:ilvl w:val="0"/>
                <w:numId w:val="5"/>
              </w:numPr>
              <w:spacing w:after="0" w:line="240" w:lineRule="auto"/>
              <w:rPr>
                <w:rFonts w:asciiTheme="majorHAnsi" w:hAnsiTheme="majorHAnsi" w:cs="Arial"/>
                <w:lang w:eastAsia="zh-TW"/>
              </w:rPr>
            </w:pPr>
            <w:r>
              <w:rPr>
                <w:rFonts w:asciiTheme="majorHAnsi" w:hAnsiTheme="majorHAnsi" w:cs="Arial"/>
                <w:lang w:eastAsia="zh-TW"/>
              </w:rPr>
              <w:t>Learner Profiles and Records</w:t>
            </w:r>
          </w:p>
          <w:p w14:paraId="406210E8" w14:textId="77777777" w:rsidR="001B58E9" w:rsidRDefault="001B58E9" w:rsidP="0092578C">
            <w:pPr>
              <w:pStyle w:val="MajorL2Text"/>
              <w:numPr>
                <w:ilvl w:val="0"/>
                <w:numId w:val="5"/>
              </w:numPr>
              <w:spacing w:after="0" w:line="240" w:lineRule="auto"/>
              <w:rPr>
                <w:rFonts w:asciiTheme="majorHAnsi" w:hAnsiTheme="majorHAnsi" w:cs="Arial"/>
                <w:lang w:eastAsia="zh-TW"/>
              </w:rPr>
            </w:pPr>
            <w:r>
              <w:rPr>
                <w:rFonts w:asciiTheme="majorHAnsi" w:hAnsiTheme="majorHAnsi" w:cs="Arial"/>
                <w:lang w:eastAsia="zh-TW"/>
              </w:rPr>
              <w:t xml:space="preserve">Observation and interaction </w:t>
            </w:r>
          </w:p>
          <w:p w14:paraId="0C51AB0A" w14:textId="0D2F74B8" w:rsidR="001B58E9" w:rsidRPr="003F2F2E" w:rsidRDefault="001B58E9" w:rsidP="0092578C">
            <w:pPr>
              <w:pStyle w:val="MajorL2Text"/>
              <w:numPr>
                <w:ilvl w:val="0"/>
                <w:numId w:val="5"/>
              </w:numPr>
              <w:spacing w:after="0" w:line="240" w:lineRule="auto"/>
              <w:rPr>
                <w:rFonts w:asciiTheme="majorHAnsi" w:hAnsiTheme="majorHAnsi" w:cs="Arial"/>
                <w:lang w:eastAsia="zh-TW"/>
              </w:rPr>
            </w:pPr>
            <w:r>
              <w:rPr>
                <w:rFonts w:asciiTheme="majorHAnsi" w:hAnsiTheme="majorHAnsi" w:cs="Arial"/>
                <w:lang w:eastAsia="zh-TW"/>
              </w:rPr>
              <w:t>Working with specialist LLN practitioners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3E31C2" w14:textId="3D260B57" w:rsidR="001B58E9" w:rsidRPr="000E3E7D" w:rsidRDefault="001B58E9" w:rsidP="0092578C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4793E4" w14:textId="023541B8" w:rsidR="001B58E9" w:rsidRPr="003F2F2E" w:rsidRDefault="001B58E9" w:rsidP="0092578C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hAnsiTheme="majorHAnsi" w:cs="Arial"/>
                <w:lang w:eastAsia="zh-T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BCFEC7" w14:textId="4BBEE6D6" w:rsidR="001B58E9" w:rsidRDefault="001B58E9" w:rsidP="0092578C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</w:p>
        </w:tc>
      </w:tr>
      <w:tr w:rsidR="001B58E9" w:rsidRPr="003F2F2E" w14:paraId="3CC4364F" w14:textId="77777777" w:rsidTr="0046224E">
        <w:tblPrEx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7542" w:type="dxa"/>
            <w:gridSpan w:val="2"/>
            <w:vMerge/>
            <w:tcBorders>
              <w:right w:val="single" w:sz="4" w:space="0" w:color="auto"/>
            </w:tcBorders>
          </w:tcPr>
          <w:p w14:paraId="424CED63" w14:textId="77777777" w:rsidR="001B58E9" w:rsidRDefault="001B58E9" w:rsidP="001B58E9">
            <w:pPr>
              <w:pStyle w:val="MajorL2Text"/>
              <w:spacing w:after="0" w:line="240" w:lineRule="auto"/>
              <w:ind w:left="0"/>
              <w:rPr>
                <w:rFonts w:asciiTheme="majorHAnsi" w:hAnsiTheme="majorHAnsi" w:cs="Arial"/>
                <w:lang w:eastAsia="zh-T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BE1401" w14:textId="5A504480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515122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32135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122B67" w14:textId="3C5923EB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579783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32135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3BCA15" w14:textId="3EB71B01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408920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32135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</w:tr>
      <w:tr w:rsidR="001B58E9" w:rsidRPr="003F2F2E" w14:paraId="7C5C6E26" w14:textId="77777777" w:rsidTr="0046224E">
        <w:tblPrEx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7542" w:type="dxa"/>
            <w:gridSpan w:val="2"/>
            <w:vMerge/>
          </w:tcPr>
          <w:p w14:paraId="4E6454C2" w14:textId="77777777" w:rsidR="001B58E9" w:rsidRDefault="001B58E9" w:rsidP="001B58E9">
            <w:pPr>
              <w:pStyle w:val="MajorL2Text"/>
              <w:spacing w:after="0" w:line="240" w:lineRule="auto"/>
              <w:ind w:left="0"/>
              <w:rPr>
                <w:rFonts w:asciiTheme="majorHAnsi" w:hAnsiTheme="majorHAnsi" w:cs="Arial"/>
                <w:lang w:eastAsia="zh-TW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14:paraId="3ECEC804" w14:textId="21115C97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416401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32135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</w:tcPr>
          <w:p w14:paraId="1DDC0950" w14:textId="20B5E560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2054693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32135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14:paraId="7A146B11" w14:textId="62564BB9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589815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32135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</w:tr>
      <w:tr w:rsidR="001B58E9" w:rsidRPr="003F2F2E" w14:paraId="7EDC93DE" w14:textId="77777777" w:rsidTr="0046224E">
        <w:tblPrEx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7542" w:type="dxa"/>
            <w:gridSpan w:val="2"/>
            <w:vMerge/>
            <w:tcBorders>
              <w:right w:val="single" w:sz="4" w:space="0" w:color="auto"/>
            </w:tcBorders>
          </w:tcPr>
          <w:p w14:paraId="00FA9521" w14:textId="77777777" w:rsidR="001B58E9" w:rsidRDefault="001B58E9" w:rsidP="001B58E9">
            <w:pPr>
              <w:pStyle w:val="MajorL2Text"/>
              <w:spacing w:after="0" w:line="240" w:lineRule="auto"/>
              <w:ind w:left="0"/>
              <w:rPr>
                <w:rFonts w:asciiTheme="majorHAnsi" w:hAnsiTheme="majorHAnsi" w:cs="Arial"/>
                <w:lang w:eastAsia="zh-T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7BCA03" w14:textId="7D3CB765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681083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6224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019E4C" w14:textId="61FFE28B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94789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6224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37C711" w14:textId="53FB9A1C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19588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32135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</w:tr>
      <w:tr w:rsidR="001B58E9" w:rsidRPr="003F2F2E" w14:paraId="6D5ABFE6" w14:textId="77777777" w:rsidTr="0046224E">
        <w:tblPrEx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7542" w:type="dxa"/>
            <w:gridSpan w:val="2"/>
            <w:vMerge/>
            <w:tcBorders>
              <w:right w:val="single" w:sz="4" w:space="0" w:color="auto"/>
            </w:tcBorders>
          </w:tcPr>
          <w:p w14:paraId="6F2195EF" w14:textId="77777777" w:rsidR="001B58E9" w:rsidRDefault="001B58E9" w:rsidP="001B58E9">
            <w:pPr>
              <w:pStyle w:val="MajorL2Text"/>
              <w:spacing w:after="0" w:line="240" w:lineRule="auto"/>
              <w:ind w:left="0"/>
              <w:rPr>
                <w:rFonts w:asciiTheme="majorHAnsi" w:hAnsiTheme="majorHAnsi" w:cs="Arial"/>
                <w:lang w:eastAsia="zh-T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91003" w14:textId="09C39416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362131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32135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82399" w14:textId="61E980E6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485078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32135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1D1CE" w14:textId="226B7452" w:rsidR="001B58E9" w:rsidRDefault="001B58E9" w:rsidP="001B58E9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32459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32135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</w:tr>
      <w:tr w:rsidR="00610A7C" w:rsidRPr="003F2F2E" w14:paraId="0CC76DC7" w14:textId="1886E300" w:rsidTr="0046224E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542" w:type="dxa"/>
            <w:gridSpan w:val="2"/>
          </w:tcPr>
          <w:p w14:paraId="4634A4C5" w14:textId="5E2EB8CC" w:rsidR="001B58E9" w:rsidRPr="003F2F2E" w:rsidRDefault="001B58E9" w:rsidP="0092578C">
            <w:pPr>
              <w:pStyle w:val="MajorL2Text"/>
              <w:spacing w:after="0" w:line="240" w:lineRule="auto"/>
              <w:ind w:left="0"/>
              <w:rPr>
                <w:rFonts w:asciiTheme="majorHAnsi" w:hAnsiTheme="majorHAnsi" w:cs="Arial"/>
                <w:lang w:eastAsia="zh-TW"/>
              </w:rPr>
            </w:pPr>
            <w:r>
              <w:rPr>
                <w:rFonts w:asciiTheme="majorHAnsi" w:hAnsiTheme="majorHAnsi" w:cs="Arial"/>
                <w:lang w:eastAsia="zh-TW"/>
              </w:rPr>
              <w:t>Reviewing course demands and learner profiles to determine what support is necessary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CA1EE02" w14:textId="2D686E9D" w:rsidR="001B58E9" w:rsidRPr="000E3E7D" w:rsidRDefault="001B58E9" w:rsidP="0092578C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75641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E3E7D">
                  <w:rPr>
                    <w:rFonts w:asciiTheme="majorHAnsi" w:eastAsiaTheme="majorEastAsia" w:hAnsiTheme="majorHAnsi" w:cstheme="majorBidi" w:hint="eastAsia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70410624" w14:textId="7594D66F" w:rsidR="001B58E9" w:rsidRPr="003F2F2E" w:rsidRDefault="001B58E9" w:rsidP="0092578C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hAnsiTheme="majorHAnsi" w:cs="Arial"/>
                <w:lang w:eastAsia="zh-TW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532073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E3E7D">
                  <w:rPr>
                    <w:rFonts w:asciiTheme="majorHAnsi" w:eastAsiaTheme="majorEastAsia" w:hAnsiTheme="majorHAnsi" w:cstheme="majorBidi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9BF2E27" w14:textId="5A5DB5C6" w:rsidR="001B58E9" w:rsidRDefault="001B58E9" w:rsidP="0092578C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815597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</w:tr>
      <w:tr w:rsidR="00610A7C" w:rsidRPr="003F2F2E" w14:paraId="387577B2" w14:textId="065A35A9" w:rsidTr="00610A7C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542" w:type="dxa"/>
            <w:gridSpan w:val="2"/>
          </w:tcPr>
          <w:p w14:paraId="59CB1FD1" w14:textId="4BB9E38C" w:rsidR="001B58E9" w:rsidRPr="003F2F2E" w:rsidRDefault="001B58E9" w:rsidP="0092578C">
            <w:pPr>
              <w:rPr>
                <w:rFonts w:asciiTheme="majorHAnsi" w:hAnsiTheme="majorHAnsi" w:cs="Arial"/>
                <w:lang w:eastAsia="zh-TW"/>
              </w:rPr>
            </w:pPr>
            <w:r>
              <w:rPr>
                <w:rFonts w:asciiTheme="majorHAnsi" w:hAnsiTheme="majorHAnsi" w:cs="Arial"/>
                <w:lang w:eastAsia="zh-TW"/>
              </w:rPr>
              <w:t>Identifying and modifying learning resources and assessment instruments for LLN challenged learners</w:t>
            </w:r>
          </w:p>
        </w:tc>
        <w:tc>
          <w:tcPr>
            <w:tcW w:w="992" w:type="dxa"/>
            <w:shd w:val="clear" w:color="auto" w:fill="auto"/>
          </w:tcPr>
          <w:p w14:paraId="60907B6D" w14:textId="748E5101" w:rsidR="001B58E9" w:rsidRPr="000E3E7D" w:rsidRDefault="001B58E9" w:rsidP="0092578C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20649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E3E7D">
                  <w:rPr>
                    <w:rFonts w:asciiTheme="majorHAnsi" w:eastAsiaTheme="majorEastAsia" w:hAnsiTheme="majorHAnsi" w:cstheme="majorBidi" w:hint="eastAsia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14:paraId="4712876D" w14:textId="489B338E" w:rsidR="001B58E9" w:rsidRPr="003F2F2E" w:rsidRDefault="001B58E9" w:rsidP="0092578C">
            <w:pPr>
              <w:spacing w:before="100" w:beforeAutospacing="1" w:after="100" w:afterAutospacing="1"/>
              <w:jc w:val="center"/>
              <w:rPr>
                <w:rFonts w:asciiTheme="majorHAnsi" w:hAnsiTheme="majorHAnsi" w:cs="Arial"/>
                <w:lang w:eastAsia="zh-TW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816567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E3E7D">
                  <w:rPr>
                    <w:rFonts w:asciiTheme="majorHAnsi" w:eastAsiaTheme="majorEastAsia" w:hAnsiTheme="majorHAnsi" w:cstheme="majorBidi" w:hint="eastAsia"/>
                  </w:rPr>
                  <w:t>☐</w:t>
                </w:r>
              </w:sdtContent>
            </w:sdt>
          </w:p>
        </w:tc>
        <w:tc>
          <w:tcPr>
            <w:tcW w:w="992" w:type="dxa"/>
          </w:tcPr>
          <w:p w14:paraId="4DC93D4E" w14:textId="178CFAB1" w:rsidR="001B58E9" w:rsidRDefault="001B58E9" w:rsidP="0092578C">
            <w:pPr>
              <w:spacing w:before="100" w:beforeAutospacing="1" w:after="100" w:afterAutospacing="1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434405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</w:tr>
      <w:tr w:rsidR="00610A7C" w:rsidRPr="003F2F2E" w14:paraId="265E721A" w14:textId="3C41B9EB" w:rsidTr="00610A7C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542" w:type="dxa"/>
            <w:gridSpan w:val="2"/>
          </w:tcPr>
          <w:p w14:paraId="33A8A730" w14:textId="1F8B8231" w:rsidR="001B58E9" w:rsidRDefault="001B58E9" w:rsidP="0092578C">
            <w:pPr>
              <w:rPr>
                <w:rFonts w:asciiTheme="majorHAnsi" w:hAnsiTheme="majorHAnsi" w:cs="Arial"/>
                <w:lang w:eastAsia="zh-TW"/>
              </w:rPr>
            </w:pPr>
            <w:r>
              <w:rPr>
                <w:rFonts w:asciiTheme="majorHAnsi" w:hAnsiTheme="majorHAnsi" w:cs="Arial"/>
                <w:lang w:eastAsia="zh-TW"/>
              </w:rPr>
              <w:t>Determining and applying learning support and instructional strategies appropriate to LLN challenged learners</w:t>
            </w:r>
          </w:p>
        </w:tc>
        <w:tc>
          <w:tcPr>
            <w:tcW w:w="992" w:type="dxa"/>
            <w:shd w:val="clear" w:color="auto" w:fill="auto"/>
          </w:tcPr>
          <w:p w14:paraId="6822AA96" w14:textId="39457F80" w:rsidR="001B58E9" w:rsidRDefault="001B58E9" w:rsidP="0092578C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966667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E3E7D">
                  <w:rPr>
                    <w:rFonts w:asciiTheme="majorHAnsi" w:eastAsiaTheme="majorEastAsia" w:hAnsiTheme="majorHAnsi" w:cstheme="majorBidi" w:hint="eastAsia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14:paraId="68B88EAD" w14:textId="1563EE59" w:rsidR="001B58E9" w:rsidRPr="003F2F2E" w:rsidRDefault="001B58E9" w:rsidP="0092578C">
            <w:pPr>
              <w:spacing w:before="100" w:beforeAutospacing="1" w:after="100" w:afterAutospacing="1"/>
              <w:jc w:val="center"/>
              <w:rPr>
                <w:rFonts w:asciiTheme="majorHAnsi" w:hAnsiTheme="majorHAnsi" w:cs="Arial"/>
                <w:lang w:eastAsia="zh-TW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2122334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E3E7D">
                  <w:rPr>
                    <w:rFonts w:asciiTheme="majorHAnsi" w:eastAsiaTheme="majorEastAsia" w:hAnsiTheme="majorHAnsi" w:cstheme="majorBidi" w:hint="eastAsia"/>
                  </w:rPr>
                  <w:t>☐</w:t>
                </w:r>
              </w:sdtContent>
            </w:sdt>
          </w:p>
        </w:tc>
        <w:tc>
          <w:tcPr>
            <w:tcW w:w="992" w:type="dxa"/>
          </w:tcPr>
          <w:p w14:paraId="40864B61" w14:textId="77F3B2D8" w:rsidR="001B58E9" w:rsidRDefault="001B58E9" w:rsidP="0092578C">
            <w:pPr>
              <w:spacing w:before="100" w:beforeAutospacing="1" w:after="100" w:afterAutospacing="1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275258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</w:tr>
      <w:tr w:rsidR="00610A7C" w:rsidRPr="003F2F2E" w14:paraId="06E9AE62" w14:textId="7B06AE5D" w:rsidTr="00610A7C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542" w:type="dxa"/>
            <w:gridSpan w:val="2"/>
          </w:tcPr>
          <w:p w14:paraId="5130FD60" w14:textId="1BCE12F4" w:rsidR="001B58E9" w:rsidRDefault="001B58E9" w:rsidP="0092578C">
            <w:pPr>
              <w:rPr>
                <w:rFonts w:asciiTheme="majorHAnsi" w:hAnsiTheme="majorHAnsi" w:cs="Arial"/>
                <w:lang w:eastAsia="zh-TW"/>
              </w:rPr>
            </w:pPr>
            <w:r>
              <w:rPr>
                <w:rFonts w:asciiTheme="majorHAnsi" w:hAnsiTheme="majorHAnsi" w:cs="Arial"/>
                <w:lang w:eastAsia="zh-TW"/>
              </w:rPr>
              <w:t>Access and integrate specialist LLN support and recommendations</w:t>
            </w:r>
          </w:p>
        </w:tc>
        <w:tc>
          <w:tcPr>
            <w:tcW w:w="992" w:type="dxa"/>
            <w:shd w:val="clear" w:color="auto" w:fill="auto"/>
          </w:tcPr>
          <w:p w14:paraId="5F752EB4" w14:textId="299A09FF" w:rsidR="001B58E9" w:rsidRDefault="001B58E9" w:rsidP="0092578C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031080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E3E7D">
                  <w:rPr>
                    <w:rFonts w:asciiTheme="majorHAnsi" w:eastAsiaTheme="majorEastAsia" w:hAnsiTheme="majorHAnsi" w:cstheme="majorBidi" w:hint="eastAsia"/>
                  </w:rPr>
                  <w:t>☐</w:t>
                </w:r>
              </w:sdtContent>
            </w:sdt>
          </w:p>
        </w:tc>
        <w:tc>
          <w:tcPr>
            <w:tcW w:w="993" w:type="dxa"/>
          </w:tcPr>
          <w:p w14:paraId="2D31E770" w14:textId="3DFF7A23" w:rsidR="001B58E9" w:rsidRPr="003F2F2E" w:rsidRDefault="001B58E9" w:rsidP="0092578C">
            <w:pPr>
              <w:spacing w:before="100" w:beforeAutospacing="1" w:after="100" w:afterAutospacing="1"/>
              <w:jc w:val="center"/>
              <w:rPr>
                <w:rFonts w:asciiTheme="majorHAnsi" w:hAnsiTheme="majorHAnsi" w:cs="Arial"/>
                <w:lang w:eastAsia="zh-TW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287700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E3E7D">
                  <w:rPr>
                    <w:rFonts w:asciiTheme="majorHAnsi" w:eastAsiaTheme="majorEastAsia" w:hAnsiTheme="majorHAnsi" w:cstheme="majorBidi" w:hint="eastAsia"/>
                  </w:rPr>
                  <w:t>☐</w:t>
                </w:r>
              </w:sdtContent>
            </w:sdt>
          </w:p>
        </w:tc>
        <w:tc>
          <w:tcPr>
            <w:tcW w:w="992" w:type="dxa"/>
          </w:tcPr>
          <w:p w14:paraId="4A5C15BA" w14:textId="4078D4B5" w:rsidR="001B58E9" w:rsidRDefault="001B58E9" w:rsidP="0092578C">
            <w:pPr>
              <w:spacing w:before="100" w:beforeAutospacing="1" w:after="100" w:afterAutospacing="1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616913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</w:tr>
      <w:tr w:rsidR="00610A7C" w:rsidRPr="003F2F2E" w14:paraId="240B9DA1" w14:textId="49BA68CC" w:rsidTr="00610A7C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542" w:type="dxa"/>
            <w:gridSpan w:val="2"/>
          </w:tcPr>
          <w:p w14:paraId="51096107" w14:textId="0A919F1D" w:rsidR="001B58E9" w:rsidRDefault="001B58E9" w:rsidP="0092578C">
            <w:pPr>
              <w:rPr>
                <w:rFonts w:asciiTheme="majorHAnsi" w:hAnsiTheme="majorHAnsi" w:cs="Arial"/>
                <w:lang w:eastAsia="zh-TW"/>
              </w:rPr>
            </w:pPr>
            <w:r>
              <w:rPr>
                <w:rFonts w:asciiTheme="majorHAnsi" w:hAnsiTheme="majorHAnsi" w:cs="Arial"/>
                <w:lang w:eastAsia="zh-TW"/>
              </w:rPr>
              <w:t xml:space="preserve">Self reflects and seeks feedback to identify areas of improvement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FDC38F5" w14:textId="67719CD8" w:rsidR="001B58E9" w:rsidRDefault="001B58E9" w:rsidP="0092578C">
            <w:pPr>
              <w:pStyle w:val="MajorL2Text"/>
              <w:spacing w:after="0" w:line="240" w:lineRule="auto"/>
              <w:ind w:left="0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26219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E3E7D">
                  <w:rPr>
                    <w:rFonts w:asciiTheme="majorHAnsi" w:eastAsiaTheme="majorEastAsia" w:hAnsiTheme="majorHAnsi" w:cstheme="majorBidi" w:hint="eastAsia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F20CF7C" w14:textId="31D00759" w:rsidR="001B58E9" w:rsidRPr="003F2F2E" w:rsidRDefault="001B58E9" w:rsidP="0092578C">
            <w:pPr>
              <w:spacing w:before="100" w:beforeAutospacing="1" w:after="100" w:afterAutospacing="1"/>
              <w:jc w:val="center"/>
              <w:rPr>
                <w:rFonts w:asciiTheme="majorHAnsi" w:hAnsiTheme="majorHAnsi" w:cs="Arial"/>
                <w:lang w:eastAsia="zh-TW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848064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E3E7D">
                  <w:rPr>
                    <w:rFonts w:asciiTheme="majorHAnsi" w:eastAsiaTheme="majorEastAsia" w:hAnsiTheme="majorHAnsi" w:cstheme="majorBidi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F5326FD" w14:textId="40E6DC47" w:rsidR="001B58E9" w:rsidRDefault="001B58E9" w:rsidP="0092578C">
            <w:pPr>
              <w:spacing w:before="100" w:beforeAutospacing="1" w:after="100" w:afterAutospacing="1"/>
              <w:jc w:val="center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398749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</w:p>
        </w:tc>
      </w:tr>
    </w:tbl>
    <w:p w14:paraId="461E4E07" w14:textId="19C0DDA4" w:rsidR="00F047FA" w:rsidRDefault="00F047FA"/>
    <w:tbl>
      <w:tblPr>
        <w:tblW w:w="105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1134"/>
        <w:gridCol w:w="6662"/>
      </w:tblGrid>
      <w:tr w:rsidR="00610A7C" w:rsidRPr="003F2F2E" w14:paraId="75462592" w14:textId="79D0F165" w:rsidTr="00CF2CC0">
        <w:trPr>
          <w:trHeight w:val="851"/>
        </w:trPr>
        <w:tc>
          <w:tcPr>
            <w:tcW w:w="2723" w:type="dxa"/>
            <w:vMerge w:val="restart"/>
            <w:shd w:val="clear" w:color="auto" w:fill="D9D9D9" w:themeFill="background1" w:themeFillShade="D9"/>
          </w:tcPr>
          <w:p w14:paraId="15CD0504" w14:textId="031FFF4A" w:rsidR="00610A7C" w:rsidRPr="00610A7C" w:rsidRDefault="00610A7C" w:rsidP="00F047FA">
            <w:pPr>
              <w:rPr>
                <w:rFonts w:asciiTheme="majorHAnsi" w:hAnsiTheme="majorHAnsi" w:cs="Arial"/>
                <w:b/>
                <w:lang w:eastAsia="en-US"/>
              </w:rPr>
            </w:pPr>
            <w:r w:rsidRPr="00610A7C">
              <w:rPr>
                <w:rFonts w:asciiTheme="majorHAnsi" w:hAnsiTheme="majorHAnsi" w:cs="Arial"/>
                <w:b/>
                <w:lang w:eastAsia="en-US"/>
              </w:rPr>
              <w:t>Outline 2 of the best strategies you use to support LLN challenged students, and explain why they work</w:t>
            </w:r>
            <w:r w:rsidRPr="00610A7C">
              <w:rPr>
                <w:rFonts w:asciiTheme="majorHAnsi" w:hAnsiTheme="majorHAnsi" w:cs="Arial"/>
                <w:b/>
                <w:lang w:eastAsia="en-US"/>
              </w:rPr>
              <w:t xml:space="preserve">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30D2148" w14:textId="0B24C6B0" w:rsidR="00610A7C" w:rsidRPr="00F047FA" w:rsidRDefault="00610A7C" w:rsidP="00610A7C">
            <w:pPr>
              <w:rPr>
                <w:rFonts w:asciiTheme="majorHAnsi" w:hAnsiTheme="majorHAnsi" w:cs="Arial"/>
                <w:b/>
                <w:i/>
                <w:sz w:val="22"/>
                <w:szCs w:val="22"/>
                <w:lang w:eastAsia="zh-TW"/>
              </w:rPr>
            </w:pPr>
            <w:r>
              <w:rPr>
                <w:rFonts w:asciiTheme="majorHAnsi" w:hAnsiTheme="majorHAnsi" w:cs="Arial"/>
                <w:b/>
                <w:i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14:paraId="5FC9BB35" w14:textId="77777777" w:rsidR="00610A7C" w:rsidRPr="00CF2CC0" w:rsidRDefault="00610A7C" w:rsidP="00CF2CC0">
            <w:pPr>
              <w:rPr>
                <w:rFonts w:asciiTheme="majorHAnsi" w:hAnsiTheme="majorHAnsi" w:cs="Arial"/>
                <w:bCs/>
                <w:iCs/>
                <w:color w:val="4F81BD" w:themeColor="accent1"/>
                <w:sz w:val="22"/>
                <w:szCs w:val="22"/>
                <w:lang w:eastAsia="zh-TW"/>
              </w:rPr>
            </w:pPr>
            <w:bookmarkStart w:id="0" w:name="_GoBack"/>
            <w:bookmarkEnd w:id="0"/>
          </w:p>
        </w:tc>
      </w:tr>
      <w:tr w:rsidR="00610A7C" w:rsidRPr="003F2F2E" w14:paraId="584EA792" w14:textId="77777777" w:rsidTr="00CF2CC0">
        <w:trPr>
          <w:trHeight w:val="851"/>
        </w:trPr>
        <w:tc>
          <w:tcPr>
            <w:tcW w:w="2723" w:type="dxa"/>
            <w:vMerge/>
            <w:shd w:val="clear" w:color="auto" w:fill="D9D9D9" w:themeFill="background1" w:themeFillShade="D9"/>
          </w:tcPr>
          <w:p w14:paraId="2ED380D7" w14:textId="77777777" w:rsidR="00610A7C" w:rsidRPr="00610A7C" w:rsidRDefault="00610A7C" w:rsidP="00F047FA">
            <w:pPr>
              <w:rPr>
                <w:rFonts w:asciiTheme="majorHAnsi" w:hAnsiTheme="majorHAnsi" w:cs="Arial"/>
                <w:b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30276C0" w14:textId="660E4717" w:rsidR="00610A7C" w:rsidRDefault="00610A7C" w:rsidP="00610A7C">
            <w:pPr>
              <w:rPr>
                <w:rFonts w:asciiTheme="majorHAnsi" w:hAnsiTheme="majorHAnsi" w:cs="Arial"/>
                <w:b/>
                <w:i/>
                <w:sz w:val="22"/>
                <w:szCs w:val="22"/>
                <w:lang w:eastAsia="zh-TW"/>
              </w:rPr>
            </w:pPr>
            <w:r>
              <w:rPr>
                <w:rFonts w:asciiTheme="majorHAnsi" w:hAnsiTheme="majorHAnsi" w:cs="Arial"/>
                <w:b/>
                <w:i/>
                <w:sz w:val="22"/>
                <w:szCs w:val="22"/>
                <w:lang w:eastAsia="zh-TW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14:paraId="10925189" w14:textId="77777777" w:rsidR="00610A7C" w:rsidRPr="00CF2CC0" w:rsidRDefault="00610A7C" w:rsidP="00CF2CC0">
            <w:pPr>
              <w:rPr>
                <w:rFonts w:asciiTheme="majorHAnsi" w:hAnsiTheme="majorHAnsi" w:cs="Arial"/>
                <w:bCs/>
                <w:iCs/>
                <w:color w:val="4F81BD" w:themeColor="accent1"/>
                <w:sz w:val="22"/>
                <w:szCs w:val="22"/>
                <w:lang w:eastAsia="zh-TW"/>
              </w:rPr>
            </w:pPr>
          </w:p>
        </w:tc>
      </w:tr>
      <w:tr w:rsidR="004F53D8" w:rsidRPr="003F2F2E" w14:paraId="0B4D14A3" w14:textId="6911C819" w:rsidTr="00CF2CC0">
        <w:trPr>
          <w:trHeight w:val="851"/>
        </w:trPr>
        <w:tc>
          <w:tcPr>
            <w:tcW w:w="2723" w:type="dxa"/>
            <w:vMerge w:val="restart"/>
            <w:shd w:val="clear" w:color="auto" w:fill="D9D9D9" w:themeFill="background1" w:themeFillShade="D9"/>
          </w:tcPr>
          <w:p w14:paraId="6B53381F" w14:textId="07F6A5AD" w:rsidR="004F53D8" w:rsidRPr="00610A7C" w:rsidRDefault="004F53D8" w:rsidP="002904A9">
            <w:pPr>
              <w:rPr>
                <w:rFonts w:asciiTheme="majorHAnsi" w:hAnsiTheme="majorHAnsi" w:cs="Arial"/>
                <w:b/>
                <w:lang w:eastAsia="en-US"/>
              </w:rPr>
            </w:pPr>
            <w:r w:rsidRPr="00610A7C">
              <w:rPr>
                <w:rFonts w:asciiTheme="majorHAnsi" w:hAnsiTheme="majorHAnsi" w:cs="Arial"/>
                <w:b/>
                <w:lang w:eastAsia="en-US"/>
              </w:rPr>
              <w:t>Outline how you obtain feedback</w:t>
            </w:r>
            <w:r w:rsidR="00CF2CC0">
              <w:rPr>
                <w:rFonts w:asciiTheme="majorHAnsi" w:hAnsiTheme="majorHAnsi" w:cs="Arial"/>
                <w:b/>
                <w:lang w:eastAsia="en-US"/>
              </w:rPr>
              <w:t xml:space="preserve"> from the following stakeholders </w:t>
            </w:r>
            <w:r w:rsidRPr="00610A7C">
              <w:rPr>
                <w:rFonts w:asciiTheme="majorHAnsi" w:hAnsiTheme="majorHAnsi" w:cs="Arial"/>
                <w:b/>
                <w:lang w:eastAsia="en-US"/>
              </w:rPr>
              <w:t>about the learning support you provide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29CFAC4" w14:textId="71F85E04" w:rsidR="004F53D8" w:rsidRPr="004F53D8" w:rsidRDefault="004F53D8" w:rsidP="00CF2CC0">
            <w:pPr>
              <w:rPr>
                <w:rFonts w:asciiTheme="majorHAnsi" w:hAnsiTheme="majorHAnsi" w:cs="Arial"/>
                <w:b/>
                <w:lang w:eastAsia="en-US"/>
              </w:rPr>
            </w:pPr>
            <w:r w:rsidRPr="004F53D8">
              <w:rPr>
                <w:rFonts w:asciiTheme="majorHAnsi" w:hAnsiTheme="majorHAnsi" w:cs="Arial"/>
                <w:b/>
                <w:lang w:eastAsia="en-US"/>
              </w:rPr>
              <w:t>Learners</w:t>
            </w:r>
          </w:p>
        </w:tc>
        <w:tc>
          <w:tcPr>
            <w:tcW w:w="6662" w:type="dxa"/>
            <w:shd w:val="clear" w:color="auto" w:fill="auto"/>
          </w:tcPr>
          <w:p w14:paraId="6A36676F" w14:textId="77777777" w:rsidR="004F53D8" w:rsidRPr="00CF2CC0" w:rsidRDefault="004F53D8" w:rsidP="00CF2CC0">
            <w:pPr>
              <w:rPr>
                <w:rFonts w:asciiTheme="majorHAnsi" w:hAnsiTheme="majorHAnsi" w:cs="Arial"/>
                <w:bCs/>
                <w:iCs/>
                <w:color w:val="4F81BD" w:themeColor="accent1"/>
                <w:sz w:val="22"/>
                <w:szCs w:val="22"/>
                <w:lang w:eastAsia="zh-TW"/>
              </w:rPr>
            </w:pPr>
          </w:p>
        </w:tc>
      </w:tr>
      <w:tr w:rsidR="004F53D8" w:rsidRPr="003F2F2E" w14:paraId="342BF122" w14:textId="77777777" w:rsidTr="00CF2CC0">
        <w:trPr>
          <w:trHeight w:val="851"/>
        </w:trPr>
        <w:tc>
          <w:tcPr>
            <w:tcW w:w="2723" w:type="dxa"/>
            <w:vMerge/>
            <w:shd w:val="clear" w:color="auto" w:fill="D9D9D9" w:themeFill="background1" w:themeFillShade="D9"/>
          </w:tcPr>
          <w:p w14:paraId="2D2EAF09" w14:textId="77777777" w:rsidR="004F53D8" w:rsidRPr="00610A7C" w:rsidRDefault="004F53D8" w:rsidP="002904A9">
            <w:pPr>
              <w:rPr>
                <w:rFonts w:asciiTheme="majorHAnsi" w:hAnsiTheme="majorHAnsi" w:cs="Arial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2FDB579" w14:textId="3540A372" w:rsidR="004F53D8" w:rsidRPr="004F53D8" w:rsidRDefault="004F53D8" w:rsidP="00CF2CC0">
            <w:pPr>
              <w:rPr>
                <w:rFonts w:asciiTheme="majorHAnsi" w:hAnsiTheme="majorHAnsi" w:cs="Arial"/>
                <w:b/>
                <w:lang w:eastAsia="en-US"/>
              </w:rPr>
            </w:pPr>
            <w:r w:rsidRPr="004F53D8">
              <w:rPr>
                <w:rFonts w:asciiTheme="majorHAnsi" w:hAnsiTheme="majorHAnsi" w:cs="Arial"/>
                <w:b/>
                <w:lang w:eastAsia="en-US"/>
              </w:rPr>
              <w:t>Colleagues</w:t>
            </w:r>
          </w:p>
        </w:tc>
        <w:tc>
          <w:tcPr>
            <w:tcW w:w="6662" w:type="dxa"/>
            <w:shd w:val="clear" w:color="auto" w:fill="auto"/>
          </w:tcPr>
          <w:p w14:paraId="0A27CE8F" w14:textId="4B7F107D" w:rsidR="004F53D8" w:rsidRPr="00CF2CC0" w:rsidRDefault="004F53D8" w:rsidP="00CF2CC0">
            <w:pPr>
              <w:rPr>
                <w:rFonts w:asciiTheme="majorHAnsi" w:hAnsiTheme="majorHAnsi" w:cs="Arial"/>
                <w:bCs/>
                <w:iCs/>
                <w:color w:val="4F81BD" w:themeColor="accent1"/>
                <w:sz w:val="22"/>
                <w:szCs w:val="22"/>
                <w:lang w:eastAsia="zh-TW"/>
              </w:rPr>
            </w:pPr>
          </w:p>
        </w:tc>
      </w:tr>
      <w:tr w:rsidR="004F53D8" w:rsidRPr="003F2F2E" w14:paraId="752A127C" w14:textId="77777777" w:rsidTr="00CF2CC0">
        <w:trPr>
          <w:trHeight w:val="851"/>
        </w:trPr>
        <w:tc>
          <w:tcPr>
            <w:tcW w:w="2723" w:type="dxa"/>
            <w:vMerge/>
            <w:shd w:val="clear" w:color="auto" w:fill="D9D9D9" w:themeFill="background1" w:themeFillShade="D9"/>
          </w:tcPr>
          <w:p w14:paraId="78D98152" w14:textId="77777777" w:rsidR="004F53D8" w:rsidRPr="00610A7C" w:rsidRDefault="004F53D8" w:rsidP="002904A9">
            <w:pPr>
              <w:rPr>
                <w:rFonts w:asciiTheme="majorHAnsi" w:hAnsiTheme="majorHAnsi" w:cs="Arial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B432AE3" w14:textId="305FD47D" w:rsidR="004F53D8" w:rsidRPr="004F53D8" w:rsidRDefault="004F53D8" w:rsidP="00CF2CC0">
            <w:pPr>
              <w:rPr>
                <w:rFonts w:asciiTheme="majorHAnsi" w:hAnsiTheme="majorHAnsi" w:cs="Arial"/>
                <w:b/>
                <w:lang w:eastAsia="en-US"/>
              </w:rPr>
            </w:pPr>
            <w:r w:rsidRPr="004F53D8">
              <w:rPr>
                <w:rFonts w:asciiTheme="majorHAnsi" w:hAnsiTheme="majorHAnsi" w:cs="Arial"/>
                <w:b/>
                <w:lang w:eastAsia="en-US"/>
              </w:rPr>
              <w:t>Specialist</w:t>
            </w:r>
            <w:r w:rsidR="00CF2CC0">
              <w:rPr>
                <w:rFonts w:asciiTheme="majorHAnsi" w:hAnsiTheme="majorHAnsi" w:cs="Arial"/>
                <w:b/>
                <w:lang w:eastAsia="en-US"/>
              </w:rPr>
              <w:t>s</w:t>
            </w:r>
          </w:p>
        </w:tc>
        <w:tc>
          <w:tcPr>
            <w:tcW w:w="6662" w:type="dxa"/>
            <w:shd w:val="clear" w:color="auto" w:fill="auto"/>
          </w:tcPr>
          <w:p w14:paraId="6AD1294B" w14:textId="77777777" w:rsidR="004F53D8" w:rsidRPr="00CF2CC0" w:rsidRDefault="004F53D8" w:rsidP="00CF2CC0">
            <w:pPr>
              <w:rPr>
                <w:rFonts w:asciiTheme="majorHAnsi" w:hAnsiTheme="majorHAnsi" w:cs="Arial"/>
                <w:bCs/>
                <w:iCs/>
                <w:color w:val="4F81BD" w:themeColor="accent1"/>
                <w:sz w:val="22"/>
                <w:szCs w:val="22"/>
                <w:lang w:eastAsia="zh-TW"/>
              </w:rPr>
            </w:pPr>
          </w:p>
        </w:tc>
      </w:tr>
      <w:tr w:rsidR="0046224E" w:rsidRPr="003F2F2E" w14:paraId="011FE8D6" w14:textId="05CD8E44" w:rsidTr="00CF2CC0">
        <w:trPr>
          <w:trHeight w:val="851"/>
        </w:trPr>
        <w:tc>
          <w:tcPr>
            <w:tcW w:w="2723" w:type="dxa"/>
            <w:vMerge w:val="restart"/>
            <w:shd w:val="clear" w:color="auto" w:fill="D9D9D9" w:themeFill="background1" w:themeFillShade="D9"/>
          </w:tcPr>
          <w:p w14:paraId="3974BBC3" w14:textId="637BDF4A" w:rsidR="0046224E" w:rsidRPr="00610A7C" w:rsidRDefault="0046224E" w:rsidP="00F047FA">
            <w:pPr>
              <w:rPr>
                <w:rFonts w:asciiTheme="majorHAnsi" w:hAnsiTheme="majorHAnsi" w:cs="Arial"/>
                <w:b/>
                <w:lang w:eastAsia="en-US"/>
              </w:rPr>
            </w:pPr>
            <w:r w:rsidRPr="00610A7C">
              <w:rPr>
                <w:rFonts w:asciiTheme="majorHAnsi" w:hAnsiTheme="majorHAnsi" w:cs="Arial"/>
                <w:b/>
                <w:lang w:eastAsia="en-US"/>
              </w:rPr>
              <w:t xml:space="preserve">Based on </w:t>
            </w:r>
            <w:r>
              <w:rPr>
                <w:rFonts w:asciiTheme="majorHAnsi" w:hAnsiTheme="majorHAnsi" w:cs="Arial"/>
                <w:b/>
                <w:lang w:eastAsia="en-US"/>
              </w:rPr>
              <w:t xml:space="preserve">feedback and </w:t>
            </w:r>
            <w:r w:rsidRPr="00610A7C">
              <w:rPr>
                <w:rFonts w:asciiTheme="majorHAnsi" w:hAnsiTheme="majorHAnsi" w:cs="Arial"/>
                <w:b/>
                <w:lang w:eastAsia="en-US"/>
              </w:rPr>
              <w:t xml:space="preserve">your own self-reflection, what are 2 main areas </w:t>
            </w:r>
            <w:r>
              <w:rPr>
                <w:rFonts w:asciiTheme="majorHAnsi" w:hAnsiTheme="majorHAnsi" w:cs="Arial"/>
                <w:b/>
                <w:lang w:eastAsia="en-US"/>
              </w:rPr>
              <w:t>you will develop to improve your ability to address adult language, literacy and numeracy skills?</w:t>
            </w:r>
            <w:r w:rsidRPr="00610A7C">
              <w:rPr>
                <w:rFonts w:asciiTheme="majorHAnsi" w:hAnsiTheme="majorHAnsi" w:cs="Arial"/>
                <w:b/>
                <w:lang w:eastAsia="en-US"/>
              </w:rPr>
              <w:t xml:space="preserve">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85E1B8D" w14:textId="4758A554" w:rsidR="0046224E" w:rsidRPr="0046224E" w:rsidRDefault="0046224E" w:rsidP="0046224E">
            <w:pPr>
              <w:rPr>
                <w:rFonts w:asciiTheme="majorHAnsi" w:hAnsiTheme="majorHAnsi" w:cs="Arial"/>
                <w:b/>
                <w:i/>
                <w:sz w:val="22"/>
                <w:szCs w:val="22"/>
                <w:lang w:eastAsia="zh-TW"/>
              </w:rPr>
            </w:pPr>
            <w:r w:rsidRPr="0046224E">
              <w:rPr>
                <w:rFonts w:asciiTheme="majorHAnsi" w:hAnsiTheme="majorHAnsi" w:cs="Arial"/>
                <w:b/>
                <w:i/>
                <w:sz w:val="22"/>
                <w:szCs w:val="22"/>
                <w:lang w:eastAsia="zh-TW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14:paraId="39D78532" w14:textId="77777777" w:rsidR="0046224E" w:rsidRPr="00CF2CC0" w:rsidRDefault="0046224E" w:rsidP="00CF2CC0">
            <w:pPr>
              <w:spacing w:before="100" w:beforeAutospacing="1" w:after="100" w:afterAutospacing="1"/>
              <w:rPr>
                <w:rFonts w:asciiTheme="majorHAnsi" w:hAnsiTheme="majorHAnsi" w:cs="Arial"/>
                <w:color w:val="4F81BD" w:themeColor="accent1"/>
                <w:sz w:val="22"/>
                <w:szCs w:val="22"/>
                <w:lang w:eastAsia="zh-TW"/>
              </w:rPr>
            </w:pPr>
          </w:p>
        </w:tc>
      </w:tr>
      <w:tr w:rsidR="0046224E" w:rsidRPr="003F2F2E" w14:paraId="26FB5FA3" w14:textId="77777777" w:rsidTr="00CF2CC0">
        <w:trPr>
          <w:trHeight w:val="851"/>
        </w:trPr>
        <w:tc>
          <w:tcPr>
            <w:tcW w:w="2723" w:type="dxa"/>
            <w:vMerge/>
            <w:shd w:val="clear" w:color="auto" w:fill="D9D9D9" w:themeFill="background1" w:themeFillShade="D9"/>
          </w:tcPr>
          <w:p w14:paraId="738E44D6" w14:textId="77777777" w:rsidR="0046224E" w:rsidRPr="00610A7C" w:rsidRDefault="0046224E" w:rsidP="00F047FA">
            <w:pPr>
              <w:rPr>
                <w:rFonts w:asciiTheme="majorHAnsi" w:hAnsiTheme="majorHAnsi" w:cs="Arial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3F3AD72" w14:textId="2ECB5CA3" w:rsidR="0046224E" w:rsidRPr="0046224E" w:rsidRDefault="0046224E" w:rsidP="0046224E">
            <w:pPr>
              <w:rPr>
                <w:rFonts w:asciiTheme="majorHAnsi" w:hAnsiTheme="majorHAnsi" w:cs="Arial"/>
                <w:b/>
                <w:i/>
                <w:sz w:val="22"/>
                <w:szCs w:val="22"/>
                <w:lang w:eastAsia="zh-TW"/>
              </w:rPr>
            </w:pPr>
            <w:r w:rsidRPr="0046224E">
              <w:rPr>
                <w:rFonts w:asciiTheme="majorHAnsi" w:hAnsiTheme="majorHAnsi" w:cs="Arial"/>
                <w:b/>
                <w:i/>
                <w:sz w:val="22"/>
                <w:szCs w:val="22"/>
                <w:lang w:eastAsia="zh-TW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14:paraId="2651B0E1" w14:textId="77777777" w:rsidR="0046224E" w:rsidRPr="00CF2CC0" w:rsidRDefault="0046224E" w:rsidP="00CF2CC0">
            <w:pPr>
              <w:spacing w:before="100" w:beforeAutospacing="1" w:after="100" w:afterAutospacing="1"/>
              <w:rPr>
                <w:rFonts w:asciiTheme="majorHAnsi" w:hAnsiTheme="majorHAnsi" w:cs="Arial"/>
                <w:color w:val="4F81BD" w:themeColor="accent1"/>
                <w:sz w:val="22"/>
                <w:szCs w:val="22"/>
                <w:lang w:eastAsia="zh-TW"/>
              </w:rPr>
            </w:pPr>
          </w:p>
        </w:tc>
      </w:tr>
    </w:tbl>
    <w:p w14:paraId="1CAFB1A1" w14:textId="1B3E1E7E" w:rsidR="0046224E" w:rsidRPr="0046224E" w:rsidRDefault="0046224E" w:rsidP="0046224E">
      <w:pPr>
        <w:rPr>
          <w:rFonts w:asciiTheme="majorHAnsi" w:hAnsiTheme="majorHAnsi"/>
          <w:sz w:val="10"/>
          <w:szCs w:val="10"/>
        </w:rPr>
      </w:pPr>
    </w:p>
    <w:p w14:paraId="392499AC" w14:textId="4C28236A" w:rsidR="0046224E" w:rsidRPr="0046224E" w:rsidRDefault="0046224E" w:rsidP="0046224E">
      <w:pPr>
        <w:rPr>
          <w:rFonts w:asciiTheme="majorHAnsi" w:hAnsiTheme="majorHAnsi"/>
          <w:sz w:val="10"/>
          <w:szCs w:val="10"/>
        </w:rPr>
      </w:pPr>
    </w:p>
    <w:p w14:paraId="7423DC85" w14:textId="1ECFCAF0" w:rsidR="0046224E" w:rsidRPr="0046224E" w:rsidRDefault="0046224E" w:rsidP="0046224E">
      <w:pPr>
        <w:rPr>
          <w:rFonts w:asciiTheme="majorHAnsi" w:hAnsiTheme="majorHAnsi"/>
          <w:sz w:val="10"/>
          <w:szCs w:val="10"/>
        </w:rPr>
      </w:pPr>
    </w:p>
    <w:sectPr w:rsidR="0046224E" w:rsidRPr="0046224E" w:rsidSect="00E35163">
      <w:footerReference w:type="default" r:id="rId7"/>
      <w:pgSz w:w="11900" w:h="16840"/>
      <w:pgMar w:top="720" w:right="720" w:bottom="720" w:left="720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78D94" w14:textId="77777777" w:rsidR="00197D2F" w:rsidRDefault="00197D2F" w:rsidP="007B211E">
      <w:r>
        <w:separator/>
      </w:r>
    </w:p>
  </w:endnote>
  <w:endnote w:type="continuationSeparator" w:id="0">
    <w:p w14:paraId="2C0441A3" w14:textId="77777777" w:rsidR="00197D2F" w:rsidRDefault="00197D2F" w:rsidP="007B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AA8B6" w14:textId="6A15E4DE" w:rsidR="007B211E" w:rsidRDefault="007B211E">
    <w:pPr>
      <w:pStyle w:val="Footer"/>
    </w:pPr>
  </w:p>
  <w:tbl>
    <w:tblPr>
      <w:tblW w:w="9179" w:type="dxa"/>
      <w:jc w:val="center"/>
      <w:tblLook w:val="01E0" w:firstRow="1" w:lastRow="1" w:firstColumn="1" w:lastColumn="1" w:noHBand="0" w:noVBand="0"/>
    </w:tblPr>
    <w:tblGrid>
      <w:gridCol w:w="4917"/>
      <w:gridCol w:w="1252"/>
      <w:gridCol w:w="1842"/>
      <w:gridCol w:w="1168"/>
    </w:tblGrid>
    <w:tr w:rsidR="007B211E" w:rsidRPr="00EA40D8" w14:paraId="34F57C3C" w14:textId="77777777" w:rsidTr="00D40B77">
      <w:trPr>
        <w:trHeight w:val="180"/>
        <w:jc w:val="center"/>
      </w:trPr>
      <w:tc>
        <w:tcPr>
          <w:tcW w:w="4917" w:type="dxa"/>
          <w:vAlign w:val="center"/>
          <w:hideMark/>
        </w:tcPr>
        <w:p w14:paraId="28D71FF1" w14:textId="14AE8BBC" w:rsidR="007B211E" w:rsidRPr="00EA40D8" w:rsidRDefault="007B211E" w:rsidP="00120977">
          <w:pPr>
            <w:rPr>
              <w:rFonts w:ascii="Calibri" w:hAnsi="Calibri"/>
              <w:color w:val="7F7F7F"/>
              <w:sz w:val="16"/>
              <w:szCs w:val="16"/>
            </w:rPr>
          </w:pPr>
          <w:proofErr w:type="spellStart"/>
          <w:r>
            <w:rPr>
              <w:rFonts w:ascii="Calibri" w:hAnsi="Calibri"/>
              <w:color w:val="7F7F7F"/>
              <w:sz w:val="16"/>
              <w:szCs w:val="16"/>
            </w:rPr>
            <w:t xml:space="preserve">Self </w:t>
          </w:r>
          <w:r w:rsidR="00120977">
            <w:rPr>
              <w:rFonts w:ascii="Calibri" w:hAnsi="Calibri"/>
              <w:color w:val="7F7F7F"/>
              <w:sz w:val="16"/>
              <w:szCs w:val="16"/>
            </w:rPr>
            <w:t>Reflection</w:t>
          </w:r>
          <w:proofErr w:type="spellEnd"/>
          <w:r w:rsidR="0046224E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  <w:r w:rsidR="008C339E">
            <w:rPr>
              <w:rFonts w:ascii="Calibri" w:hAnsi="Calibri"/>
              <w:color w:val="7F7F7F"/>
              <w:sz w:val="16"/>
              <w:szCs w:val="16"/>
            </w:rPr>
            <w:t>TAELLN411</w:t>
          </w:r>
        </w:p>
      </w:tc>
      <w:tc>
        <w:tcPr>
          <w:tcW w:w="1252" w:type="dxa"/>
          <w:vAlign w:val="center"/>
        </w:tcPr>
        <w:p w14:paraId="5FF12183" w14:textId="77777777" w:rsidR="007B211E" w:rsidRPr="00EA40D8" w:rsidRDefault="007B211E" w:rsidP="007B211E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409F8AF0" w14:textId="77777777" w:rsidR="007B211E" w:rsidRPr="00EA40D8" w:rsidRDefault="007B211E" w:rsidP="007B211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43A1E5B0" w14:textId="41F5610B" w:rsidR="007B211E" w:rsidRPr="00EA40D8" w:rsidRDefault="0046224E" w:rsidP="007B211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8/8</w:t>
          </w:r>
          <w:r w:rsidR="006C086B">
            <w:rPr>
              <w:rFonts w:ascii="Calibri" w:hAnsi="Calibri"/>
              <w:color w:val="7F7F7F"/>
              <w:sz w:val="16"/>
              <w:szCs w:val="16"/>
            </w:rPr>
            <w:t>/19</w:t>
          </w:r>
        </w:p>
      </w:tc>
    </w:tr>
    <w:tr w:rsidR="007B211E" w:rsidRPr="00EA40D8" w14:paraId="1E4ED870" w14:textId="77777777" w:rsidTr="00D40B77">
      <w:trPr>
        <w:trHeight w:val="157"/>
        <w:jc w:val="center"/>
      </w:trPr>
      <w:tc>
        <w:tcPr>
          <w:tcW w:w="4917" w:type="dxa"/>
          <w:vAlign w:val="center"/>
          <w:hideMark/>
        </w:tcPr>
        <w:p w14:paraId="48ABE7D5" w14:textId="77777777" w:rsidR="007B211E" w:rsidRPr="00EA40D8" w:rsidRDefault="007B211E" w:rsidP="007B211E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>© Blueprint Career Development</w:t>
          </w:r>
        </w:p>
      </w:tc>
      <w:tc>
        <w:tcPr>
          <w:tcW w:w="1252" w:type="dxa"/>
          <w:vAlign w:val="center"/>
        </w:tcPr>
        <w:p w14:paraId="05E9AEA6" w14:textId="77777777" w:rsidR="007B211E" w:rsidRPr="00EA40D8" w:rsidRDefault="007B211E" w:rsidP="007B211E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70DDC8BB" w14:textId="77777777" w:rsidR="007B211E" w:rsidRPr="00EA40D8" w:rsidRDefault="007B211E" w:rsidP="007B211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076A9124" w14:textId="77777777" w:rsidR="007B211E" w:rsidRPr="00EA40D8" w:rsidRDefault="007B211E" w:rsidP="007B211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PAGE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120977">
            <w:rPr>
              <w:rFonts w:ascii="Calibri" w:hAnsi="Calibri"/>
              <w:noProof/>
              <w:color w:val="7F7F7F"/>
              <w:sz w:val="16"/>
              <w:szCs w:val="16"/>
            </w:rPr>
            <w:t>3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of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NUMPAGES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120977">
            <w:rPr>
              <w:rFonts w:ascii="Calibri" w:hAnsi="Calibri"/>
              <w:noProof/>
              <w:color w:val="7F7F7F"/>
              <w:sz w:val="16"/>
              <w:szCs w:val="16"/>
            </w:rPr>
            <w:t>3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</w:tr>
  </w:tbl>
  <w:p w14:paraId="134EB174" w14:textId="41E7863F" w:rsidR="007B211E" w:rsidRDefault="007B211E">
    <w:pPr>
      <w:pStyle w:val="Footer"/>
    </w:pPr>
  </w:p>
  <w:p w14:paraId="2D960C54" w14:textId="77777777" w:rsidR="007B211E" w:rsidRDefault="007B21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D7197" w14:textId="77777777" w:rsidR="00197D2F" w:rsidRDefault="00197D2F" w:rsidP="007B211E">
      <w:r>
        <w:separator/>
      </w:r>
    </w:p>
  </w:footnote>
  <w:footnote w:type="continuationSeparator" w:id="0">
    <w:p w14:paraId="369C209E" w14:textId="77777777" w:rsidR="00197D2F" w:rsidRDefault="00197D2F" w:rsidP="007B2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C2376"/>
    <w:multiLevelType w:val="multilevel"/>
    <w:tmpl w:val="4C9A1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CD4D4E"/>
    <w:multiLevelType w:val="hybridMultilevel"/>
    <w:tmpl w:val="4A120C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5D1E25"/>
    <w:multiLevelType w:val="hybridMultilevel"/>
    <w:tmpl w:val="11B249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C60B3"/>
    <w:multiLevelType w:val="hybridMultilevel"/>
    <w:tmpl w:val="FFD4F8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95C68"/>
    <w:multiLevelType w:val="hybridMultilevel"/>
    <w:tmpl w:val="0B2041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C054E7"/>
    <w:multiLevelType w:val="hybridMultilevel"/>
    <w:tmpl w:val="73F26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E"/>
    <w:rsid w:val="00082BEE"/>
    <w:rsid w:val="000E3E7D"/>
    <w:rsid w:val="00107574"/>
    <w:rsid w:val="00120977"/>
    <w:rsid w:val="00197D2F"/>
    <w:rsid w:val="001B58E9"/>
    <w:rsid w:val="001E7055"/>
    <w:rsid w:val="00266DB2"/>
    <w:rsid w:val="002904A9"/>
    <w:rsid w:val="00352CA2"/>
    <w:rsid w:val="003703AB"/>
    <w:rsid w:val="003F2F2E"/>
    <w:rsid w:val="00406366"/>
    <w:rsid w:val="00435652"/>
    <w:rsid w:val="0046224E"/>
    <w:rsid w:val="004F53D8"/>
    <w:rsid w:val="005A4726"/>
    <w:rsid w:val="005D394B"/>
    <w:rsid w:val="005E764C"/>
    <w:rsid w:val="00610A7C"/>
    <w:rsid w:val="006C086B"/>
    <w:rsid w:val="00795613"/>
    <w:rsid w:val="007B211E"/>
    <w:rsid w:val="008C339E"/>
    <w:rsid w:val="008F7EC5"/>
    <w:rsid w:val="0092578C"/>
    <w:rsid w:val="00974E26"/>
    <w:rsid w:val="00974F43"/>
    <w:rsid w:val="009A4655"/>
    <w:rsid w:val="00A145E4"/>
    <w:rsid w:val="00B07950"/>
    <w:rsid w:val="00CF2CC0"/>
    <w:rsid w:val="00CF54BB"/>
    <w:rsid w:val="00E35163"/>
    <w:rsid w:val="00F047FA"/>
    <w:rsid w:val="00F9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1D7260"/>
  <w14:defaultImageDpi w14:val="300"/>
  <w15:docId w15:val="{61A88AF8-0573-8744-AB4E-F8DF8B8D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F2F2E"/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F2F2E"/>
    <w:pPr>
      <w:tabs>
        <w:tab w:val="center" w:pos="4153"/>
        <w:tab w:val="right" w:pos="8306"/>
      </w:tabs>
    </w:pPr>
    <w:rPr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F2F2E"/>
    <w:rPr>
      <w:rFonts w:ascii="Times New Roman" w:eastAsia="Times New Roman" w:hAnsi="Times New Roman" w:cs="Times New Roman"/>
      <w:szCs w:val="20"/>
      <w:lang w:val="en-AU"/>
    </w:rPr>
  </w:style>
  <w:style w:type="character" w:styleId="Hyperlink">
    <w:name w:val="Hyperlink"/>
    <w:basedOn w:val="DefaultParagraphFont"/>
    <w:uiPriority w:val="99"/>
    <w:rsid w:val="003F2F2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F2F2E"/>
    <w:pPr>
      <w:ind w:left="720"/>
      <w:contextualSpacing/>
    </w:pPr>
  </w:style>
  <w:style w:type="paragraph" w:customStyle="1" w:styleId="MajorL2Text">
    <w:name w:val="Major L2 Text"/>
    <w:basedOn w:val="Normal"/>
    <w:rsid w:val="003F2F2E"/>
    <w:pPr>
      <w:spacing w:after="360" w:line="360" w:lineRule="auto"/>
      <w:ind w:left="2835"/>
    </w:pPr>
    <w:rPr>
      <w:rFonts w:ascii="Palatino" w:hAnsi="Palatino"/>
      <w:lang w:eastAsia="en-US"/>
    </w:rPr>
  </w:style>
  <w:style w:type="paragraph" w:customStyle="1" w:styleId="MajorTableText">
    <w:name w:val="Major Table Text"/>
    <w:basedOn w:val="Normal"/>
    <w:rsid w:val="003F2F2E"/>
    <w:pPr>
      <w:spacing w:before="60" w:after="60"/>
    </w:pPr>
    <w:rPr>
      <w:rFonts w:ascii="Palatino" w:hAnsi="Palatino"/>
      <w:sz w:val="18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F2F2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B21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11E"/>
    <w:rPr>
      <w:rFonts w:ascii="Times New Roman" w:eastAsia="Times New Roman" w:hAnsi="Times New Roman" w:cs="Times New Roman"/>
      <w:sz w:val="20"/>
      <w:szCs w:val="20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Donna Mortlock</cp:lastModifiedBy>
  <cp:revision>4</cp:revision>
  <dcterms:created xsi:type="dcterms:W3CDTF">2019-08-07T02:40:00Z</dcterms:created>
  <dcterms:modified xsi:type="dcterms:W3CDTF">2019-08-07T02:45:00Z</dcterms:modified>
</cp:coreProperties>
</file>