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4FC1D" w14:textId="529B338B" w:rsidR="001F6C9C" w:rsidRPr="00FA0F29" w:rsidRDefault="00FA0F29" w:rsidP="00F93D6F">
      <w:pPr>
        <w:spacing w:after="240"/>
        <w:rPr>
          <w:rFonts w:ascii="Roboto Lt" w:hAnsi="Roboto Lt"/>
          <w:color w:val="000000" w:themeColor="text1"/>
          <w:sz w:val="18"/>
          <w:szCs w:val="18"/>
        </w:rPr>
      </w:pPr>
      <w:r>
        <w:rPr>
          <w:rFonts w:ascii="Roboto Lt" w:hAnsi="Roboto Lt"/>
          <w:noProof/>
          <w:color w:val="000000" w:themeColor="text1"/>
          <w:sz w:val="18"/>
          <w:szCs w:val="18"/>
        </w:rPr>
        <mc:AlternateContent>
          <mc:Choice Requires="wps">
            <w:drawing>
              <wp:anchor distT="0" distB="0" distL="114300" distR="114300" simplePos="0" relativeHeight="251659264" behindDoc="0" locked="0" layoutInCell="1" allowOverlap="1" wp14:anchorId="271538B5" wp14:editId="4C89393A">
                <wp:simplePos x="0" y="0"/>
                <wp:positionH relativeFrom="margin">
                  <wp:posOffset>-66675</wp:posOffset>
                </wp:positionH>
                <wp:positionV relativeFrom="paragraph">
                  <wp:posOffset>-486410</wp:posOffset>
                </wp:positionV>
                <wp:extent cx="4972050" cy="371475"/>
                <wp:effectExtent l="0" t="0" r="19050" b="28575"/>
                <wp:wrapNone/>
                <wp:docPr id="25" name="Text Box 25"/>
                <wp:cNvGraphicFramePr/>
                <a:graphic xmlns:a="http://schemas.openxmlformats.org/drawingml/2006/main">
                  <a:graphicData uri="http://schemas.microsoft.com/office/word/2010/wordprocessingShape">
                    <wps:wsp>
                      <wps:cNvSpPr txBox="1"/>
                      <wps:spPr>
                        <a:xfrm>
                          <a:off x="0" y="0"/>
                          <a:ext cx="4972050" cy="371475"/>
                        </a:xfrm>
                        <a:prstGeom prst="rect">
                          <a:avLst/>
                        </a:prstGeom>
                        <a:solidFill>
                          <a:schemeClr val="lt1"/>
                        </a:solidFill>
                        <a:ln w="6350">
                          <a:solidFill>
                            <a:schemeClr val="bg1"/>
                          </a:solidFill>
                        </a:ln>
                      </wps:spPr>
                      <wps:txbx>
                        <w:txbxContent>
                          <w:p w14:paraId="21260F42" w14:textId="1022E160" w:rsidR="00FA0F29" w:rsidRPr="00FA0F29" w:rsidRDefault="00FA0F29">
                            <w:pPr>
                              <w:rPr>
                                <w:rFonts w:ascii="Roboto Lt" w:hAnsi="Roboto Lt"/>
                                <w:b/>
                                <w:bCs/>
                                <w:sz w:val="28"/>
                                <w:szCs w:val="40"/>
                              </w:rPr>
                            </w:pPr>
                            <w:r w:rsidRPr="00FA0F29">
                              <w:rPr>
                                <w:rFonts w:ascii="Roboto Lt" w:hAnsi="Roboto Lt"/>
                                <w:b/>
                                <w:bCs/>
                                <w:sz w:val="28"/>
                                <w:szCs w:val="40"/>
                              </w:rPr>
                              <w:t>Assessment Mapping Matrix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1538B5" id="_x0000_t202" coordsize="21600,21600" o:spt="202" path="m,l,21600r21600,l21600,xe">
                <v:stroke joinstyle="miter"/>
                <v:path gradientshapeok="t" o:connecttype="rect"/>
              </v:shapetype>
              <v:shape id="Text Box 25" o:spid="_x0000_s1026" type="#_x0000_t202" style="position:absolute;margin-left:-5.25pt;margin-top:-38.3pt;width:391.5pt;height:29.2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" fillcolor="white [3201]" strokecolor="white [3212]" strokeweight=".5pt">
                <v:textbox>
                  <w:txbxContent>
                    <w:p w14:paraId="21260F42" w14:textId="1022E160" w:rsidR="00FA0F29" w:rsidRPr="00FA0F29" w:rsidRDefault="00FA0F29">
                      <w:pPr>
                        <w:rPr>
                          <w:rFonts w:ascii="Roboto Lt" w:hAnsi="Roboto Lt"/>
                          <w:b/>
                          <w:bCs/>
                          <w:sz w:val="28"/>
                          <w:szCs w:val="40"/>
                        </w:rPr>
                      </w:pPr>
                      <w:r w:rsidRPr="00FA0F29">
                        <w:rPr>
                          <w:rFonts w:ascii="Roboto Lt" w:hAnsi="Roboto Lt"/>
                          <w:b/>
                          <w:bCs/>
                          <w:sz w:val="28"/>
                          <w:szCs w:val="40"/>
                        </w:rPr>
                        <w:t>Assessment Mapping Matrix</w:t>
                      </w:r>
                    </w:p>
                  </w:txbxContent>
                </v:textbox>
                <w10:wrap anchorx="margin"/>
              </v:shape>
            </w:pict>
          </mc:Fallback>
        </mc:AlternateContent>
      </w:r>
      <w:r w:rsidR="0053657E" w:rsidRPr="00FA0F29">
        <w:rPr>
          <w:rFonts w:ascii="Roboto Lt" w:hAnsi="Roboto Lt"/>
          <w:color w:val="000000" w:themeColor="text1"/>
          <w:sz w:val="18"/>
          <w:szCs w:val="18"/>
        </w:rPr>
        <w:t xml:space="preserve">Mapping ensures </w:t>
      </w:r>
      <w:r w:rsidR="00A349CA" w:rsidRPr="00FA0F29">
        <w:rPr>
          <w:rFonts w:ascii="Roboto Lt" w:hAnsi="Roboto Lt"/>
          <w:color w:val="000000" w:themeColor="text1"/>
          <w:sz w:val="18"/>
          <w:szCs w:val="18"/>
        </w:rPr>
        <w:t>the</w:t>
      </w:r>
      <w:r w:rsidR="0053657E" w:rsidRPr="00FA0F29">
        <w:rPr>
          <w:rFonts w:ascii="Roboto Lt" w:hAnsi="Roboto Lt"/>
          <w:color w:val="000000" w:themeColor="text1"/>
          <w:sz w:val="18"/>
          <w:szCs w:val="18"/>
        </w:rPr>
        <w:t xml:space="preserve"> assessment instruments co</w:t>
      </w:r>
      <w:r w:rsidR="00A349CA" w:rsidRPr="00FA0F29">
        <w:rPr>
          <w:rFonts w:ascii="Roboto Lt" w:hAnsi="Roboto Lt"/>
          <w:color w:val="000000" w:themeColor="text1"/>
          <w:sz w:val="18"/>
          <w:szCs w:val="18"/>
        </w:rPr>
        <w:t>ver the requirements of the unit</w:t>
      </w:r>
      <w:r w:rsidR="0053657E" w:rsidRPr="00FA0F29">
        <w:rPr>
          <w:rFonts w:ascii="Roboto Lt" w:hAnsi="Roboto Lt"/>
          <w:color w:val="000000" w:themeColor="text1"/>
          <w:sz w:val="18"/>
          <w:szCs w:val="18"/>
        </w:rPr>
        <w:t xml:space="preserve">.  </w:t>
      </w:r>
      <w:r w:rsidR="00A349CA" w:rsidRPr="00FA0F29">
        <w:rPr>
          <w:rFonts w:ascii="Roboto Lt" w:hAnsi="Roboto Lt"/>
          <w:color w:val="000000" w:themeColor="text1"/>
          <w:sz w:val="18"/>
          <w:szCs w:val="18"/>
        </w:rPr>
        <w:t>The</w:t>
      </w:r>
      <w:r w:rsidR="0053657E" w:rsidRPr="00FA0F29">
        <w:rPr>
          <w:rFonts w:ascii="Roboto Lt" w:hAnsi="Roboto Lt"/>
          <w:color w:val="000000" w:themeColor="text1"/>
          <w:sz w:val="18"/>
          <w:szCs w:val="18"/>
        </w:rPr>
        <w:t xml:space="preserve"> observation checklist should be mapped to the </w:t>
      </w:r>
      <w:r w:rsidR="00A349CA" w:rsidRPr="00FA0F29">
        <w:rPr>
          <w:rFonts w:ascii="Roboto Lt" w:hAnsi="Roboto Lt"/>
          <w:color w:val="000000" w:themeColor="text1"/>
          <w:sz w:val="18"/>
          <w:szCs w:val="18"/>
        </w:rPr>
        <w:t xml:space="preserve">relevant </w:t>
      </w:r>
      <w:r w:rsidR="0053657E" w:rsidRPr="00FA0F29">
        <w:rPr>
          <w:rFonts w:ascii="Roboto Lt" w:hAnsi="Roboto Lt"/>
          <w:color w:val="000000" w:themeColor="text1"/>
          <w:sz w:val="18"/>
          <w:szCs w:val="18"/>
        </w:rPr>
        <w:t xml:space="preserve">performance criteria and </w:t>
      </w:r>
      <w:r w:rsidR="00A349CA" w:rsidRPr="00FA0F29">
        <w:rPr>
          <w:rFonts w:ascii="Roboto Lt" w:hAnsi="Roboto Lt"/>
          <w:color w:val="000000" w:themeColor="text1"/>
          <w:sz w:val="18"/>
          <w:szCs w:val="18"/>
        </w:rPr>
        <w:t>all</w:t>
      </w:r>
      <w:r w:rsidR="0053657E" w:rsidRPr="00FA0F29">
        <w:rPr>
          <w:rFonts w:ascii="Roboto Lt" w:hAnsi="Roboto Lt"/>
          <w:color w:val="000000" w:themeColor="text1"/>
          <w:sz w:val="18"/>
          <w:szCs w:val="18"/>
        </w:rPr>
        <w:t xml:space="preserve"> performance evidence.  </w:t>
      </w:r>
      <w:r w:rsidR="00A349CA" w:rsidRPr="00FA0F29">
        <w:rPr>
          <w:rFonts w:ascii="Roboto Lt" w:hAnsi="Roboto Lt"/>
          <w:color w:val="000000" w:themeColor="text1"/>
          <w:sz w:val="18"/>
          <w:szCs w:val="18"/>
        </w:rPr>
        <w:t>The</w:t>
      </w:r>
      <w:r w:rsidR="0053657E" w:rsidRPr="00FA0F29">
        <w:rPr>
          <w:rFonts w:ascii="Roboto Lt" w:hAnsi="Roboto Lt"/>
          <w:color w:val="000000" w:themeColor="text1"/>
          <w:sz w:val="18"/>
          <w:szCs w:val="18"/>
        </w:rPr>
        <w:t xml:space="preserve"> knowledge questions should be mapped to relevant performance criteria and </w:t>
      </w:r>
      <w:proofErr w:type="gramStart"/>
      <w:r w:rsidR="0053657E" w:rsidRPr="00FA0F29">
        <w:rPr>
          <w:rFonts w:ascii="Roboto Lt" w:hAnsi="Roboto Lt"/>
          <w:color w:val="000000" w:themeColor="text1"/>
          <w:sz w:val="18"/>
          <w:szCs w:val="18"/>
        </w:rPr>
        <w:t>all of</w:t>
      </w:r>
      <w:proofErr w:type="gramEnd"/>
      <w:r w:rsidR="0053657E" w:rsidRPr="00FA0F29">
        <w:rPr>
          <w:rFonts w:ascii="Roboto Lt" w:hAnsi="Roboto Lt"/>
          <w:color w:val="000000" w:themeColor="text1"/>
          <w:sz w:val="18"/>
          <w:szCs w:val="18"/>
        </w:rPr>
        <w:t xml:space="preserve"> the knowledge evidence.</w:t>
      </w:r>
    </w:p>
    <w:tbl>
      <w:tblPr>
        <w:tblW w:w="101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555"/>
        <w:gridCol w:w="1530"/>
        <w:gridCol w:w="1843"/>
        <w:gridCol w:w="2432"/>
        <w:gridCol w:w="1418"/>
        <w:gridCol w:w="1417"/>
      </w:tblGrid>
      <w:tr w:rsidR="00254464" w:rsidRPr="00FA0F29" w14:paraId="1709DFF3" w14:textId="77777777" w:rsidTr="005827B6">
        <w:tc>
          <w:tcPr>
            <w:tcW w:w="1555" w:type="dxa"/>
            <w:shd w:val="clear" w:color="auto" w:fill="F2F2F2" w:themeFill="background1" w:themeFillShade="F2"/>
            <w:vAlign w:val="center"/>
          </w:tcPr>
          <w:p w14:paraId="1308A700" w14:textId="77777777" w:rsidR="001F6C9C" w:rsidRPr="00FA0F29" w:rsidRDefault="001F6C9C" w:rsidP="004A2515">
            <w:pPr>
              <w:spacing w:before="40" w:after="40"/>
              <w:jc w:val="center"/>
              <w:rPr>
                <w:rFonts w:ascii="Roboto Lt" w:hAnsi="Roboto Lt"/>
                <w:b/>
                <w:color w:val="000000" w:themeColor="text1"/>
                <w:sz w:val="18"/>
                <w:szCs w:val="18"/>
              </w:rPr>
            </w:pPr>
            <w:bookmarkStart w:id="0" w:name="Elements_of_Competency_and_Performance_C"/>
            <w:bookmarkEnd w:id="0"/>
            <w:r w:rsidRPr="00FA0F29">
              <w:rPr>
                <w:rFonts w:ascii="Roboto Lt" w:hAnsi="Roboto Lt"/>
                <w:b/>
                <w:color w:val="000000" w:themeColor="text1"/>
                <w:sz w:val="18"/>
                <w:szCs w:val="18"/>
              </w:rPr>
              <w:t>Competency Code</w:t>
            </w:r>
          </w:p>
        </w:tc>
        <w:tc>
          <w:tcPr>
            <w:tcW w:w="1530" w:type="dxa"/>
            <w:vAlign w:val="center"/>
          </w:tcPr>
          <w:p w14:paraId="4DFB62E5" w14:textId="6DA944F9" w:rsidR="001F6C9C" w:rsidRPr="00FA0F29" w:rsidRDefault="00D459BF" w:rsidP="004A2515">
            <w:pPr>
              <w:spacing w:before="40" w:after="40"/>
              <w:jc w:val="center"/>
              <w:rPr>
                <w:rFonts w:ascii="Roboto Lt" w:hAnsi="Roboto Lt"/>
                <w:b/>
                <w:color w:val="000000" w:themeColor="text1"/>
                <w:sz w:val="18"/>
                <w:szCs w:val="18"/>
              </w:rPr>
            </w:pPr>
            <w:r w:rsidRPr="00FA0F29">
              <w:rPr>
                <w:rFonts w:ascii="Roboto Lt" w:hAnsi="Roboto Lt"/>
                <w:b/>
                <w:color w:val="000000" w:themeColor="text1"/>
                <w:sz w:val="18"/>
                <w:szCs w:val="18"/>
              </w:rPr>
              <w:t>BSBWHS2</w:t>
            </w:r>
            <w:r w:rsidR="00D32CE6" w:rsidRPr="00FA0F29">
              <w:rPr>
                <w:rFonts w:ascii="Roboto Lt" w:hAnsi="Roboto Lt"/>
                <w:b/>
                <w:color w:val="000000" w:themeColor="text1"/>
                <w:sz w:val="18"/>
                <w:szCs w:val="18"/>
              </w:rPr>
              <w:t>11</w:t>
            </w:r>
          </w:p>
        </w:tc>
        <w:tc>
          <w:tcPr>
            <w:tcW w:w="1843" w:type="dxa"/>
            <w:shd w:val="clear" w:color="auto" w:fill="F2F2F2" w:themeFill="background1" w:themeFillShade="F2"/>
            <w:vAlign w:val="center"/>
          </w:tcPr>
          <w:p w14:paraId="400DD85D" w14:textId="77777777" w:rsidR="001F6C9C" w:rsidRPr="00FA0F29" w:rsidRDefault="001F6C9C" w:rsidP="004A2515">
            <w:pPr>
              <w:spacing w:before="40" w:after="40"/>
              <w:jc w:val="center"/>
              <w:rPr>
                <w:rFonts w:ascii="Roboto Lt" w:hAnsi="Roboto Lt"/>
                <w:b/>
                <w:color w:val="000000" w:themeColor="text1"/>
                <w:sz w:val="18"/>
                <w:szCs w:val="18"/>
              </w:rPr>
            </w:pPr>
            <w:r w:rsidRPr="00FA0F29">
              <w:rPr>
                <w:rFonts w:ascii="Roboto Lt" w:hAnsi="Roboto Lt"/>
                <w:b/>
                <w:color w:val="000000" w:themeColor="text1"/>
                <w:sz w:val="18"/>
                <w:szCs w:val="18"/>
              </w:rPr>
              <w:t>Competency Name</w:t>
            </w:r>
          </w:p>
        </w:tc>
        <w:tc>
          <w:tcPr>
            <w:tcW w:w="5267" w:type="dxa"/>
            <w:gridSpan w:val="3"/>
            <w:vAlign w:val="center"/>
          </w:tcPr>
          <w:p w14:paraId="6E323436" w14:textId="60A1E5C3" w:rsidR="001F6C9C" w:rsidRPr="00FA0F29" w:rsidRDefault="00D459BF" w:rsidP="004A2515">
            <w:pPr>
              <w:spacing w:before="40" w:after="40"/>
              <w:jc w:val="center"/>
              <w:rPr>
                <w:rFonts w:ascii="Roboto Lt" w:hAnsi="Roboto Lt"/>
                <w:b/>
                <w:color w:val="000000" w:themeColor="text1"/>
                <w:sz w:val="18"/>
                <w:szCs w:val="18"/>
              </w:rPr>
            </w:pPr>
            <w:r w:rsidRPr="00FA0F29">
              <w:rPr>
                <w:rFonts w:ascii="Roboto Lt" w:hAnsi="Roboto Lt"/>
                <w:b/>
                <w:color w:val="000000" w:themeColor="text1"/>
                <w:sz w:val="18"/>
                <w:szCs w:val="18"/>
              </w:rPr>
              <w:t>Contribute to health and safety of self and others</w:t>
            </w:r>
          </w:p>
        </w:tc>
      </w:tr>
      <w:tr w:rsidR="000E0E4A" w:rsidRPr="00FA0F29" w14:paraId="68A57DD2" w14:textId="77777777" w:rsidTr="005827B6">
        <w:trPr>
          <w:trHeight w:val="283"/>
        </w:trPr>
        <w:tc>
          <w:tcPr>
            <w:tcW w:w="1555" w:type="dxa"/>
            <w:vMerge w:val="restart"/>
            <w:shd w:val="clear" w:color="auto" w:fill="F2F2F2" w:themeFill="background1" w:themeFillShade="F2"/>
            <w:vAlign w:val="center"/>
          </w:tcPr>
          <w:p w14:paraId="70E12924" w14:textId="77777777" w:rsidR="001F6C9C" w:rsidRPr="00FA0F29" w:rsidRDefault="001F6C9C" w:rsidP="004A2515">
            <w:pPr>
              <w:jc w:val="center"/>
              <w:rPr>
                <w:rFonts w:ascii="Roboto Lt" w:hAnsi="Roboto Lt"/>
                <w:b/>
                <w:color w:val="000000" w:themeColor="text1"/>
                <w:sz w:val="18"/>
                <w:szCs w:val="18"/>
              </w:rPr>
            </w:pPr>
            <w:r w:rsidRPr="00FA0F29">
              <w:rPr>
                <w:rFonts w:ascii="Roboto Lt" w:hAnsi="Roboto Lt"/>
                <w:b/>
                <w:color w:val="000000" w:themeColor="text1"/>
                <w:sz w:val="18"/>
                <w:szCs w:val="18"/>
              </w:rPr>
              <w:t>Element</w:t>
            </w:r>
          </w:p>
        </w:tc>
        <w:tc>
          <w:tcPr>
            <w:tcW w:w="5805" w:type="dxa"/>
            <w:gridSpan w:val="3"/>
            <w:vMerge w:val="restart"/>
            <w:shd w:val="clear" w:color="auto" w:fill="F2F2F2" w:themeFill="background1" w:themeFillShade="F2"/>
            <w:vAlign w:val="center"/>
          </w:tcPr>
          <w:p w14:paraId="08F44F4E" w14:textId="77777777" w:rsidR="001F6C9C" w:rsidRPr="00FA0F29" w:rsidRDefault="001F6C9C" w:rsidP="004A2515">
            <w:pPr>
              <w:jc w:val="center"/>
              <w:rPr>
                <w:rFonts w:ascii="Roboto Lt" w:hAnsi="Roboto Lt"/>
                <w:b/>
                <w:color w:val="000000" w:themeColor="text1"/>
                <w:sz w:val="18"/>
                <w:szCs w:val="18"/>
              </w:rPr>
            </w:pPr>
            <w:r w:rsidRPr="00FA0F29">
              <w:rPr>
                <w:rFonts w:ascii="Roboto Lt" w:hAnsi="Roboto Lt"/>
                <w:b/>
                <w:color w:val="000000" w:themeColor="text1"/>
                <w:sz w:val="18"/>
                <w:szCs w:val="18"/>
              </w:rPr>
              <w:t>Performance Criteria</w:t>
            </w:r>
          </w:p>
        </w:tc>
        <w:tc>
          <w:tcPr>
            <w:tcW w:w="2835" w:type="dxa"/>
            <w:gridSpan w:val="2"/>
            <w:shd w:val="clear" w:color="auto" w:fill="F2F2F2" w:themeFill="background1" w:themeFillShade="F2"/>
          </w:tcPr>
          <w:p w14:paraId="1F931551" w14:textId="77777777" w:rsidR="001F6C9C" w:rsidRPr="00FA0F29" w:rsidRDefault="001F6C9C" w:rsidP="00A11505">
            <w:pPr>
              <w:jc w:val="center"/>
              <w:rPr>
                <w:rFonts w:ascii="Roboto Lt" w:hAnsi="Roboto Lt"/>
                <w:b/>
                <w:color w:val="000000" w:themeColor="text1"/>
                <w:sz w:val="18"/>
                <w:szCs w:val="18"/>
              </w:rPr>
            </w:pPr>
            <w:r w:rsidRPr="00FA0F29">
              <w:rPr>
                <w:rFonts w:ascii="Roboto Lt" w:hAnsi="Roboto Lt"/>
                <w:b/>
                <w:color w:val="000000" w:themeColor="text1"/>
                <w:sz w:val="18"/>
                <w:szCs w:val="18"/>
              </w:rPr>
              <w:t>Assessment Tool</w:t>
            </w:r>
          </w:p>
        </w:tc>
      </w:tr>
      <w:tr w:rsidR="000E0E4A" w:rsidRPr="00FA0F29" w14:paraId="1A1C2207" w14:textId="77777777" w:rsidTr="005827B6">
        <w:trPr>
          <w:cantSplit/>
          <w:trHeight w:val="1169"/>
        </w:trPr>
        <w:tc>
          <w:tcPr>
            <w:tcW w:w="1555" w:type="dxa"/>
            <w:vMerge/>
            <w:shd w:val="clear" w:color="auto" w:fill="F2F2F2" w:themeFill="background1" w:themeFillShade="F2"/>
          </w:tcPr>
          <w:p w14:paraId="2FD8C060" w14:textId="77777777" w:rsidR="000E0E4A" w:rsidRPr="00FA0F29" w:rsidRDefault="000E0E4A" w:rsidP="00A11505">
            <w:pPr>
              <w:rPr>
                <w:rFonts w:ascii="Roboto Lt" w:hAnsi="Roboto Lt"/>
                <w:color w:val="000000" w:themeColor="text1"/>
                <w:sz w:val="18"/>
                <w:szCs w:val="18"/>
              </w:rPr>
            </w:pPr>
          </w:p>
        </w:tc>
        <w:tc>
          <w:tcPr>
            <w:tcW w:w="5805" w:type="dxa"/>
            <w:gridSpan w:val="3"/>
            <w:vMerge/>
            <w:shd w:val="clear" w:color="auto" w:fill="F2F2F2" w:themeFill="background1" w:themeFillShade="F2"/>
          </w:tcPr>
          <w:p w14:paraId="2958E99C" w14:textId="77777777" w:rsidR="000E0E4A" w:rsidRPr="00FA0F29" w:rsidRDefault="000E0E4A" w:rsidP="00A11505">
            <w:pPr>
              <w:rPr>
                <w:rFonts w:ascii="Roboto Lt" w:hAnsi="Roboto Lt"/>
                <w:color w:val="000000" w:themeColor="text1"/>
                <w:sz w:val="18"/>
                <w:szCs w:val="18"/>
              </w:rPr>
            </w:pPr>
          </w:p>
        </w:tc>
        <w:tc>
          <w:tcPr>
            <w:tcW w:w="1418" w:type="dxa"/>
            <w:shd w:val="clear" w:color="auto" w:fill="F2F2F2" w:themeFill="background1" w:themeFillShade="F2"/>
            <w:textDirection w:val="btLr"/>
          </w:tcPr>
          <w:p w14:paraId="5306CB21" w14:textId="77777777" w:rsidR="000E0E4A" w:rsidRPr="00FA0F29" w:rsidRDefault="000E0E4A" w:rsidP="00A11505">
            <w:pPr>
              <w:ind w:left="113" w:right="113"/>
              <w:jc w:val="center"/>
              <w:rPr>
                <w:rFonts w:ascii="Roboto Lt" w:hAnsi="Roboto Lt"/>
                <w:b/>
                <w:color w:val="000000" w:themeColor="text1"/>
                <w:sz w:val="16"/>
                <w:szCs w:val="16"/>
              </w:rPr>
            </w:pPr>
            <w:r w:rsidRPr="00FA0F29">
              <w:rPr>
                <w:rFonts w:ascii="Roboto Lt" w:hAnsi="Roboto Lt"/>
                <w:b/>
                <w:color w:val="000000" w:themeColor="text1"/>
                <w:sz w:val="16"/>
                <w:szCs w:val="16"/>
              </w:rPr>
              <w:t>Observation Checklist</w:t>
            </w:r>
          </w:p>
        </w:tc>
        <w:tc>
          <w:tcPr>
            <w:tcW w:w="1417" w:type="dxa"/>
            <w:shd w:val="clear" w:color="auto" w:fill="F2F2F2" w:themeFill="background1" w:themeFillShade="F2"/>
            <w:textDirection w:val="btLr"/>
          </w:tcPr>
          <w:p w14:paraId="46AB9970" w14:textId="77777777" w:rsidR="000E0E4A" w:rsidRPr="00FA0F29" w:rsidRDefault="000E0E4A" w:rsidP="00A11505">
            <w:pPr>
              <w:ind w:left="113" w:right="113"/>
              <w:jc w:val="center"/>
              <w:rPr>
                <w:rFonts w:ascii="Roboto Lt" w:hAnsi="Roboto Lt"/>
                <w:b/>
                <w:color w:val="000000" w:themeColor="text1"/>
                <w:sz w:val="16"/>
                <w:szCs w:val="16"/>
              </w:rPr>
            </w:pPr>
            <w:r w:rsidRPr="00FA0F29">
              <w:rPr>
                <w:rFonts w:ascii="Roboto Lt" w:hAnsi="Roboto Lt"/>
                <w:b/>
                <w:color w:val="000000" w:themeColor="text1"/>
                <w:sz w:val="16"/>
                <w:szCs w:val="16"/>
              </w:rPr>
              <w:t>Knowledge Questions</w:t>
            </w:r>
          </w:p>
        </w:tc>
      </w:tr>
      <w:tr w:rsidR="00D32CE6" w:rsidRPr="00FA0F29" w14:paraId="2D642654" w14:textId="77777777" w:rsidTr="005827B6">
        <w:trPr>
          <w:trHeight w:val="283"/>
        </w:trPr>
        <w:tc>
          <w:tcPr>
            <w:tcW w:w="1555" w:type="dxa"/>
            <w:vMerge w:val="restart"/>
          </w:tcPr>
          <w:p w14:paraId="44523511" w14:textId="29D0EAC5" w:rsidR="00D32CE6" w:rsidRPr="00FA0F29" w:rsidRDefault="00374239" w:rsidP="00D32CE6">
            <w:pPr>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Operate safely in own work environment</w:t>
            </w:r>
          </w:p>
        </w:tc>
        <w:tc>
          <w:tcPr>
            <w:tcW w:w="5805" w:type="dxa"/>
            <w:gridSpan w:val="3"/>
          </w:tcPr>
          <w:p w14:paraId="20CAB4CE" w14:textId="5C94E5E5"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1.1 Identify organisational WHS policies and procedures that apply to own work setting</w:t>
            </w:r>
          </w:p>
        </w:tc>
        <w:tc>
          <w:tcPr>
            <w:tcW w:w="1418" w:type="dxa"/>
          </w:tcPr>
          <w:p w14:paraId="1B86FE55"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24D7BEE6"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47794B8C" w14:textId="77777777" w:rsidTr="005827B6">
        <w:trPr>
          <w:trHeight w:val="283"/>
        </w:trPr>
        <w:tc>
          <w:tcPr>
            <w:tcW w:w="1555" w:type="dxa"/>
            <w:vMerge/>
          </w:tcPr>
          <w:p w14:paraId="761F2CAB"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25019941" w14:textId="57446399"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1.2 Carry out work tasks according to WHS instructions</w:t>
            </w:r>
          </w:p>
        </w:tc>
        <w:tc>
          <w:tcPr>
            <w:tcW w:w="1418" w:type="dxa"/>
          </w:tcPr>
          <w:p w14:paraId="49611347"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2C2D5B44"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37B09ED4" w14:textId="77777777" w:rsidTr="005827B6">
        <w:trPr>
          <w:trHeight w:val="346"/>
        </w:trPr>
        <w:tc>
          <w:tcPr>
            <w:tcW w:w="1555" w:type="dxa"/>
            <w:vMerge/>
          </w:tcPr>
          <w:p w14:paraId="135412A7"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1B5C4D83" w14:textId="75ADC383"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1.3 Carry out pre-start systems and equipment checks under supervision and according to organisational policies and procedures</w:t>
            </w:r>
          </w:p>
        </w:tc>
        <w:tc>
          <w:tcPr>
            <w:tcW w:w="1418" w:type="dxa"/>
          </w:tcPr>
          <w:p w14:paraId="3F1660F3"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58921342"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2BF73284" w14:textId="77777777" w:rsidTr="005827B6">
        <w:trPr>
          <w:trHeight w:val="346"/>
        </w:trPr>
        <w:tc>
          <w:tcPr>
            <w:tcW w:w="1555" w:type="dxa"/>
            <w:vMerge/>
          </w:tcPr>
          <w:p w14:paraId="5ADF8E23"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4D5CB3B9" w14:textId="26327E1D"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1.4 Participate in responding to incidents according to organisational policies and procedures</w:t>
            </w:r>
          </w:p>
        </w:tc>
        <w:tc>
          <w:tcPr>
            <w:tcW w:w="1418" w:type="dxa"/>
          </w:tcPr>
          <w:p w14:paraId="7867A655"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3B64FAD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202BD6E8" w14:textId="77777777" w:rsidTr="005827B6">
        <w:trPr>
          <w:trHeight w:val="283"/>
        </w:trPr>
        <w:tc>
          <w:tcPr>
            <w:tcW w:w="1555" w:type="dxa"/>
            <w:vMerge w:val="restart"/>
          </w:tcPr>
          <w:p w14:paraId="49204768" w14:textId="4451AEF7" w:rsidR="00D32CE6" w:rsidRPr="00FA0F29" w:rsidRDefault="00374239" w:rsidP="00D32CE6">
            <w:pPr>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Operate safely within requirements of own role</w:t>
            </w:r>
          </w:p>
          <w:p w14:paraId="130C3440" w14:textId="73AEC48B"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563D2B5A" w14:textId="56304B95"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2.1 Identify individuals and/or parties to whom queries and concerns about safety in the workplace should be directed</w:t>
            </w:r>
          </w:p>
        </w:tc>
        <w:tc>
          <w:tcPr>
            <w:tcW w:w="1418" w:type="dxa"/>
          </w:tcPr>
          <w:p w14:paraId="03B50D11" w14:textId="6CCF11CD" w:rsidR="00D32CE6" w:rsidRPr="00FA0F29" w:rsidRDefault="00D32CE6" w:rsidP="00D32CE6">
            <w:pPr>
              <w:jc w:val="center"/>
              <w:rPr>
                <w:rFonts w:ascii="Roboto Lt" w:hAnsi="Roboto Lt"/>
                <w:color w:val="4472C4" w:themeColor="accent1"/>
                <w:sz w:val="18"/>
                <w:szCs w:val="18"/>
              </w:rPr>
            </w:pPr>
          </w:p>
        </w:tc>
        <w:tc>
          <w:tcPr>
            <w:tcW w:w="1417" w:type="dxa"/>
          </w:tcPr>
          <w:p w14:paraId="53C2F1D5"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164CBC8D" w14:textId="77777777" w:rsidTr="005827B6">
        <w:trPr>
          <w:trHeight w:val="283"/>
        </w:trPr>
        <w:tc>
          <w:tcPr>
            <w:tcW w:w="1555" w:type="dxa"/>
            <w:vMerge/>
          </w:tcPr>
          <w:p w14:paraId="4CE052E7"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54D952D7" w14:textId="15D07D3B"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2.2 Identify existing and potential hazards relating to own role, and record and report them according to organisational policies and procedures</w:t>
            </w:r>
          </w:p>
        </w:tc>
        <w:tc>
          <w:tcPr>
            <w:tcW w:w="1418" w:type="dxa"/>
          </w:tcPr>
          <w:p w14:paraId="304BE3AA"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6A69B74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433A095D" w14:textId="77777777" w:rsidTr="005827B6">
        <w:trPr>
          <w:trHeight w:val="283"/>
        </w:trPr>
        <w:tc>
          <w:tcPr>
            <w:tcW w:w="1555" w:type="dxa"/>
            <w:vMerge/>
          </w:tcPr>
          <w:p w14:paraId="18EA336F"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6BC3E45E" w14:textId="7A60FBB3"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2.3 Identify and contribute to implementing WHS instructions and organisational policies and procedures specific to own work area</w:t>
            </w:r>
          </w:p>
        </w:tc>
        <w:tc>
          <w:tcPr>
            <w:tcW w:w="1418" w:type="dxa"/>
          </w:tcPr>
          <w:p w14:paraId="551CC915"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4C5B09DD"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012885C9" w14:textId="77777777" w:rsidTr="005827B6">
        <w:trPr>
          <w:trHeight w:val="283"/>
        </w:trPr>
        <w:tc>
          <w:tcPr>
            <w:tcW w:w="1555" w:type="dxa"/>
            <w:vMerge/>
          </w:tcPr>
          <w:p w14:paraId="2486033D"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4436F574" w14:textId="75A4F5DD"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2.4 Identify and report incidents and injuries to required personnel according to organisational policies and procedures</w:t>
            </w:r>
          </w:p>
        </w:tc>
        <w:tc>
          <w:tcPr>
            <w:tcW w:w="1418" w:type="dxa"/>
          </w:tcPr>
          <w:p w14:paraId="0B73491F"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60C8E5E7"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7FD7DFE4" w14:textId="77777777" w:rsidTr="005827B6">
        <w:trPr>
          <w:trHeight w:val="283"/>
        </w:trPr>
        <w:tc>
          <w:tcPr>
            <w:tcW w:w="1555" w:type="dxa"/>
            <w:vMerge w:val="restart"/>
          </w:tcPr>
          <w:p w14:paraId="0CB7CD08" w14:textId="54534A68" w:rsidR="00D32CE6" w:rsidRPr="00FA0F29" w:rsidRDefault="00D32CE6" w:rsidP="00D32CE6">
            <w:pPr>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Participate in WHS consultative processes</w:t>
            </w:r>
          </w:p>
        </w:tc>
        <w:tc>
          <w:tcPr>
            <w:tcW w:w="5805" w:type="dxa"/>
            <w:gridSpan w:val="3"/>
          </w:tcPr>
          <w:p w14:paraId="024163E2" w14:textId="7B5A5425"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3.1 Contribute to workplace meetings, inspections, and other WHS consultative activities</w:t>
            </w:r>
          </w:p>
        </w:tc>
        <w:tc>
          <w:tcPr>
            <w:tcW w:w="1418" w:type="dxa"/>
          </w:tcPr>
          <w:p w14:paraId="21A17C84"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4B329C4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749F141A" w14:textId="77777777" w:rsidTr="005827B6">
        <w:trPr>
          <w:trHeight w:val="283"/>
        </w:trPr>
        <w:tc>
          <w:tcPr>
            <w:tcW w:w="1555" w:type="dxa"/>
            <w:vMerge/>
          </w:tcPr>
          <w:p w14:paraId="17B529B0"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1C0D0228" w14:textId="535B0740"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3.2 Identify existing and potential WHS hazards and report them to designated persons according to organisational policies and procedures</w:t>
            </w:r>
          </w:p>
        </w:tc>
        <w:tc>
          <w:tcPr>
            <w:tcW w:w="1418" w:type="dxa"/>
          </w:tcPr>
          <w:p w14:paraId="3A187B5E"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58419FE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2A615E6A" w14:textId="77777777" w:rsidTr="005827B6">
        <w:trPr>
          <w:trHeight w:val="283"/>
        </w:trPr>
        <w:tc>
          <w:tcPr>
            <w:tcW w:w="1555" w:type="dxa"/>
            <w:vMerge/>
          </w:tcPr>
          <w:p w14:paraId="15D320F5"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805" w:type="dxa"/>
            <w:gridSpan w:val="3"/>
          </w:tcPr>
          <w:p w14:paraId="5FA4260D" w14:textId="66320D2C"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3.3 Participate in actions to minimise or eliminate workplace hazards and to reduce risks</w:t>
            </w:r>
          </w:p>
        </w:tc>
        <w:tc>
          <w:tcPr>
            <w:tcW w:w="1418" w:type="dxa"/>
          </w:tcPr>
          <w:p w14:paraId="3754B2C4"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475ACE36" w14:textId="77777777" w:rsidR="00D32CE6" w:rsidRPr="00FA0F29" w:rsidRDefault="00D32CE6" w:rsidP="00D32CE6">
            <w:pPr>
              <w:jc w:val="center"/>
              <w:rPr>
                <w:rFonts w:ascii="Roboto Lt" w:hAnsi="Roboto Lt"/>
                <w:color w:val="4472C4" w:themeColor="accent1"/>
                <w:sz w:val="18"/>
                <w:szCs w:val="18"/>
              </w:rPr>
            </w:pPr>
          </w:p>
        </w:tc>
      </w:tr>
      <w:tr w:rsidR="005827B6" w:rsidRPr="00FA0F29" w14:paraId="3B4021C7" w14:textId="77777777" w:rsidTr="005827B6">
        <w:trPr>
          <w:trHeight w:val="283"/>
        </w:trPr>
        <w:tc>
          <w:tcPr>
            <w:tcW w:w="1555" w:type="dxa"/>
            <w:vMerge w:val="restart"/>
            <w:shd w:val="clear" w:color="auto" w:fill="F2F2F2" w:themeFill="background1" w:themeFillShade="F2"/>
          </w:tcPr>
          <w:p w14:paraId="43013975" w14:textId="47A771C0" w:rsidR="005827B6" w:rsidRPr="00FA0F29" w:rsidRDefault="005827B6" w:rsidP="005827B6">
            <w:pPr>
              <w:rPr>
                <w:rFonts w:ascii="Roboto Lt" w:hAnsi="Roboto Lt"/>
                <w:color w:val="000000" w:themeColor="text1"/>
                <w:szCs w:val="20"/>
                <w:shd w:val="clear" w:color="auto" w:fill="FFFFFF"/>
                <w:lang w:val="en-GB" w:eastAsia="en-GB"/>
              </w:rPr>
            </w:pPr>
            <w:r w:rsidRPr="00FA0F29">
              <w:rPr>
                <w:rFonts w:ascii="Roboto Lt" w:hAnsi="Roboto Lt"/>
                <w:b/>
                <w:color w:val="000000" w:themeColor="text1"/>
                <w:szCs w:val="20"/>
              </w:rPr>
              <w:t>Performance Evidence</w:t>
            </w:r>
          </w:p>
        </w:tc>
        <w:tc>
          <w:tcPr>
            <w:tcW w:w="5805" w:type="dxa"/>
            <w:gridSpan w:val="3"/>
          </w:tcPr>
          <w:p w14:paraId="210623B5" w14:textId="7DC3A94A" w:rsidR="005827B6" w:rsidRPr="00FA0F29" w:rsidRDefault="005827B6" w:rsidP="005827B6">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The candidate must demonstrate the ability to complete the tasks outlined in the elements, performance criteria and foundation skills of this unit, and to:</w:t>
            </w:r>
          </w:p>
        </w:tc>
        <w:tc>
          <w:tcPr>
            <w:tcW w:w="1418" w:type="dxa"/>
          </w:tcPr>
          <w:p w14:paraId="0394A74E" w14:textId="77777777" w:rsidR="005827B6" w:rsidRPr="00FA0F29" w:rsidRDefault="005827B6" w:rsidP="005827B6">
            <w:pPr>
              <w:jc w:val="center"/>
              <w:rPr>
                <w:rFonts w:ascii="Roboto Lt" w:hAnsi="Roboto Lt"/>
                <w:color w:val="4472C4" w:themeColor="accent1"/>
                <w:sz w:val="18"/>
                <w:szCs w:val="18"/>
              </w:rPr>
            </w:pPr>
          </w:p>
        </w:tc>
        <w:tc>
          <w:tcPr>
            <w:tcW w:w="1417" w:type="dxa"/>
            <w:shd w:val="clear" w:color="auto" w:fill="808080" w:themeFill="background1" w:themeFillShade="80"/>
          </w:tcPr>
          <w:p w14:paraId="78E318ED" w14:textId="77777777" w:rsidR="005827B6" w:rsidRPr="00FA0F29" w:rsidRDefault="005827B6" w:rsidP="005827B6">
            <w:pPr>
              <w:jc w:val="center"/>
              <w:rPr>
                <w:rFonts w:ascii="Roboto Lt" w:hAnsi="Roboto Lt"/>
                <w:color w:val="4472C4" w:themeColor="accent1"/>
                <w:sz w:val="18"/>
                <w:szCs w:val="18"/>
              </w:rPr>
            </w:pPr>
          </w:p>
        </w:tc>
      </w:tr>
      <w:tr w:rsidR="005827B6" w:rsidRPr="00FA0F29" w14:paraId="38C783A6" w14:textId="77777777" w:rsidTr="005827B6">
        <w:trPr>
          <w:trHeight w:val="283"/>
        </w:trPr>
        <w:tc>
          <w:tcPr>
            <w:tcW w:w="1555" w:type="dxa"/>
            <w:vMerge/>
            <w:shd w:val="clear" w:color="auto" w:fill="F2F2F2" w:themeFill="background1" w:themeFillShade="F2"/>
          </w:tcPr>
          <w:p w14:paraId="56AAA6C7" w14:textId="77777777" w:rsidR="005827B6" w:rsidRPr="00FA0F29" w:rsidRDefault="005827B6" w:rsidP="005827B6">
            <w:pPr>
              <w:rPr>
                <w:rFonts w:ascii="Roboto Lt" w:hAnsi="Roboto Lt"/>
                <w:color w:val="000000" w:themeColor="text1"/>
                <w:szCs w:val="20"/>
                <w:shd w:val="clear" w:color="auto" w:fill="FFFFFF"/>
                <w:lang w:val="en-GB" w:eastAsia="en-GB"/>
              </w:rPr>
            </w:pPr>
          </w:p>
        </w:tc>
        <w:tc>
          <w:tcPr>
            <w:tcW w:w="5805" w:type="dxa"/>
            <w:gridSpan w:val="3"/>
          </w:tcPr>
          <w:p w14:paraId="6BCD07FE" w14:textId="56427437" w:rsidR="005827B6" w:rsidRPr="00A34A90" w:rsidRDefault="005827B6" w:rsidP="00A34A90">
            <w:pPr>
              <w:pStyle w:val="ListParagraph"/>
              <w:numPr>
                <w:ilvl w:val="0"/>
                <w:numId w:val="32"/>
              </w:numPr>
              <w:spacing w:before="40" w:after="40"/>
              <w:ind w:left="408"/>
              <w:rPr>
                <w:rFonts w:ascii="Roboto Lt" w:hAnsi="Roboto Lt"/>
                <w:color w:val="000000" w:themeColor="text1"/>
                <w:szCs w:val="20"/>
                <w:shd w:val="clear" w:color="auto" w:fill="FFFFFF"/>
                <w:lang w:val="en-GB" w:eastAsia="en-GB"/>
              </w:rPr>
            </w:pPr>
            <w:r w:rsidRPr="00A34A90">
              <w:rPr>
                <w:rFonts w:ascii="Roboto Lt" w:hAnsi="Roboto Lt"/>
                <w:color w:val="000000" w:themeColor="text1"/>
                <w:szCs w:val="20"/>
                <w:shd w:val="clear" w:color="auto" w:fill="FFFFFF"/>
                <w:lang w:val="en-GB" w:eastAsia="en-GB"/>
              </w:rPr>
              <w:t>actively participate in two different work activities that contribute to the health and safety of self and others</w:t>
            </w:r>
          </w:p>
        </w:tc>
        <w:tc>
          <w:tcPr>
            <w:tcW w:w="1418" w:type="dxa"/>
          </w:tcPr>
          <w:p w14:paraId="33B88419" w14:textId="77777777" w:rsidR="005827B6" w:rsidRPr="00FA0F29" w:rsidRDefault="005827B6" w:rsidP="005827B6">
            <w:pPr>
              <w:jc w:val="center"/>
              <w:rPr>
                <w:rFonts w:ascii="Roboto Lt" w:hAnsi="Roboto Lt"/>
                <w:color w:val="4472C4" w:themeColor="accent1"/>
                <w:sz w:val="18"/>
                <w:szCs w:val="18"/>
              </w:rPr>
            </w:pPr>
          </w:p>
        </w:tc>
        <w:tc>
          <w:tcPr>
            <w:tcW w:w="1417" w:type="dxa"/>
            <w:shd w:val="clear" w:color="auto" w:fill="808080" w:themeFill="background1" w:themeFillShade="80"/>
          </w:tcPr>
          <w:p w14:paraId="48B0916B" w14:textId="77777777" w:rsidR="005827B6" w:rsidRPr="00FA0F29" w:rsidRDefault="005827B6" w:rsidP="005827B6">
            <w:pPr>
              <w:jc w:val="center"/>
              <w:rPr>
                <w:rFonts w:ascii="Roboto Lt" w:hAnsi="Roboto Lt"/>
                <w:color w:val="4472C4" w:themeColor="accent1"/>
                <w:sz w:val="18"/>
                <w:szCs w:val="18"/>
              </w:rPr>
            </w:pPr>
          </w:p>
        </w:tc>
      </w:tr>
      <w:tr w:rsidR="005827B6" w:rsidRPr="00FA0F29" w14:paraId="56464834" w14:textId="77777777" w:rsidTr="005827B6">
        <w:trPr>
          <w:trHeight w:val="283"/>
        </w:trPr>
        <w:tc>
          <w:tcPr>
            <w:tcW w:w="1555" w:type="dxa"/>
            <w:vMerge/>
            <w:shd w:val="clear" w:color="auto" w:fill="F2F2F2" w:themeFill="background1" w:themeFillShade="F2"/>
          </w:tcPr>
          <w:p w14:paraId="5709948F" w14:textId="77777777" w:rsidR="005827B6" w:rsidRPr="00FA0F29" w:rsidRDefault="005827B6" w:rsidP="005827B6">
            <w:pPr>
              <w:rPr>
                <w:rFonts w:ascii="Roboto Lt" w:hAnsi="Roboto Lt"/>
                <w:color w:val="000000" w:themeColor="text1"/>
                <w:szCs w:val="20"/>
                <w:shd w:val="clear" w:color="auto" w:fill="FFFFFF"/>
                <w:lang w:val="en-GB" w:eastAsia="en-GB"/>
              </w:rPr>
            </w:pPr>
          </w:p>
        </w:tc>
        <w:tc>
          <w:tcPr>
            <w:tcW w:w="5805" w:type="dxa"/>
            <w:gridSpan w:val="3"/>
          </w:tcPr>
          <w:p w14:paraId="2595183A" w14:textId="4E715764" w:rsidR="005827B6" w:rsidRPr="00A34A90" w:rsidRDefault="005827B6" w:rsidP="00A34A90">
            <w:pPr>
              <w:pStyle w:val="ListParagraph"/>
              <w:numPr>
                <w:ilvl w:val="0"/>
                <w:numId w:val="32"/>
              </w:numPr>
              <w:spacing w:before="40" w:after="40"/>
              <w:ind w:left="408"/>
              <w:rPr>
                <w:rFonts w:ascii="Roboto Lt" w:hAnsi="Roboto Lt"/>
                <w:color w:val="000000" w:themeColor="text1"/>
                <w:szCs w:val="20"/>
                <w:shd w:val="clear" w:color="auto" w:fill="FFFFFF"/>
                <w:lang w:val="en-GB" w:eastAsia="en-GB"/>
              </w:rPr>
            </w:pPr>
            <w:r w:rsidRPr="00A34A90">
              <w:rPr>
                <w:rFonts w:ascii="Roboto Lt" w:hAnsi="Roboto Lt"/>
                <w:color w:val="000000" w:themeColor="text1"/>
                <w:szCs w:val="20"/>
                <w:shd w:val="clear" w:color="auto" w:fill="FFFFFF"/>
                <w:lang w:val="en-GB" w:eastAsia="en-GB"/>
              </w:rPr>
              <w:t>identify and report at least one hazard to designated personnel.</w:t>
            </w:r>
          </w:p>
        </w:tc>
        <w:tc>
          <w:tcPr>
            <w:tcW w:w="1418" w:type="dxa"/>
          </w:tcPr>
          <w:p w14:paraId="63CF4096" w14:textId="77777777" w:rsidR="005827B6" w:rsidRPr="00FA0F29" w:rsidRDefault="005827B6" w:rsidP="005827B6">
            <w:pPr>
              <w:jc w:val="center"/>
              <w:rPr>
                <w:rFonts w:ascii="Roboto Lt" w:hAnsi="Roboto Lt"/>
                <w:color w:val="4472C4" w:themeColor="accent1"/>
                <w:sz w:val="18"/>
                <w:szCs w:val="18"/>
              </w:rPr>
            </w:pPr>
          </w:p>
        </w:tc>
        <w:tc>
          <w:tcPr>
            <w:tcW w:w="1417" w:type="dxa"/>
            <w:shd w:val="clear" w:color="auto" w:fill="808080" w:themeFill="background1" w:themeFillShade="80"/>
          </w:tcPr>
          <w:p w14:paraId="20ED9A54" w14:textId="77777777" w:rsidR="005827B6" w:rsidRPr="00FA0F29" w:rsidRDefault="005827B6" w:rsidP="005827B6">
            <w:pPr>
              <w:jc w:val="center"/>
              <w:rPr>
                <w:rFonts w:ascii="Roboto Lt" w:hAnsi="Roboto Lt"/>
                <w:color w:val="4472C4" w:themeColor="accent1"/>
                <w:sz w:val="18"/>
                <w:szCs w:val="18"/>
              </w:rPr>
            </w:pPr>
          </w:p>
        </w:tc>
      </w:tr>
      <w:tr w:rsidR="000E0E4A" w:rsidRPr="00FA0F29" w14:paraId="294ADFCE" w14:textId="77777777" w:rsidTr="005827B6">
        <w:trPr>
          <w:trHeight w:val="283"/>
        </w:trPr>
        <w:tc>
          <w:tcPr>
            <w:tcW w:w="1555" w:type="dxa"/>
            <w:vMerge w:val="restart"/>
            <w:shd w:val="clear" w:color="auto" w:fill="F2F2F2" w:themeFill="background1" w:themeFillShade="F2"/>
          </w:tcPr>
          <w:p w14:paraId="6E2DFE2A" w14:textId="77777777" w:rsidR="009C6576" w:rsidRPr="00FA0F29" w:rsidRDefault="009C6576" w:rsidP="00A11505">
            <w:pPr>
              <w:rPr>
                <w:rFonts w:ascii="Roboto Lt" w:hAnsi="Roboto Lt"/>
                <w:b/>
                <w:color w:val="000000" w:themeColor="text1"/>
                <w:szCs w:val="20"/>
              </w:rPr>
            </w:pPr>
          </w:p>
          <w:p w14:paraId="55D7489E" w14:textId="77777777" w:rsidR="000E0E4A" w:rsidRPr="00FA0F29" w:rsidRDefault="000E0E4A" w:rsidP="00A11505">
            <w:pPr>
              <w:rPr>
                <w:rFonts w:ascii="Roboto Lt" w:hAnsi="Roboto Lt"/>
                <w:b/>
                <w:color w:val="000000" w:themeColor="text1"/>
                <w:szCs w:val="20"/>
              </w:rPr>
            </w:pPr>
            <w:r w:rsidRPr="00FA0F29">
              <w:rPr>
                <w:rFonts w:ascii="Roboto Lt" w:hAnsi="Roboto Lt"/>
                <w:b/>
                <w:color w:val="000000" w:themeColor="text1"/>
                <w:szCs w:val="20"/>
              </w:rPr>
              <w:t>Knowledge Evidence</w:t>
            </w:r>
          </w:p>
        </w:tc>
        <w:tc>
          <w:tcPr>
            <w:tcW w:w="5805" w:type="dxa"/>
            <w:gridSpan w:val="3"/>
          </w:tcPr>
          <w:p w14:paraId="3F09CA23" w14:textId="1ABF4E7D" w:rsidR="000E0E4A" w:rsidRPr="00FA0F29" w:rsidRDefault="009C6576" w:rsidP="004A2515">
            <w:pPr>
              <w:spacing w:before="40" w:after="40"/>
              <w:rPr>
                <w:rFonts w:ascii="Roboto Lt" w:hAnsi="Roboto Lt"/>
                <w:color w:val="000000" w:themeColor="text1"/>
                <w:szCs w:val="20"/>
                <w:lang w:val="en-GB" w:eastAsia="en-GB"/>
              </w:rPr>
            </w:pPr>
            <w:r w:rsidRPr="00FA0F29">
              <w:rPr>
                <w:rFonts w:ascii="Roboto Lt" w:hAnsi="Roboto Lt"/>
                <w:color w:val="000000" w:themeColor="text1"/>
                <w:szCs w:val="20"/>
                <w:shd w:val="clear" w:color="auto" w:fill="FFFFFF"/>
                <w:lang w:val="en-GB" w:eastAsia="en-GB"/>
              </w:rPr>
              <w:t>The candidate must demonstrate knowledge to complete the tasks outlined in the elements, performance criteria and foundation skills of this unit. This includes knowledge of:</w:t>
            </w:r>
          </w:p>
        </w:tc>
        <w:tc>
          <w:tcPr>
            <w:tcW w:w="1418" w:type="dxa"/>
            <w:shd w:val="clear" w:color="auto" w:fill="808080" w:themeFill="background1" w:themeFillShade="80"/>
          </w:tcPr>
          <w:p w14:paraId="759C7A67" w14:textId="77777777" w:rsidR="000E0E4A" w:rsidRPr="00FA0F29" w:rsidRDefault="000E0E4A" w:rsidP="00A11505">
            <w:pPr>
              <w:jc w:val="center"/>
              <w:rPr>
                <w:rFonts w:ascii="Roboto Lt" w:hAnsi="Roboto Lt"/>
                <w:color w:val="000000" w:themeColor="text1"/>
                <w:sz w:val="18"/>
                <w:szCs w:val="18"/>
              </w:rPr>
            </w:pPr>
          </w:p>
        </w:tc>
        <w:tc>
          <w:tcPr>
            <w:tcW w:w="1417" w:type="dxa"/>
          </w:tcPr>
          <w:p w14:paraId="0F10AB85" w14:textId="5E473527" w:rsidR="000E0E4A" w:rsidRPr="00FA0F29" w:rsidRDefault="000E0E4A" w:rsidP="00A11505">
            <w:pPr>
              <w:jc w:val="center"/>
              <w:rPr>
                <w:rFonts w:ascii="Roboto Lt" w:hAnsi="Roboto Lt"/>
                <w:color w:val="4472C4" w:themeColor="accent1"/>
                <w:sz w:val="18"/>
                <w:szCs w:val="18"/>
              </w:rPr>
            </w:pPr>
          </w:p>
        </w:tc>
      </w:tr>
      <w:tr w:rsidR="009C6576" w:rsidRPr="00FA0F29" w14:paraId="36600EA7" w14:textId="77777777" w:rsidTr="005827B6">
        <w:trPr>
          <w:trHeight w:val="283"/>
        </w:trPr>
        <w:tc>
          <w:tcPr>
            <w:tcW w:w="1555" w:type="dxa"/>
            <w:vMerge/>
            <w:shd w:val="clear" w:color="auto" w:fill="F2F2F2" w:themeFill="background1" w:themeFillShade="F2"/>
          </w:tcPr>
          <w:p w14:paraId="3878B349" w14:textId="77777777" w:rsidR="009C6576" w:rsidRPr="00FA0F29" w:rsidRDefault="009C6576" w:rsidP="009C6576">
            <w:pPr>
              <w:rPr>
                <w:rFonts w:ascii="Roboto Lt" w:hAnsi="Roboto Lt"/>
                <w:b/>
                <w:color w:val="000000" w:themeColor="text1"/>
                <w:szCs w:val="20"/>
              </w:rPr>
            </w:pPr>
          </w:p>
        </w:tc>
        <w:tc>
          <w:tcPr>
            <w:tcW w:w="5805" w:type="dxa"/>
            <w:gridSpan w:val="3"/>
          </w:tcPr>
          <w:p w14:paraId="0982BC02" w14:textId="23B62F81" w:rsidR="009C6576" w:rsidRPr="00FA0F29" w:rsidRDefault="009C6576" w:rsidP="004A2515">
            <w:pPr>
              <w:pStyle w:val="ListParagraph"/>
              <w:numPr>
                <w:ilvl w:val="0"/>
                <w:numId w:val="20"/>
              </w:num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organisational safety policies, procedures, </w:t>
            </w:r>
            <w:proofErr w:type="gramStart"/>
            <w:r w:rsidRPr="00FA0F29">
              <w:rPr>
                <w:rFonts w:ascii="Roboto Lt" w:hAnsi="Roboto Lt"/>
                <w:color w:val="000000" w:themeColor="text1"/>
                <w:szCs w:val="20"/>
                <w:shd w:val="clear" w:color="auto" w:fill="FFFFFF"/>
                <w:lang w:val="en-GB" w:eastAsia="en-GB"/>
              </w:rPr>
              <w:t>instructions</w:t>
            </w:r>
            <w:proofErr w:type="gramEnd"/>
            <w:r w:rsidRPr="00FA0F29">
              <w:rPr>
                <w:rFonts w:ascii="Roboto Lt" w:hAnsi="Roboto Lt"/>
                <w:color w:val="000000" w:themeColor="text1"/>
                <w:szCs w:val="20"/>
                <w:shd w:val="clear" w:color="auto" w:fill="FFFFFF"/>
                <w:lang w:val="en-GB" w:eastAsia="en-GB"/>
              </w:rPr>
              <w:t xml:space="preserve"> and requirements relating to own work role in relation to:</w:t>
            </w:r>
          </w:p>
        </w:tc>
        <w:tc>
          <w:tcPr>
            <w:tcW w:w="1418" w:type="dxa"/>
            <w:shd w:val="clear" w:color="auto" w:fill="808080" w:themeFill="background1" w:themeFillShade="80"/>
          </w:tcPr>
          <w:p w14:paraId="77734CF3" w14:textId="77777777" w:rsidR="009C6576" w:rsidRPr="00FA0F29" w:rsidRDefault="009C6576" w:rsidP="009C6576">
            <w:pPr>
              <w:jc w:val="center"/>
              <w:rPr>
                <w:rFonts w:ascii="Roboto Lt" w:hAnsi="Roboto Lt"/>
                <w:color w:val="000000" w:themeColor="text1"/>
                <w:sz w:val="18"/>
                <w:szCs w:val="18"/>
              </w:rPr>
            </w:pPr>
          </w:p>
        </w:tc>
        <w:tc>
          <w:tcPr>
            <w:tcW w:w="1417" w:type="dxa"/>
          </w:tcPr>
          <w:p w14:paraId="1D5BF746"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503B6BC1" w14:textId="77777777" w:rsidTr="005827B6">
        <w:trPr>
          <w:trHeight w:val="283"/>
        </w:trPr>
        <w:tc>
          <w:tcPr>
            <w:tcW w:w="1555" w:type="dxa"/>
            <w:vMerge/>
            <w:shd w:val="clear" w:color="auto" w:fill="F2F2F2" w:themeFill="background1" w:themeFillShade="F2"/>
          </w:tcPr>
          <w:p w14:paraId="6BAE781C" w14:textId="77777777" w:rsidR="009C6576" w:rsidRPr="00FA0F29" w:rsidRDefault="009C6576" w:rsidP="009C6576">
            <w:pPr>
              <w:rPr>
                <w:rFonts w:ascii="Roboto Lt" w:hAnsi="Roboto Lt"/>
                <w:b/>
                <w:color w:val="000000" w:themeColor="text1"/>
                <w:szCs w:val="20"/>
              </w:rPr>
            </w:pPr>
          </w:p>
        </w:tc>
        <w:tc>
          <w:tcPr>
            <w:tcW w:w="5805" w:type="dxa"/>
            <w:gridSpan w:val="3"/>
          </w:tcPr>
          <w:p w14:paraId="1F42C79B" w14:textId="1F491DE4" w:rsidR="009C6576" w:rsidRPr="00FA0F29" w:rsidRDefault="009C6576" w:rsidP="00F93D6F">
            <w:pPr>
              <w:pStyle w:val="ListParagraph"/>
              <w:numPr>
                <w:ilvl w:val="1"/>
                <w:numId w:val="20"/>
              </w:numPr>
              <w:ind w:left="739"/>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checking systems and equipment</w:t>
            </w:r>
          </w:p>
        </w:tc>
        <w:tc>
          <w:tcPr>
            <w:tcW w:w="1418" w:type="dxa"/>
            <w:shd w:val="clear" w:color="auto" w:fill="808080" w:themeFill="background1" w:themeFillShade="80"/>
          </w:tcPr>
          <w:p w14:paraId="5FF03B7B" w14:textId="77777777" w:rsidR="009C6576" w:rsidRPr="00FA0F29" w:rsidRDefault="009C6576" w:rsidP="009C6576">
            <w:pPr>
              <w:jc w:val="center"/>
              <w:rPr>
                <w:rFonts w:ascii="Roboto Lt" w:hAnsi="Roboto Lt"/>
                <w:color w:val="000000" w:themeColor="text1"/>
                <w:sz w:val="18"/>
                <w:szCs w:val="18"/>
              </w:rPr>
            </w:pPr>
          </w:p>
        </w:tc>
        <w:tc>
          <w:tcPr>
            <w:tcW w:w="1417" w:type="dxa"/>
          </w:tcPr>
          <w:p w14:paraId="1E26C40A"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548551AA" w14:textId="77777777" w:rsidTr="005827B6">
        <w:trPr>
          <w:trHeight w:val="283"/>
        </w:trPr>
        <w:tc>
          <w:tcPr>
            <w:tcW w:w="1555" w:type="dxa"/>
            <w:vMerge/>
            <w:shd w:val="clear" w:color="auto" w:fill="F2F2F2" w:themeFill="background1" w:themeFillShade="F2"/>
          </w:tcPr>
          <w:p w14:paraId="75F9638E" w14:textId="77777777" w:rsidR="009C6576" w:rsidRPr="00FA0F29" w:rsidRDefault="009C6576" w:rsidP="009C6576">
            <w:pPr>
              <w:rPr>
                <w:rFonts w:ascii="Roboto Lt" w:hAnsi="Roboto Lt"/>
                <w:b/>
                <w:color w:val="000000" w:themeColor="text1"/>
                <w:szCs w:val="20"/>
              </w:rPr>
            </w:pPr>
          </w:p>
        </w:tc>
        <w:tc>
          <w:tcPr>
            <w:tcW w:w="5805" w:type="dxa"/>
            <w:gridSpan w:val="3"/>
          </w:tcPr>
          <w:p w14:paraId="7B6D2802" w14:textId="530C65E1" w:rsidR="009C6576" w:rsidRPr="00FA0F29" w:rsidRDefault="009C6576" w:rsidP="00F93D6F">
            <w:pPr>
              <w:pStyle w:val="ListParagraph"/>
              <w:numPr>
                <w:ilvl w:val="1"/>
                <w:numId w:val="20"/>
              </w:numPr>
              <w:ind w:left="739"/>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conducting routine work operations</w:t>
            </w:r>
          </w:p>
        </w:tc>
        <w:tc>
          <w:tcPr>
            <w:tcW w:w="1418" w:type="dxa"/>
            <w:shd w:val="clear" w:color="auto" w:fill="808080" w:themeFill="background1" w:themeFillShade="80"/>
          </w:tcPr>
          <w:p w14:paraId="25A4C472" w14:textId="77777777" w:rsidR="009C6576" w:rsidRPr="00FA0F29" w:rsidRDefault="009C6576" w:rsidP="009C6576">
            <w:pPr>
              <w:jc w:val="center"/>
              <w:rPr>
                <w:rFonts w:ascii="Roboto Lt" w:hAnsi="Roboto Lt"/>
                <w:color w:val="000000" w:themeColor="text1"/>
                <w:sz w:val="18"/>
                <w:szCs w:val="18"/>
              </w:rPr>
            </w:pPr>
          </w:p>
        </w:tc>
        <w:tc>
          <w:tcPr>
            <w:tcW w:w="1417" w:type="dxa"/>
          </w:tcPr>
          <w:p w14:paraId="3D111CA9"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33F1DEFA" w14:textId="77777777" w:rsidTr="005827B6">
        <w:trPr>
          <w:trHeight w:val="283"/>
        </w:trPr>
        <w:tc>
          <w:tcPr>
            <w:tcW w:w="1555" w:type="dxa"/>
            <w:vMerge/>
            <w:shd w:val="clear" w:color="auto" w:fill="F2F2F2" w:themeFill="background1" w:themeFillShade="F2"/>
          </w:tcPr>
          <w:p w14:paraId="6F78126F" w14:textId="77777777" w:rsidR="009C6576" w:rsidRPr="00FA0F29" w:rsidRDefault="009C6576" w:rsidP="009C6576">
            <w:pPr>
              <w:rPr>
                <w:rFonts w:ascii="Roboto Lt" w:hAnsi="Roboto Lt"/>
                <w:b/>
                <w:color w:val="000000" w:themeColor="text1"/>
                <w:szCs w:val="20"/>
              </w:rPr>
            </w:pPr>
          </w:p>
        </w:tc>
        <w:tc>
          <w:tcPr>
            <w:tcW w:w="5805" w:type="dxa"/>
            <w:gridSpan w:val="3"/>
          </w:tcPr>
          <w:p w14:paraId="6C680C61" w14:textId="1DAD4F78" w:rsidR="009C6576" w:rsidRPr="00FA0F29" w:rsidRDefault="009C6576" w:rsidP="00F93D6F">
            <w:pPr>
              <w:pStyle w:val="ListParagraph"/>
              <w:numPr>
                <w:ilvl w:val="1"/>
                <w:numId w:val="20"/>
              </w:numPr>
              <w:ind w:left="739"/>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personal protective equipment (PPE)</w:t>
            </w:r>
          </w:p>
        </w:tc>
        <w:tc>
          <w:tcPr>
            <w:tcW w:w="1418" w:type="dxa"/>
            <w:shd w:val="clear" w:color="auto" w:fill="808080" w:themeFill="background1" w:themeFillShade="80"/>
          </w:tcPr>
          <w:p w14:paraId="6EAFE058" w14:textId="77777777" w:rsidR="009C6576" w:rsidRPr="00FA0F29" w:rsidRDefault="009C6576" w:rsidP="009C6576">
            <w:pPr>
              <w:jc w:val="center"/>
              <w:rPr>
                <w:rFonts w:ascii="Roboto Lt" w:hAnsi="Roboto Lt"/>
                <w:color w:val="000000" w:themeColor="text1"/>
                <w:sz w:val="18"/>
                <w:szCs w:val="18"/>
              </w:rPr>
            </w:pPr>
          </w:p>
        </w:tc>
        <w:tc>
          <w:tcPr>
            <w:tcW w:w="1417" w:type="dxa"/>
          </w:tcPr>
          <w:p w14:paraId="6C3E7A97"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648C1C7E" w14:textId="77777777" w:rsidTr="005827B6">
        <w:trPr>
          <w:trHeight w:val="283"/>
        </w:trPr>
        <w:tc>
          <w:tcPr>
            <w:tcW w:w="1555" w:type="dxa"/>
            <w:vMerge/>
            <w:shd w:val="clear" w:color="auto" w:fill="F2F2F2" w:themeFill="background1" w:themeFillShade="F2"/>
          </w:tcPr>
          <w:p w14:paraId="6722C4EC" w14:textId="77777777" w:rsidR="009C6576" w:rsidRPr="00FA0F29" w:rsidRDefault="009C6576" w:rsidP="009C6576">
            <w:pPr>
              <w:rPr>
                <w:rFonts w:ascii="Roboto Lt" w:hAnsi="Roboto Lt"/>
                <w:b/>
                <w:color w:val="000000" w:themeColor="text1"/>
                <w:szCs w:val="20"/>
              </w:rPr>
            </w:pPr>
          </w:p>
        </w:tc>
        <w:tc>
          <w:tcPr>
            <w:tcW w:w="5805" w:type="dxa"/>
            <w:gridSpan w:val="3"/>
          </w:tcPr>
          <w:p w14:paraId="3BE9770A" w14:textId="1CCE6332" w:rsidR="009C6576" w:rsidRPr="00FA0F29" w:rsidRDefault="009C6576" w:rsidP="00F93D6F">
            <w:pPr>
              <w:pStyle w:val="ListParagraph"/>
              <w:numPr>
                <w:ilvl w:val="1"/>
                <w:numId w:val="20"/>
              </w:numPr>
              <w:ind w:left="739"/>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recording existing and potential WHS issues</w:t>
            </w:r>
          </w:p>
        </w:tc>
        <w:tc>
          <w:tcPr>
            <w:tcW w:w="1418" w:type="dxa"/>
            <w:shd w:val="clear" w:color="auto" w:fill="808080" w:themeFill="background1" w:themeFillShade="80"/>
          </w:tcPr>
          <w:p w14:paraId="0688844B" w14:textId="77777777" w:rsidR="009C6576" w:rsidRPr="00FA0F29" w:rsidRDefault="009C6576" w:rsidP="009C6576">
            <w:pPr>
              <w:jc w:val="center"/>
              <w:rPr>
                <w:rFonts w:ascii="Roboto Lt" w:hAnsi="Roboto Lt"/>
                <w:color w:val="000000" w:themeColor="text1"/>
                <w:sz w:val="18"/>
                <w:szCs w:val="18"/>
              </w:rPr>
            </w:pPr>
          </w:p>
        </w:tc>
        <w:tc>
          <w:tcPr>
            <w:tcW w:w="1417" w:type="dxa"/>
          </w:tcPr>
          <w:p w14:paraId="3E47D390"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1AEFADE5" w14:textId="77777777" w:rsidTr="005827B6">
        <w:trPr>
          <w:trHeight w:val="283"/>
        </w:trPr>
        <w:tc>
          <w:tcPr>
            <w:tcW w:w="1555" w:type="dxa"/>
            <w:vMerge/>
            <w:shd w:val="clear" w:color="auto" w:fill="F2F2F2" w:themeFill="background1" w:themeFillShade="F2"/>
          </w:tcPr>
          <w:p w14:paraId="549F33D7" w14:textId="77777777" w:rsidR="009C6576" w:rsidRPr="00FA0F29" w:rsidRDefault="009C6576" w:rsidP="009C6576">
            <w:pPr>
              <w:rPr>
                <w:rFonts w:ascii="Roboto Lt" w:hAnsi="Roboto Lt"/>
                <w:b/>
                <w:color w:val="000000" w:themeColor="text1"/>
                <w:szCs w:val="20"/>
              </w:rPr>
            </w:pPr>
          </w:p>
        </w:tc>
        <w:tc>
          <w:tcPr>
            <w:tcW w:w="5805" w:type="dxa"/>
            <w:gridSpan w:val="3"/>
          </w:tcPr>
          <w:p w14:paraId="7A94A0F5" w14:textId="34C03C46" w:rsidR="009C6576" w:rsidRPr="00FA0F29" w:rsidRDefault="009C6576" w:rsidP="00F93D6F">
            <w:pPr>
              <w:pStyle w:val="ListParagraph"/>
              <w:numPr>
                <w:ilvl w:val="1"/>
                <w:numId w:val="20"/>
              </w:numPr>
              <w:ind w:left="739"/>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responding to and reporting incidents and injuries</w:t>
            </w:r>
          </w:p>
        </w:tc>
        <w:tc>
          <w:tcPr>
            <w:tcW w:w="1418" w:type="dxa"/>
            <w:shd w:val="clear" w:color="auto" w:fill="808080" w:themeFill="background1" w:themeFillShade="80"/>
          </w:tcPr>
          <w:p w14:paraId="32EFDFC0" w14:textId="77777777" w:rsidR="009C6576" w:rsidRPr="00FA0F29" w:rsidRDefault="009C6576" w:rsidP="009C6576">
            <w:pPr>
              <w:jc w:val="center"/>
              <w:rPr>
                <w:rFonts w:ascii="Roboto Lt" w:hAnsi="Roboto Lt"/>
                <w:color w:val="000000" w:themeColor="text1"/>
                <w:sz w:val="18"/>
                <w:szCs w:val="18"/>
              </w:rPr>
            </w:pPr>
          </w:p>
        </w:tc>
        <w:tc>
          <w:tcPr>
            <w:tcW w:w="1417" w:type="dxa"/>
          </w:tcPr>
          <w:p w14:paraId="37678F42"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7D56895D" w14:textId="77777777" w:rsidTr="005827B6">
        <w:trPr>
          <w:trHeight w:val="283"/>
        </w:trPr>
        <w:tc>
          <w:tcPr>
            <w:tcW w:w="1555" w:type="dxa"/>
            <w:vMerge/>
            <w:shd w:val="clear" w:color="auto" w:fill="F2F2F2" w:themeFill="background1" w:themeFillShade="F2"/>
          </w:tcPr>
          <w:p w14:paraId="1E1EDB63" w14:textId="77777777" w:rsidR="009C6576" w:rsidRPr="00FA0F29" w:rsidRDefault="009C6576" w:rsidP="009C6576">
            <w:pPr>
              <w:rPr>
                <w:rFonts w:ascii="Roboto Lt" w:hAnsi="Roboto Lt"/>
                <w:b/>
                <w:color w:val="000000" w:themeColor="text1"/>
                <w:szCs w:val="20"/>
              </w:rPr>
            </w:pPr>
          </w:p>
        </w:tc>
        <w:tc>
          <w:tcPr>
            <w:tcW w:w="5805" w:type="dxa"/>
            <w:gridSpan w:val="3"/>
          </w:tcPr>
          <w:p w14:paraId="20D319B7" w14:textId="4DD50B5E" w:rsidR="009C6576" w:rsidRPr="00FA0F29" w:rsidRDefault="009C6576" w:rsidP="00F93D6F">
            <w:pPr>
              <w:pStyle w:val="ListParagraph"/>
              <w:numPr>
                <w:ilvl w:val="1"/>
                <w:numId w:val="20"/>
              </w:numPr>
              <w:ind w:left="739"/>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responding to fires and incident</w:t>
            </w:r>
          </w:p>
        </w:tc>
        <w:tc>
          <w:tcPr>
            <w:tcW w:w="1418" w:type="dxa"/>
            <w:shd w:val="clear" w:color="auto" w:fill="808080" w:themeFill="background1" w:themeFillShade="80"/>
          </w:tcPr>
          <w:p w14:paraId="5D8E5686" w14:textId="77777777" w:rsidR="009C6576" w:rsidRPr="00FA0F29" w:rsidRDefault="009C6576" w:rsidP="009C6576">
            <w:pPr>
              <w:jc w:val="center"/>
              <w:rPr>
                <w:rFonts w:ascii="Roboto Lt" w:hAnsi="Roboto Lt"/>
                <w:color w:val="000000" w:themeColor="text1"/>
                <w:sz w:val="18"/>
                <w:szCs w:val="18"/>
              </w:rPr>
            </w:pPr>
          </w:p>
        </w:tc>
        <w:tc>
          <w:tcPr>
            <w:tcW w:w="1417" w:type="dxa"/>
          </w:tcPr>
          <w:p w14:paraId="389A32BD"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456AB023" w14:textId="77777777" w:rsidTr="005827B6">
        <w:trPr>
          <w:trHeight w:val="283"/>
        </w:trPr>
        <w:tc>
          <w:tcPr>
            <w:tcW w:w="1555" w:type="dxa"/>
            <w:vMerge/>
            <w:shd w:val="clear" w:color="auto" w:fill="F2F2F2" w:themeFill="background1" w:themeFillShade="F2"/>
          </w:tcPr>
          <w:p w14:paraId="7BE0BE0D" w14:textId="77777777" w:rsidR="009C6576" w:rsidRPr="00FA0F29" w:rsidRDefault="009C6576" w:rsidP="009C6576">
            <w:pPr>
              <w:rPr>
                <w:rFonts w:ascii="Roboto Lt" w:hAnsi="Roboto Lt"/>
                <w:b/>
                <w:color w:val="000000" w:themeColor="text1"/>
                <w:szCs w:val="20"/>
              </w:rPr>
            </w:pPr>
          </w:p>
        </w:tc>
        <w:tc>
          <w:tcPr>
            <w:tcW w:w="5805" w:type="dxa"/>
            <w:gridSpan w:val="3"/>
          </w:tcPr>
          <w:p w14:paraId="77E7EFEE" w14:textId="76404F8C" w:rsidR="009C6576" w:rsidRPr="00FA0F29" w:rsidRDefault="009C6576" w:rsidP="004A2515">
            <w:pPr>
              <w:pStyle w:val="ListParagraph"/>
              <w:numPr>
                <w:ilvl w:val="0"/>
                <w:numId w:val="20"/>
              </w:numPr>
              <w:spacing w:before="40" w:after="40"/>
              <w:ind w:hanging="357"/>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meaning of commonly used hazard signs and safety symbols</w:t>
            </w:r>
          </w:p>
        </w:tc>
        <w:tc>
          <w:tcPr>
            <w:tcW w:w="1418" w:type="dxa"/>
            <w:shd w:val="clear" w:color="auto" w:fill="808080" w:themeFill="background1" w:themeFillShade="80"/>
          </w:tcPr>
          <w:p w14:paraId="17EC7D5E" w14:textId="77777777" w:rsidR="009C6576" w:rsidRPr="00FA0F29" w:rsidRDefault="009C6576" w:rsidP="009C6576">
            <w:pPr>
              <w:jc w:val="center"/>
              <w:rPr>
                <w:rFonts w:ascii="Roboto Lt" w:hAnsi="Roboto Lt"/>
                <w:color w:val="000000" w:themeColor="text1"/>
                <w:sz w:val="18"/>
                <w:szCs w:val="18"/>
              </w:rPr>
            </w:pPr>
          </w:p>
        </w:tc>
        <w:tc>
          <w:tcPr>
            <w:tcW w:w="1417" w:type="dxa"/>
          </w:tcPr>
          <w:p w14:paraId="66923505" w14:textId="77777777" w:rsidR="009C6576" w:rsidRPr="00FA0F29" w:rsidRDefault="009C6576" w:rsidP="009C6576">
            <w:pPr>
              <w:jc w:val="center"/>
              <w:rPr>
                <w:rFonts w:ascii="Roboto Lt" w:hAnsi="Roboto Lt"/>
                <w:color w:val="4472C4" w:themeColor="accent1"/>
                <w:sz w:val="18"/>
                <w:szCs w:val="18"/>
              </w:rPr>
            </w:pPr>
          </w:p>
        </w:tc>
      </w:tr>
      <w:tr w:rsidR="009C6576" w:rsidRPr="00FA0F29" w14:paraId="62ED4402" w14:textId="77777777" w:rsidTr="005827B6">
        <w:trPr>
          <w:trHeight w:val="283"/>
        </w:trPr>
        <w:tc>
          <w:tcPr>
            <w:tcW w:w="1555" w:type="dxa"/>
            <w:vMerge/>
            <w:shd w:val="clear" w:color="auto" w:fill="F2F2F2" w:themeFill="background1" w:themeFillShade="F2"/>
          </w:tcPr>
          <w:p w14:paraId="28F3FED1" w14:textId="77777777" w:rsidR="009C6576" w:rsidRPr="00FA0F29" w:rsidRDefault="009C6576" w:rsidP="009C6576">
            <w:pPr>
              <w:rPr>
                <w:rFonts w:ascii="Roboto Lt" w:hAnsi="Roboto Lt"/>
                <w:b/>
                <w:color w:val="000000" w:themeColor="text1"/>
                <w:szCs w:val="20"/>
              </w:rPr>
            </w:pPr>
          </w:p>
        </w:tc>
        <w:tc>
          <w:tcPr>
            <w:tcW w:w="5805" w:type="dxa"/>
            <w:gridSpan w:val="3"/>
          </w:tcPr>
          <w:p w14:paraId="12B63A95" w14:textId="77777777" w:rsidR="009C6576" w:rsidRPr="00FA0F29" w:rsidRDefault="009C6576" w:rsidP="004A2515">
            <w:pPr>
              <w:pStyle w:val="ListParagraph"/>
              <w:numPr>
                <w:ilvl w:val="0"/>
                <w:numId w:val="20"/>
              </w:numPr>
              <w:spacing w:before="40" w:after="40"/>
              <w:ind w:hanging="357"/>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duty holder responsibilities, as specified in WHS laws, including:</w:t>
            </w:r>
          </w:p>
          <w:p w14:paraId="7526436D" w14:textId="77777777" w:rsidR="009C6576" w:rsidRPr="00FA0F29" w:rsidRDefault="009C6576" w:rsidP="004A2515">
            <w:pPr>
              <w:pStyle w:val="ListParagraph"/>
              <w:numPr>
                <w:ilvl w:val="1"/>
                <w:numId w:val="20"/>
              </w:numPr>
              <w:spacing w:before="40" w:after="40"/>
              <w:ind w:left="739" w:hanging="357"/>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self and co-workers</w:t>
            </w:r>
          </w:p>
          <w:p w14:paraId="57F59413" w14:textId="77777777" w:rsidR="009C6576" w:rsidRPr="00FA0F29" w:rsidRDefault="009C6576" w:rsidP="004A2515">
            <w:pPr>
              <w:pStyle w:val="ListParagraph"/>
              <w:numPr>
                <w:ilvl w:val="1"/>
                <w:numId w:val="20"/>
              </w:numPr>
              <w:spacing w:before="40" w:after="40"/>
              <w:ind w:left="739" w:hanging="357"/>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persons conducting a business or undertaking (PCBUs)</w:t>
            </w:r>
          </w:p>
          <w:p w14:paraId="033E70E7" w14:textId="77777777" w:rsidR="009C6576" w:rsidRPr="00FA0F29" w:rsidRDefault="009C6576" w:rsidP="004A2515">
            <w:pPr>
              <w:pStyle w:val="ListParagraph"/>
              <w:numPr>
                <w:ilvl w:val="1"/>
                <w:numId w:val="20"/>
              </w:numPr>
              <w:spacing w:before="40" w:after="40"/>
              <w:ind w:left="739" w:hanging="357"/>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officers</w:t>
            </w:r>
          </w:p>
          <w:p w14:paraId="33835212" w14:textId="00FF91FE" w:rsidR="009C6576" w:rsidRPr="00FA0F29" w:rsidRDefault="009C6576" w:rsidP="004A2515">
            <w:pPr>
              <w:pStyle w:val="ListParagraph"/>
              <w:numPr>
                <w:ilvl w:val="1"/>
                <w:numId w:val="20"/>
              </w:numPr>
              <w:spacing w:before="40" w:after="40"/>
              <w:ind w:left="739" w:hanging="357"/>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others in the workplace</w:t>
            </w:r>
          </w:p>
        </w:tc>
        <w:tc>
          <w:tcPr>
            <w:tcW w:w="1418" w:type="dxa"/>
            <w:shd w:val="clear" w:color="auto" w:fill="808080" w:themeFill="background1" w:themeFillShade="80"/>
          </w:tcPr>
          <w:p w14:paraId="4FF05494" w14:textId="77777777" w:rsidR="009C6576" w:rsidRPr="00FA0F29" w:rsidRDefault="009C6576" w:rsidP="009C6576">
            <w:pPr>
              <w:jc w:val="center"/>
              <w:rPr>
                <w:rFonts w:ascii="Roboto Lt" w:hAnsi="Roboto Lt"/>
                <w:color w:val="000000" w:themeColor="text1"/>
                <w:sz w:val="18"/>
                <w:szCs w:val="18"/>
              </w:rPr>
            </w:pPr>
          </w:p>
        </w:tc>
        <w:tc>
          <w:tcPr>
            <w:tcW w:w="1417" w:type="dxa"/>
          </w:tcPr>
          <w:p w14:paraId="51E99C03" w14:textId="77777777" w:rsidR="009C6576" w:rsidRPr="00FA0F29" w:rsidRDefault="009C6576" w:rsidP="009C6576">
            <w:pPr>
              <w:jc w:val="center"/>
              <w:rPr>
                <w:rFonts w:ascii="Roboto Lt" w:hAnsi="Roboto Lt"/>
                <w:color w:val="4472C4" w:themeColor="accent1"/>
                <w:sz w:val="18"/>
                <w:szCs w:val="18"/>
              </w:rPr>
            </w:pPr>
          </w:p>
        </w:tc>
      </w:tr>
      <w:tr w:rsidR="000E0E4A" w:rsidRPr="00FA0F29" w14:paraId="127D886C" w14:textId="77777777" w:rsidTr="005827B6">
        <w:trPr>
          <w:trHeight w:val="283"/>
        </w:trPr>
        <w:tc>
          <w:tcPr>
            <w:tcW w:w="1555" w:type="dxa"/>
            <w:vMerge/>
            <w:shd w:val="clear" w:color="auto" w:fill="F2F2F2" w:themeFill="background1" w:themeFillShade="F2"/>
          </w:tcPr>
          <w:p w14:paraId="1BF28F06" w14:textId="77777777" w:rsidR="000E0E4A" w:rsidRPr="00FA0F29" w:rsidRDefault="000E0E4A" w:rsidP="00A11505">
            <w:pPr>
              <w:rPr>
                <w:rFonts w:ascii="Roboto Lt" w:hAnsi="Roboto Lt"/>
                <w:b/>
                <w:color w:val="000000" w:themeColor="text1"/>
                <w:szCs w:val="20"/>
              </w:rPr>
            </w:pPr>
          </w:p>
        </w:tc>
        <w:tc>
          <w:tcPr>
            <w:tcW w:w="5805" w:type="dxa"/>
            <w:gridSpan w:val="3"/>
          </w:tcPr>
          <w:p w14:paraId="43658C6E" w14:textId="77777777" w:rsidR="000E0E4A" w:rsidRPr="00FA0F29" w:rsidRDefault="009C6576" w:rsidP="004A2515">
            <w:pPr>
              <w:pStyle w:val="ListParagraph"/>
              <w:numPr>
                <w:ilvl w:val="0"/>
                <w:numId w:val="20"/>
              </w:num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distinction between hazards and risks</w:t>
            </w:r>
          </w:p>
        </w:tc>
        <w:tc>
          <w:tcPr>
            <w:tcW w:w="1418" w:type="dxa"/>
            <w:shd w:val="clear" w:color="auto" w:fill="808080" w:themeFill="background1" w:themeFillShade="80"/>
          </w:tcPr>
          <w:p w14:paraId="29C93B18" w14:textId="77777777" w:rsidR="000E0E4A" w:rsidRPr="00FA0F29" w:rsidRDefault="000E0E4A" w:rsidP="00A11505">
            <w:pPr>
              <w:jc w:val="center"/>
              <w:rPr>
                <w:rFonts w:ascii="Roboto Lt" w:hAnsi="Roboto Lt"/>
                <w:color w:val="000000" w:themeColor="text1"/>
                <w:sz w:val="18"/>
                <w:szCs w:val="18"/>
              </w:rPr>
            </w:pPr>
          </w:p>
        </w:tc>
        <w:tc>
          <w:tcPr>
            <w:tcW w:w="1417" w:type="dxa"/>
          </w:tcPr>
          <w:p w14:paraId="27ECC71C" w14:textId="77777777" w:rsidR="000E0E4A" w:rsidRPr="00FA0F29" w:rsidRDefault="000E0E4A" w:rsidP="00A11505">
            <w:pPr>
              <w:jc w:val="center"/>
              <w:rPr>
                <w:rFonts w:ascii="Roboto Lt" w:hAnsi="Roboto Lt"/>
                <w:color w:val="4472C4" w:themeColor="accent1"/>
                <w:sz w:val="18"/>
                <w:szCs w:val="18"/>
              </w:rPr>
            </w:pPr>
          </w:p>
        </w:tc>
      </w:tr>
      <w:tr w:rsidR="009C6576" w:rsidRPr="00FA0F29" w14:paraId="4EAB9E3C" w14:textId="77777777" w:rsidTr="005827B6">
        <w:trPr>
          <w:trHeight w:val="283"/>
        </w:trPr>
        <w:tc>
          <w:tcPr>
            <w:tcW w:w="1555" w:type="dxa"/>
            <w:vMerge/>
            <w:shd w:val="clear" w:color="auto" w:fill="F2F2F2" w:themeFill="background1" w:themeFillShade="F2"/>
          </w:tcPr>
          <w:p w14:paraId="7221936F" w14:textId="77777777" w:rsidR="009C6576" w:rsidRPr="00FA0F29" w:rsidRDefault="009C6576" w:rsidP="00A11505">
            <w:pPr>
              <w:rPr>
                <w:rFonts w:ascii="Roboto Lt" w:hAnsi="Roboto Lt"/>
                <w:b/>
                <w:color w:val="000000" w:themeColor="text1"/>
                <w:szCs w:val="20"/>
              </w:rPr>
            </w:pPr>
          </w:p>
        </w:tc>
        <w:tc>
          <w:tcPr>
            <w:tcW w:w="5805" w:type="dxa"/>
            <w:gridSpan w:val="3"/>
          </w:tcPr>
          <w:p w14:paraId="0D21F826" w14:textId="3CF7DCEB" w:rsidR="009C6576" w:rsidRPr="00FA0F29" w:rsidRDefault="009C6576" w:rsidP="004A2515">
            <w:pPr>
              <w:pStyle w:val="ListParagraph"/>
              <w:numPr>
                <w:ilvl w:val="0"/>
                <w:numId w:val="20"/>
              </w:num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WHS hazards that may be present in the workplace, including the harm they can cause and how this harm occurs</w:t>
            </w:r>
          </w:p>
        </w:tc>
        <w:tc>
          <w:tcPr>
            <w:tcW w:w="1418" w:type="dxa"/>
            <w:shd w:val="clear" w:color="auto" w:fill="808080" w:themeFill="background1" w:themeFillShade="80"/>
          </w:tcPr>
          <w:p w14:paraId="6B396FCB" w14:textId="77777777" w:rsidR="009C6576" w:rsidRPr="00FA0F29" w:rsidRDefault="009C6576" w:rsidP="00A11505">
            <w:pPr>
              <w:jc w:val="center"/>
              <w:rPr>
                <w:rFonts w:ascii="Roboto Lt" w:hAnsi="Roboto Lt"/>
                <w:color w:val="000000" w:themeColor="text1"/>
                <w:sz w:val="18"/>
                <w:szCs w:val="18"/>
              </w:rPr>
            </w:pPr>
          </w:p>
        </w:tc>
        <w:tc>
          <w:tcPr>
            <w:tcW w:w="1417" w:type="dxa"/>
          </w:tcPr>
          <w:p w14:paraId="15829C1C" w14:textId="77777777" w:rsidR="009C6576" w:rsidRPr="00FA0F29" w:rsidRDefault="009C6576" w:rsidP="00A11505">
            <w:pPr>
              <w:jc w:val="center"/>
              <w:rPr>
                <w:rFonts w:ascii="Roboto Lt" w:hAnsi="Roboto Lt"/>
                <w:color w:val="4472C4" w:themeColor="accent1"/>
                <w:sz w:val="18"/>
                <w:szCs w:val="18"/>
              </w:rPr>
            </w:pPr>
          </w:p>
        </w:tc>
      </w:tr>
      <w:tr w:rsidR="000E0E4A" w:rsidRPr="00FA0F29" w14:paraId="4B7967B1" w14:textId="77777777" w:rsidTr="005827B6">
        <w:trPr>
          <w:trHeight w:val="283"/>
        </w:trPr>
        <w:tc>
          <w:tcPr>
            <w:tcW w:w="1555" w:type="dxa"/>
            <w:vMerge/>
            <w:shd w:val="clear" w:color="auto" w:fill="F2F2F2" w:themeFill="background1" w:themeFillShade="F2"/>
          </w:tcPr>
          <w:p w14:paraId="0718D481" w14:textId="77777777" w:rsidR="000E0E4A" w:rsidRPr="00FA0F29" w:rsidRDefault="000E0E4A" w:rsidP="00A11505">
            <w:pPr>
              <w:rPr>
                <w:rFonts w:ascii="Roboto Lt" w:hAnsi="Roboto Lt"/>
                <w:b/>
                <w:color w:val="000000" w:themeColor="text1"/>
                <w:szCs w:val="20"/>
              </w:rPr>
            </w:pPr>
          </w:p>
        </w:tc>
        <w:tc>
          <w:tcPr>
            <w:tcW w:w="5805" w:type="dxa"/>
            <w:gridSpan w:val="3"/>
          </w:tcPr>
          <w:p w14:paraId="5E9CFBA1" w14:textId="48B3B362" w:rsidR="000E0E4A" w:rsidRPr="00FA0F29" w:rsidRDefault="009C6576" w:rsidP="004A2515">
            <w:pPr>
              <w:pStyle w:val="ListParagraph"/>
              <w:numPr>
                <w:ilvl w:val="0"/>
                <w:numId w:val="20"/>
              </w:numPr>
              <w:spacing w:before="40" w:after="40"/>
              <w:rPr>
                <w:rFonts w:ascii="Roboto Lt" w:hAnsi="Roboto Lt"/>
                <w:szCs w:val="20"/>
                <w:shd w:val="clear" w:color="auto" w:fill="FFFFFF"/>
                <w:lang w:val="en-GB" w:eastAsia="en-GB"/>
              </w:rPr>
            </w:pPr>
            <w:r w:rsidRPr="00FA0F29">
              <w:rPr>
                <w:rFonts w:ascii="Roboto Lt" w:hAnsi="Roboto Lt"/>
                <w:color w:val="000000" w:themeColor="text1"/>
                <w:szCs w:val="20"/>
                <w:shd w:val="clear" w:color="auto" w:fill="FFFFFF"/>
                <w:lang w:val="en-GB" w:eastAsia="en-GB"/>
              </w:rPr>
              <w:t>process of hazard identification and risk control.</w:t>
            </w:r>
          </w:p>
        </w:tc>
        <w:tc>
          <w:tcPr>
            <w:tcW w:w="1418" w:type="dxa"/>
            <w:shd w:val="clear" w:color="auto" w:fill="808080" w:themeFill="background1" w:themeFillShade="80"/>
          </w:tcPr>
          <w:p w14:paraId="476E341E" w14:textId="77777777" w:rsidR="000E0E4A" w:rsidRPr="00FA0F29" w:rsidRDefault="000E0E4A" w:rsidP="00A11505">
            <w:pPr>
              <w:jc w:val="center"/>
              <w:rPr>
                <w:rFonts w:ascii="Roboto Lt" w:hAnsi="Roboto Lt"/>
                <w:color w:val="000000" w:themeColor="text1"/>
                <w:sz w:val="18"/>
                <w:szCs w:val="18"/>
              </w:rPr>
            </w:pPr>
          </w:p>
        </w:tc>
        <w:tc>
          <w:tcPr>
            <w:tcW w:w="1417" w:type="dxa"/>
          </w:tcPr>
          <w:p w14:paraId="69D23A90" w14:textId="77777777" w:rsidR="000E0E4A" w:rsidRPr="00FA0F29" w:rsidRDefault="000E0E4A" w:rsidP="00A11505">
            <w:pPr>
              <w:jc w:val="center"/>
              <w:rPr>
                <w:rFonts w:ascii="Roboto Lt" w:hAnsi="Roboto Lt"/>
                <w:color w:val="4472C4" w:themeColor="accent1"/>
                <w:sz w:val="18"/>
                <w:szCs w:val="18"/>
              </w:rPr>
            </w:pPr>
          </w:p>
        </w:tc>
      </w:tr>
    </w:tbl>
    <w:p w14:paraId="28E60C0E" w14:textId="77777777" w:rsidR="001F6C9C" w:rsidRPr="00FA0F29" w:rsidRDefault="001F6C9C" w:rsidP="001F6C9C">
      <w:pPr>
        <w:rPr>
          <w:rFonts w:ascii="Roboto Lt" w:hAnsi="Roboto Lt"/>
          <w:color w:val="000000" w:themeColor="text1"/>
          <w:sz w:val="18"/>
          <w:szCs w:val="18"/>
        </w:rPr>
      </w:pPr>
    </w:p>
    <w:p w14:paraId="1C694DA7" w14:textId="222CA4A0" w:rsidR="001F6C9C" w:rsidRPr="00FA0F29" w:rsidRDefault="001F6C9C" w:rsidP="001F6C9C">
      <w:pPr>
        <w:jc w:val="center"/>
        <w:rPr>
          <w:rFonts w:ascii="Roboto Lt" w:hAnsi="Roboto Lt"/>
          <w:b/>
          <w:color w:val="000000" w:themeColor="text1"/>
        </w:rPr>
      </w:pPr>
    </w:p>
    <w:tbl>
      <w:tblPr>
        <w:tblW w:w="10213" w:type="dxa"/>
        <w:tblInd w:w="-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
        <w:gridCol w:w="1696"/>
        <w:gridCol w:w="5664"/>
        <w:gridCol w:w="6"/>
        <w:gridCol w:w="1412"/>
        <w:gridCol w:w="6"/>
        <w:gridCol w:w="1417"/>
      </w:tblGrid>
      <w:tr w:rsidR="00374239" w:rsidRPr="00FA0F29" w14:paraId="4A397125" w14:textId="77777777" w:rsidTr="004A2515">
        <w:trPr>
          <w:trHeight w:val="1936"/>
        </w:trPr>
        <w:tc>
          <w:tcPr>
            <w:tcW w:w="10213" w:type="dxa"/>
            <w:gridSpan w:val="7"/>
            <w:vAlign w:val="center"/>
          </w:tcPr>
          <w:p w14:paraId="25038B19" w14:textId="0227126F" w:rsidR="00374239" w:rsidRPr="00FA0F29" w:rsidRDefault="00374239" w:rsidP="004A2515">
            <w:pPr>
              <w:pStyle w:val="MajorL2Text"/>
              <w:spacing w:after="0" w:line="240" w:lineRule="auto"/>
              <w:ind w:left="0"/>
              <w:rPr>
                <w:rFonts w:ascii="Roboto Lt" w:eastAsiaTheme="minorHAnsi" w:hAnsi="Roboto Lt" w:cstheme="minorHAnsi"/>
                <w:i/>
                <w:iCs/>
                <w:lang w:val="en-GB" w:eastAsia="en-GB"/>
              </w:rPr>
            </w:pPr>
            <w:r w:rsidRPr="00FA0F29">
              <w:rPr>
                <w:rFonts w:ascii="Roboto Lt" w:eastAsia="MS Gothic" w:hAnsi="Roboto Lt" w:cs="Segoe UI Symbol"/>
                <w:b/>
                <w:lang w:eastAsia="zh-TW"/>
              </w:rPr>
              <w:t xml:space="preserve">Foundation Skills - </w:t>
            </w:r>
            <w:r w:rsidRPr="00FA0F29">
              <w:rPr>
                <w:rFonts w:ascii="Roboto Lt" w:eastAsiaTheme="minorHAnsi" w:hAnsi="Roboto Lt" w:cstheme="minorHAnsi"/>
                <w:i/>
                <w:iCs/>
                <w:lang w:val="en-GB" w:eastAsia="en-GB"/>
              </w:rPr>
              <w:t>This section describes those language, literacy, numeracy</w:t>
            </w:r>
            <w:r w:rsidR="00DC3EFF" w:rsidRPr="00FA0F29">
              <w:rPr>
                <w:rFonts w:ascii="Roboto Lt" w:eastAsiaTheme="minorHAnsi" w:hAnsi="Roboto Lt" w:cstheme="minorHAnsi"/>
                <w:i/>
                <w:iCs/>
                <w:lang w:val="en-GB" w:eastAsia="en-GB"/>
              </w:rPr>
              <w:t>,</w:t>
            </w:r>
            <w:r w:rsidRPr="00FA0F29">
              <w:rPr>
                <w:rFonts w:ascii="Roboto Lt" w:eastAsiaTheme="minorHAnsi" w:hAnsi="Roboto Lt" w:cstheme="minorHAnsi"/>
                <w:i/>
                <w:iCs/>
                <w:lang w:val="en-GB" w:eastAsia="en-GB"/>
              </w:rPr>
              <w:t xml:space="preserve"> and employment skills that are essential to performance but not explicit in the performance criteria.</w:t>
            </w:r>
          </w:p>
          <w:p w14:paraId="13FC0B56" w14:textId="77777777" w:rsidR="00374239" w:rsidRPr="00FA0F29" w:rsidRDefault="00374239" w:rsidP="004A2515">
            <w:pPr>
              <w:pStyle w:val="MajorL2Text"/>
              <w:spacing w:after="0" w:line="240" w:lineRule="auto"/>
              <w:ind w:left="0"/>
              <w:rPr>
                <w:rFonts w:ascii="Roboto Lt" w:eastAsiaTheme="minorHAnsi" w:hAnsi="Roboto Lt" w:cstheme="minorHAnsi"/>
                <w:i/>
                <w:iCs/>
                <w:lang w:val="en-GB" w:eastAsia="en-GB"/>
              </w:rPr>
            </w:pPr>
          </w:p>
          <w:p w14:paraId="3B4B138A" w14:textId="406C4EFF" w:rsidR="00374239" w:rsidRPr="004A2515" w:rsidRDefault="00374239" w:rsidP="004A2515">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tc>
      </w:tr>
      <w:tr w:rsidR="00374239" w:rsidRPr="00FA0F29" w14:paraId="7D853C9E" w14:textId="77777777" w:rsidTr="004A2515">
        <w:tblPrEx>
          <w:tblLook w:val="01E0" w:firstRow="1" w:lastRow="1" w:firstColumn="1" w:lastColumn="1" w:noHBand="0" w:noVBand="0"/>
        </w:tblPrEx>
        <w:trPr>
          <w:gridBefore w:val="1"/>
          <w:wBefore w:w="12" w:type="dxa"/>
          <w:trHeight w:val="283"/>
        </w:trPr>
        <w:tc>
          <w:tcPr>
            <w:tcW w:w="7360" w:type="dxa"/>
            <w:gridSpan w:val="2"/>
            <w:vMerge w:val="restart"/>
            <w:shd w:val="clear" w:color="auto" w:fill="F2F2F2" w:themeFill="background1" w:themeFillShade="F2"/>
          </w:tcPr>
          <w:p w14:paraId="3A0990F9" w14:textId="1892E036" w:rsidR="00374239" w:rsidRPr="00FA0F29" w:rsidRDefault="00374239" w:rsidP="00687233">
            <w:pPr>
              <w:jc w:val="center"/>
              <w:rPr>
                <w:rFonts w:ascii="Roboto Lt" w:hAnsi="Roboto Lt"/>
                <w:b/>
                <w:color w:val="000000" w:themeColor="text1"/>
                <w:sz w:val="18"/>
                <w:szCs w:val="18"/>
              </w:rPr>
            </w:pPr>
          </w:p>
        </w:tc>
        <w:tc>
          <w:tcPr>
            <w:tcW w:w="2841" w:type="dxa"/>
            <w:gridSpan w:val="4"/>
            <w:shd w:val="clear" w:color="auto" w:fill="F2F2F2" w:themeFill="background1" w:themeFillShade="F2"/>
          </w:tcPr>
          <w:p w14:paraId="1C0B6DEF" w14:textId="77777777" w:rsidR="00374239" w:rsidRPr="00FA0F29" w:rsidRDefault="00374239" w:rsidP="00687233">
            <w:pPr>
              <w:jc w:val="center"/>
              <w:rPr>
                <w:rFonts w:ascii="Roboto Lt" w:hAnsi="Roboto Lt"/>
                <w:b/>
                <w:color w:val="000000" w:themeColor="text1"/>
                <w:szCs w:val="20"/>
              </w:rPr>
            </w:pPr>
            <w:r w:rsidRPr="00FA0F29">
              <w:rPr>
                <w:rFonts w:ascii="Roboto Lt" w:hAnsi="Roboto Lt"/>
                <w:b/>
                <w:color w:val="000000" w:themeColor="text1"/>
                <w:szCs w:val="20"/>
              </w:rPr>
              <w:t>Assessment Tool</w:t>
            </w:r>
          </w:p>
        </w:tc>
      </w:tr>
      <w:tr w:rsidR="00374239" w:rsidRPr="00FA0F29" w14:paraId="6FB24A38" w14:textId="77777777" w:rsidTr="004A2515">
        <w:tblPrEx>
          <w:tblLook w:val="01E0" w:firstRow="1" w:lastRow="1" w:firstColumn="1" w:lastColumn="1" w:noHBand="0" w:noVBand="0"/>
        </w:tblPrEx>
        <w:trPr>
          <w:gridBefore w:val="1"/>
          <w:wBefore w:w="12" w:type="dxa"/>
          <w:cantSplit/>
          <w:trHeight w:val="740"/>
        </w:trPr>
        <w:tc>
          <w:tcPr>
            <w:tcW w:w="7360" w:type="dxa"/>
            <w:gridSpan w:val="2"/>
            <w:vMerge/>
            <w:shd w:val="clear" w:color="auto" w:fill="F2F2F2" w:themeFill="background1" w:themeFillShade="F2"/>
          </w:tcPr>
          <w:p w14:paraId="16664DA2" w14:textId="77777777" w:rsidR="00374239" w:rsidRPr="00FA0F29" w:rsidRDefault="00374239" w:rsidP="00687233">
            <w:pPr>
              <w:rPr>
                <w:rFonts w:ascii="Roboto Lt" w:hAnsi="Roboto Lt"/>
                <w:color w:val="000000" w:themeColor="text1"/>
                <w:sz w:val="18"/>
                <w:szCs w:val="18"/>
              </w:rPr>
            </w:pPr>
          </w:p>
        </w:tc>
        <w:tc>
          <w:tcPr>
            <w:tcW w:w="1418" w:type="dxa"/>
            <w:gridSpan w:val="2"/>
            <w:shd w:val="clear" w:color="auto" w:fill="F2F2F2" w:themeFill="background1" w:themeFillShade="F2"/>
          </w:tcPr>
          <w:p w14:paraId="6DBCEAEF" w14:textId="77777777" w:rsidR="00374239" w:rsidRPr="00FA0F29" w:rsidRDefault="00374239" w:rsidP="00DA0D5A">
            <w:pPr>
              <w:jc w:val="center"/>
              <w:rPr>
                <w:rFonts w:ascii="Roboto Lt" w:hAnsi="Roboto Lt"/>
                <w:b/>
                <w:color w:val="000000" w:themeColor="text1"/>
                <w:szCs w:val="20"/>
              </w:rPr>
            </w:pPr>
            <w:r w:rsidRPr="00FA0F29">
              <w:rPr>
                <w:rFonts w:ascii="Roboto Lt" w:hAnsi="Roboto Lt"/>
                <w:b/>
                <w:color w:val="000000" w:themeColor="text1"/>
                <w:szCs w:val="20"/>
              </w:rPr>
              <w:t>Observation Checklist</w:t>
            </w:r>
          </w:p>
        </w:tc>
        <w:tc>
          <w:tcPr>
            <w:tcW w:w="1423" w:type="dxa"/>
            <w:gridSpan w:val="2"/>
            <w:shd w:val="clear" w:color="auto" w:fill="F2F2F2" w:themeFill="background1" w:themeFillShade="F2"/>
          </w:tcPr>
          <w:p w14:paraId="0CF9464C" w14:textId="77777777" w:rsidR="00AE7482" w:rsidRPr="00FA0F29" w:rsidRDefault="008717D1" w:rsidP="00DA0D5A">
            <w:pPr>
              <w:jc w:val="center"/>
              <w:rPr>
                <w:rFonts w:ascii="Roboto Lt" w:hAnsi="Roboto Lt"/>
                <w:b/>
                <w:color w:val="000000" w:themeColor="text1"/>
                <w:szCs w:val="20"/>
              </w:rPr>
            </w:pPr>
            <w:r w:rsidRPr="00FA0F29">
              <w:rPr>
                <w:rFonts w:ascii="Roboto Lt" w:hAnsi="Roboto Lt"/>
                <w:b/>
                <w:color w:val="000000" w:themeColor="text1"/>
                <w:szCs w:val="20"/>
              </w:rPr>
              <w:t>Project</w:t>
            </w:r>
            <w:r w:rsidR="00967702" w:rsidRPr="00FA0F29">
              <w:rPr>
                <w:rFonts w:ascii="Roboto Lt" w:hAnsi="Roboto Lt"/>
                <w:b/>
                <w:color w:val="000000" w:themeColor="text1"/>
                <w:szCs w:val="20"/>
              </w:rPr>
              <w:t xml:space="preserve">/ </w:t>
            </w:r>
          </w:p>
          <w:p w14:paraId="038DBDAD" w14:textId="31BBCECC" w:rsidR="00374239" w:rsidRPr="00FA0F29" w:rsidRDefault="00967702" w:rsidP="00DA0D5A">
            <w:pPr>
              <w:jc w:val="center"/>
              <w:rPr>
                <w:rFonts w:ascii="Roboto Lt" w:hAnsi="Roboto Lt"/>
                <w:b/>
                <w:color w:val="000000" w:themeColor="text1"/>
                <w:szCs w:val="20"/>
              </w:rPr>
            </w:pPr>
            <w:r w:rsidRPr="00FA0F29">
              <w:rPr>
                <w:rFonts w:ascii="Roboto Lt" w:hAnsi="Roboto Lt"/>
                <w:b/>
                <w:color w:val="000000" w:themeColor="text1"/>
                <w:szCs w:val="20"/>
              </w:rPr>
              <w:t>Other Assessment</w:t>
            </w:r>
          </w:p>
        </w:tc>
      </w:tr>
      <w:tr w:rsidR="00374239" w:rsidRPr="00FA0F29" w14:paraId="1BDA21D0" w14:textId="77777777" w:rsidTr="004A2515">
        <w:tc>
          <w:tcPr>
            <w:tcW w:w="1708" w:type="dxa"/>
            <w:gridSpan w:val="2"/>
          </w:tcPr>
          <w:p w14:paraId="18B67462" w14:textId="339FC609" w:rsidR="00374239" w:rsidRPr="00FA0F29" w:rsidRDefault="00374239" w:rsidP="00374239">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Reading</w:t>
            </w:r>
          </w:p>
        </w:tc>
        <w:tc>
          <w:tcPr>
            <w:tcW w:w="5670" w:type="dxa"/>
            <w:gridSpan w:val="2"/>
            <w:shd w:val="clear" w:color="auto" w:fill="auto"/>
          </w:tcPr>
          <w:p w14:paraId="2A9B8235" w14:textId="137D0BFB"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Identifies and interprets short and simple information in relation to WHS and incidents</w:t>
            </w:r>
          </w:p>
        </w:tc>
        <w:tc>
          <w:tcPr>
            <w:tcW w:w="1418" w:type="dxa"/>
            <w:gridSpan w:val="2"/>
            <w:shd w:val="clear" w:color="auto" w:fill="auto"/>
          </w:tcPr>
          <w:p w14:paraId="2ADF0458"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48B67CAF" w14:textId="6EE5D967"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26313F25" w14:textId="77777777" w:rsidTr="004A2515">
        <w:tc>
          <w:tcPr>
            <w:tcW w:w="1708" w:type="dxa"/>
            <w:gridSpan w:val="2"/>
          </w:tcPr>
          <w:p w14:paraId="1A4FF30B" w14:textId="3F416550" w:rsidR="00374239" w:rsidRPr="00FA0F29" w:rsidRDefault="00374239" w:rsidP="00374239">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Writing</w:t>
            </w:r>
          </w:p>
        </w:tc>
        <w:tc>
          <w:tcPr>
            <w:tcW w:w="5670" w:type="dxa"/>
            <w:gridSpan w:val="2"/>
            <w:shd w:val="clear" w:color="auto" w:fill="auto"/>
          </w:tcPr>
          <w:p w14:paraId="082BB59B" w14:textId="477D11E6"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 xml:space="preserve">Uses structure and language appropriate to audience and context when giving </w:t>
            </w:r>
            <w:proofErr w:type="gramStart"/>
            <w:r w:rsidRPr="00FA0F29">
              <w:rPr>
                <w:rFonts w:ascii="Roboto Lt" w:eastAsiaTheme="minorHAnsi" w:hAnsi="Roboto Lt" w:cstheme="minorHAnsi"/>
                <w:iCs/>
                <w:lang w:val="en-GB" w:eastAsia="en-GB"/>
              </w:rPr>
              <w:t>factual</w:t>
            </w:r>
            <w:r w:rsidR="00DC3EFF" w:rsidRPr="00FA0F29">
              <w:rPr>
                <w:rFonts w:ascii="Roboto Lt" w:eastAsiaTheme="minorHAnsi" w:hAnsi="Roboto Lt" w:cstheme="minorHAnsi"/>
                <w:iCs/>
                <w:lang w:val="en-GB" w:eastAsia="en-GB"/>
              </w:rPr>
              <w:t xml:space="preserve"> </w:t>
            </w:r>
            <w:r w:rsidRPr="00FA0F29">
              <w:rPr>
                <w:rFonts w:ascii="Roboto Lt" w:eastAsiaTheme="minorHAnsi" w:hAnsi="Roboto Lt" w:cstheme="minorHAnsi"/>
                <w:iCs/>
                <w:lang w:val="en-GB" w:eastAsia="en-GB"/>
              </w:rPr>
              <w:t>information</w:t>
            </w:r>
            <w:proofErr w:type="gramEnd"/>
          </w:p>
        </w:tc>
        <w:tc>
          <w:tcPr>
            <w:tcW w:w="1418" w:type="dxa"/>
            <w:gridSpan w:val="2"/>
            <w:shd w:val="clear" w:color="auto" w:fill="auto"/>
          </w:tcPr>
          <w:p w14:paraId="0FE2AF2A"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0666860C" w14:textId="45D00CD0"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43C5C5D3" w14:textId="77777777" w:rsidTr="004A2515">
        <w:tc>
          <w:tcPr>
            <w:tcW w:w="1708" w:type="dxa"/>
            <w:gridSpan w:val="2"/>
          </w:tcPr>
          <w:p w14:paraId="4A503E8A" w14:textId="718067F7" w:rsidR="00374239" w:rsidRPr="00FA0F29" w:rsidRDefault="00374239" w:rsidP="00374239">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Oral Communication</w:t>
            </w:r>
          </w:p>
        </w:tc>
        <w:tc>
          <w:tcPr>
            <w:tcW w:w="5670" w:type="dxa"/>
            <w:gridSpan w:val="2"/>
            <w:shd w:val="clear" w:color="auto" w:fill="auto"/>
          </w:tcPr>
          <w:p w14:paraId="66215C80" w14:textId="2FFAE74B"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Uses language and non-verbal communication appropriate to audience and context in descriptions, opinions</w:t>
            </w:r>
            <w:r w:rsidR="00DC3EFF" w:rsidRPr="00FA0F29">
              <w:rPr>
                <w:rFonts w:ascii="Roboto Lt" w:eastAsiaTheme="minorHAnsi" w:hAnsi="Roboto Lt" w:cstheme="minorHAnsi"/>
                <w:iCs/>
                <w:lang w:val="en-GB" w:eastAsia="en-GB"/>
              </w:rPr>
              <w:t>,</w:t>
            </w:r>
            <w:r w:rsidRPr="00FA0F29">
              <w:rPr>
                <w:rFonts w:ascii="Roboto Lt" w:eastAsiaTheme="minorHAnsi" w:hAnsi="Roboto Lt" w:cstheme="minorHAnsi"/>
                <w:iCs/>
                <w:lang w:val="en-GB" w:eastAsia="en-GB"/>
              </w:rPr>
              <w:t xml:space="preserve"> and explanations</w:t>
            </w:r>
          </w:p>
          <w:p w14:paraId="4A30AF9E" w14:textId="28E67863"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 xml:space="preserve">Extracts meaning and main ideas from verbal descriptions, </w:t>
            </w:r>
            <w:proofErr w:type="gramStart"/>
            <w:r w:rsidRPr="00FA0F29">
              <w:rPr>
                <w:rFonts w:ascii="Roboto Lt" w:eastAsiaTheme="minorHAnsi" w:hAnsi="Roboto Lt" w:cstheme="minorHAnsi"/>
                <w:iCs/>
                <w:lang w:val="en-GB" w:eastAsia="en-GB"/>
              </w:rPr>
              <w:t>opinions</w:t>
            </w:r>
            <w:proofErr w:type="gramEnd"/>
            <w:r w:rsidRPr="00FA0F29">
              <w:rPr>
                <w:rFonts w:ascii="Roboto Lt" w:eastAsiaTheme="minorHAnsi" w:hAnsi="Roboto Lt" w:cstheme="minorHAnsi"/>
                <w:iCs/>
                <w:lang w:val="en-GB" w:eastAsia="en-GB"/>
              </w:rPr>
              <w:t xml:space="preserve"> and explanations</w:t>
            </w:r>
          </w:p>
        </w:tc>
        <w:tc>
          <w:tcPr>
            <w:tcW w:w="1418" w:type="dxa"/>
            <w:gridSpan w:val="2"/>
            <w:shd w:val="clear" w:color="auto" w:fill="auto"/>
          </w:tcPr>
          <w:p w14:paraId="48CE2AA6"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2846EB83" w14:textId="600BFF65"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06DA1593" w14:textId="77777777" w:rsidTr="004A2515">
        <w:tc>
          <w:tcPr>
            <w:tcW w:w="1708" w:type="dxa"/>
            <w:gridSpan w:val="2"/>
          </w:tcPr>
          <w:p w14:paraId="15430333" w14:textId="2CA5384C" w:rsidR="00374239" w:rsidRPr="00FA0F29" w:rsidRDefault="00374239" w:rsidP="00374239">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Navigate the world of work</w:t>
            </w:r>
          </w:p>
        </w:tc>
        <w:tc>
          <w:tcPr>
            <w:tcW w:w="5670" w:type="dxa"/>
            <w:gridSpan w:val="2"/>
            <w:shd w:val="clear" w:color="auto" w:fill="auto"/>
          </w:tcPr>
          <w:p w14:paraId="596D7647" w14:textId="77777777"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Follows WHS legislative requirements under supervision and with assistance</w:t>
            </w:r>
          </w:p>
          <w:p w14:paraId="575F643F" w14:textId="77777777"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Follows protocols and procedures relating to own role</w:t>
            </w:r>
          </w:p>
          <w:p w14:paraId="46DE834F" w14:textId="0195B8A8"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Seeks assistance from others when WHS issues are beyond scope of immediate responsibilities</w:t>
            </w:r>
          </w:p>
        </w:tc>
        <w:tc>
          <w:tcPr>
            <w:tcW w:w="1418" w:type="dxa"/>
            <w:gridSpan w:val="2"/>
            <w:shd w:val="clear" w:color="auto" w:fill="auto"/>
          </w:tcPr>
          <w:p w14:paraId="616047FC"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45B68A07" w14:textId="283FB019"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1C8E1928" w14:textId="77777777" w:rsidTr="004A2515">
        <w:tc>
          <w:tcPr>
            <w:tcW w:w="1708" w:type="dxa"/>
            <w:gridSpan w:val="2"/>
          </w:tcPr>
          <w:p w14:paraId="777A5282" w14:textId="67D9AA7E" w:rsidR="00374239" w:rsidRPr="00FA0F29" w:rsidRDefault="00374239" w:rsidP="00374239">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Get the work done</w:t>
            </w:r>
          </w:p>
        </w:tc>
        <w:tc>
          <w:tcPr>
            <w:tcW w:w="5670" w:type="dxa"/>
            <w:gridSpan w:val="2"/>
            <w:shd w:val="clear" w:color="auto" w:fill="auto"/>
          </w:tcPr>
          <w:p w14:paraId="246E9D16" w14:textId="24248F2E"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Plans, organises</w:t>
            </w:r>
            <w:r w:rsidR="00DC3EFF" w:rsidRPr="00FA0F29">
              <w:rPr>
                <w:rFonts w:ascii="Roboto Lt" w:eastAsiaTheme="minorHAnsi" w:hAnsi="Roboto Lt" w:cstheme="minorHAnsi"/>
                <w:iCs/>
                <w:lang w:val="en-GB" w:eastAsia="en-GB"/>
              </w:rPr>
              <w:t>,</w:t>
            </w:r>
            <w:r w:rsidRPr="00FA0F29">
              <w:rPr>
                <w:rFonts w:ascii="Roboto Lt" w:eastAsiaTheme="minorHAnsi" w:hAnsi="Roboto Lt" w:cstheme="minorHAnsi"/>
                <w:iCs/>
                <w:lang w:val="en-GB" w:eastAsia="en-GB"/>
              </w:rPr>
              <w:t xml:space="preserve"> and implements routine tasks </w:t>
            </w:r>
            <w:proofErr w:type="gramStart"/>
            <w:r w:rsidRPr="00FA0F29">
              <w:rPr>
                <w:rFonts w:ascii="Roboto Lt" w:eastAsiaTheme="minorHAnsi" w:hAnsi="Roboto Lt" w:cstheme="minorHAnsi"/>
                <w:iCs/>
                <w:lang w:val="en-GB" w:eastAsia="en-GB"/>
              </w:rPr>
              <w:t>in order to</w:t>
            </w:r>
            <w:proofErr w:type="gramEnd"/>
            <w:r w:rsidRPr="00FA0F29">
              <w:rPr>
                <w:rFonts w:ascii="Roboto Lt" w:eastAsiaTheme="minorHAnsi" w:hAnsi="Roboto Lt" w:cstheme="minorHAnsi"/>
                <w:iCs/>
                <w:lang w:val="en-GB" w:eastAsia="en-GB"/>
              </w:rPr>
              <w:t xml:space="preserve"> optimise health and safety</w:t>
            </w:r>
          </w:p>
          <w:p w14:paraId="2ABC4894" w14:textId="428D16DB" w:rsidR="00374239" w:rsidRPr="00FA0F29" w:rsidRDefault="00374239"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Selects and implements actions from predetermined procedures</w:t>
            </w:r>
          </w:p>
        </w:tc>
        <w:tc>
          <w:tcPr>
            <w:tcW w:w="1418" w:type="dxa"/>
            <w:gridSpan w:val="2"/>
            <w:shd w:val="clear" w:color="auto" w:fill="auto"/>
          </w:tcPr>
          <w:p w14:paraId="14391947"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6D8B8584" w14:textId="53F1B10F"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bl>
    <w:p w14:paraId="7F84542A" w14:textId="77777777" w:rsidR="00374239" w:rsidRPr="00FA0F29" w:rsidRDefault="00374239" w:rsidP="001F6C9C">
      <w:pPr>
        <w:jc w:val="center"/>
        <w:rPr>
          <w:rFonts w:ascii="Roboto Lt" w:hAnsi="Roboto Lt"/>
          <w:b/>
          <w:color w:val="000000" w:themeColor="text1"/>
        </w:rPr>
      </w:pPr>
    </w:p>
    <w:p w14:paraId="05BDB171" w14:textId="37605DD4" w:rsidR="006D2880" w:rsidRPr="00FA0F29" w:rsidRDefault="006D2880" w:rsidP="001F6C9C">
      <w:pPr>
        <w:rPr>
          <w:rFonts w:ascii="Roboto Lt" w:hAnsi="Roboto Lt"/>
          <w:b/>
          <w:color w:val="000000" w:themeColor="text1"/>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217"/>
        <w:gridCol w:w="992"/>
        <w:gridCol w:w="992"/>
      </w:tblGrid>
      <w:tr w:rsidR="00A349CA" w:rsidRPr="00FA0F29" w14:paraId="0739CBBA" w14:textId="77777777" w:rsidTr="004A2515">
        <w:tc>
          <w:tcPr>
            <w:tcW w:w="8217" w:type="dxa"/>
            <w:shd w:val="clear" w:color="auto" w:fill="F2F2F2" w:themeFill="background1" w:themeFillShade="F2"/>
          </w:tcPr>
          <w:p w14:paraId="69B7A5DE" w14:textId="7BF81BC2" w:rsidR="00A349CA" w:rsidRPr="00FA0F29" w:rsidRDefault="00A349CA" w:rsidP="006D2880">
            <w:pPr>
              <w:rPr>
                <w:rFonts w:ascii="Roboto Lt" w:hAnsi="Roboto Lt"/>
              </w:rPr>
            </w:pPr>
            <w:r w:rsidRPr="00FA0F29">
              <w:rPr>
                <w:rFonts w:ascii="Roboto Lt" w:hAnsi="Roboto Lt"/>
                <w:b/>
                <w:color w:val="000000" w:themeColor="text1"/>
              </w:rPr>
              <w:t>Does the Assessment for this unit of competency comply with the Assessment Conditions</w:t>
            </w:r>
          </w:p>
        </w:tc>
        <w:tc>
          <w:tcPr>
            <w:tcW w:w="992" w:type="dxa"/>
            <w:shd w:val="clear" w:color="auto" w:fill="F2F2F2" w:themeFill="background1" w:themeFillShade="F2"/>
          </w:tcPr>
          <w:p w14:paraId="45632D29" w14:textId="784DD516" w:rsidR="00A349CA" w:rsidRPr="00FA0F29" w:rsidRDefault="00A349CA" w:rsidP="006D2880">
            <w:pPr>
              <w:rPr>
                <w:rFonts w:ascii="Roboto Lt" w:hAnsi="Roboto Lt"/>
                <w:b/>
              </w:rPr>
            </w:pPr>
            <w:r w:rsidRPr="00FA0F29">
              <w:rPr>
                <w:rFonts w:ascii="Roboto Lt" w:hAnsi="Roboto Lt"/>
                <w:b/>
              </w:rPr>
              <w:t>YES</w:t>
            </w:r>
          </w:p>
        </w:tc>
        <w:tc>
          <w:tcPr>
            <w:tcW w:w="992" w:type="dxa"/>
            <w:shd w:val="clear" w:color="auto" w:fill="F2F2F2" w:themeFill="background1" w:themeFillShade="F2"/>
          </w:tcPr>
          <w:p w14:paraId="08C84CDF" w14:textId="61EBAF5B" w:rsidR="00A349CA" w:rsidRPr="00FA0F29" w:rsidRDefault="00A349CA" w:rsidP="006D2880">
            <w:pPr>
              <w:rPr>
                <w:rFonts w:ascii="Roboto Lt" w:hAnsi="Roboto Lt"/>
                <w:b/>
              </w:rPr>
            </w:pPr>
            <w:r w:rsidRPr="00FA0F29">
              <w:rPr>
                <w:rFonts w:ascii="Roboto Lt" w:hAnsi="Roboto Lt"/>
                <w:b/>
              </w:rPr>
              <w:t>N</w:t>
            </w:r>
            <w:r w:rsidR="00B929E4">
              <w:rPr>
                <w:rFonts w:ascii="Roboto Lt" w:hAnsi="Roboto Lt"/>
                <w:b/>
              </w:rPr>
              <w:t>O</w:t>
            </w:r>
          </w:p>
        </w:tc>
      </w:tr>
      <w:tr w:rsidR="00A349CA" w:rsidRPr="00FA0F29" w14:paraId="7B1F589D" w14:textId="77777777" w:rsidTr="004A2515">
        <w:tc>
          <w:tcPr>
            <w:tcW w:w="8217" w:type="dxa"/>
          </w:tcPr>
          <w:p w14:paraId="4F494156" w14:textId="682F8A64" w:rsidR="00A349CA" w:rsidRPr="00FA0F29" w:rsidRDefault="00A349CA" w:rsidP="00A349CA">
            <w:pPr>
              <w:pStyle w:val="ListParagraph"/>
              <w:numPr>
                <w:ilvl w:val="0"/>
                <w:numId w:val="20"/>
              </w:numPr>
              <w:rPr>
                <w:rFonts w:ascii="Roboto Lt" w:hAnsi="Roboto Lt"/>
              </w:rPr>
            </w:pPr>
            <w:r w:rsidRPr="00FA0F29">
              <w:rPr>
                <w:rFonts w:ascii="Roboto Lt" w:hAnsi="Roboto Lt"/>
              </w:rPr>
              <w:t>Where the assessment takes place is appropriate to the assessment conditions</w:t>
            </w:r>
          </w:p>
        </w:tc>
        <w:tc>
          <w:tcPr>
            <w:tcW w:w="992" w:type="dxa"/>
          </w:tcPr>
          <w:p w14:paraId="485C64DF" w14:textId="77777777" w:rsidR="00A349CA" w:rsidRPr="00FA0F29" w:rsidRDefault="00A349CA" w:rsidP="006D2880">
            <w:pPr>
              <w:rPr>
                <w:rFonts w:ascii="Roboto Lt" w:hAnsi="Roboto Lt"/>
              </w:rPr>
            </w:pPr>
          </w:p>
        </w:tc>
        <w:tc>
          <w:tcPr>
            <w:tcW w:w="992" w:type="dxa"/>
          </w:tcPr>
          <w:p w14:paraId="1B9696AE" w14:textId="77777777" w:rsidR="00A349CA" w:rsidRPr="00FA0F29" w:rsidRDefault="00A349CA" w:rsidP="006D2880">
            <w:pPr>
              <w:rPr>
                <w:rFonts w:ascii="Roboto Lt" w:hAnsi="Roboto Lt"/>
              </w:rPr>
            </w:pPr>
          </w:p>
        </w:tc>
      </w:tr>
      <w:tr w:rsidR="00A349CA" w:rsidRPr="00FA0F29" w14:paraId="66356FF5" w14:textId="77777777" w:rsidTr="004A2515">
        <w:tc>
          <w:tcPr>
            <w:tcW w:w="8217" w:type="dxa"/>
          </w:tcPr>
          <w:p w14:paraId="132EDC3B" w14:textId="48946271" w:rsidR="00A349CA" w:rsidRPr="00FA0F29" w:rsidRDefault="000046FF" w:rsidP="00A349CA">
            <w:pPr>
              <w:pStyle w:val="ListParagraph"/>
              <w:numPr>
                <w:ilvl w:val="0"/>
                <w:numId w:val="20"/>
              </w:numPr>
              <w:rPr>
                <w:rFonts w:ascii="Roboto Lt" w:hAnsi="Roboto Lt"/>
              </w:rPr>
            </w:pPr>
            <w:r w:rsidRPr="00FA0F29">
              <w:rPr>
                <w:rFonts w:ascii="Roboto Lt" w:hAnsi="Roboto Lt"/>
              </w:rPr>
              <w:t>E</w:t>
            </w:r>
            <w:r w:rsidR="00A349CA" w:rsidRPr="00FA0F29">
              <w:rPr>
                <w:rFonts w:ascii="Roboto Lt" w:hAnsi="Roboto Lt"/>
              </w:rPr>
              <w:t>quipment and resource</w:t>
            </w:r>
            <w:r w:rsidRPr="00FA0F29">
              <w:rPr>
                <w:rFonts w:ascii="Roboto Lt" w:hAnsi="Roboto Lt"/>
              </w:rPr>
              <w:t xml:space="preserve"> requirements</w:t>
            </w:r>
            <w:r w:rsidR="00A349CA" w:rsidRPr="00FA0F29">
              <w:rPr>
                <w:rFonts w:ascii="Roboto Lt" w:hAnsi="Roboto Lt"/>
              </w:rPr>
              <w:t xml:space="preserve"> are appropriate to the assessment conditions</w:t>
            </w:r>
          </w:p>
        </w:tc>
        <w:tc>
          <w:tcPr>
            <w:tcW w:w="992" w:type="dxa"/>
          </w:tcPr>
          <w:p w14:paraId="07C37CFB" w14:textId="77777777" w:rsidR="00A349CA" w:rsidRPr="00FA0F29" w:rsidRDefault="00A349CA" w:rsidP="006D2880">
            <w:pPr>
              <w:rPr>
                <w:rFonts w:ascii="Roboto Lt" w:hAnsi="Roboto Lt"/>
              </w:rPr>
            </w:pPr>
          </w:p>
        </w:tc>
        <w:tc>
          <w:tcPr>
            <w:tcW w:w="992" w:type="dxa"/>
          </w:tcPr>
          <w:p w14:paraId="719E6FD7" w14:textId="77777777" w:rsidR="00A349CA" w:rsidRPr="00FA0F29" w:rsidRDefault="00A349CA" w:rsidP="006D2880">
            <w:pPr>
              <w:rPr>
                <w:rFonts w:ascii="Roboto Lt" w:hAnsi="Roboto Lt"/>
              </w:rPr>
            </w:pPr>
          </w:p>
        </w:tc>
      </w:tr>
    </w:tbl>
    <w:p w14:paraId="31A8CB90" w14:textId="77777777" w:rsidR="006D2880" w:rsidRPr="00FA0F29" w:rsidRDefault="006D2880" w:rsidP="00A349CA">
      <w:pPr>
        <w:rPr>
          <w:rFonts w:ascii="Roboto Lt" w:hAnsi="Roboto Lt"/>
        </w:rPr>
      </w:pPr>
    </w:p>
    <w:sectPr w:rsidR="006D2880" w:rsidRPr="00FA0F29" w:rsidSect="00F93D6F">
      <w:headerReference w:type="default" r:id="rId7"/>
      <w:footerReference w:type="default" r:id="rId8"/>
      <w:pgSz w:w="11900" w:h="16840"/>
      <w:pgMar w:top="1418" w:right="720" w:bottom="1276" w:left="720" w:header="708" w:footer="1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70FA4" w14:textId="77777777" w:rsidR="00CB7B71" w:rsidRDefault="00CB7B71" w:rsidP="0033548D">
      <w:r>
        <w:separator/>
      </w:r>
    </w:p>
  </w:endnote>
  <w:endnote w:type="continuationSeparator" w:id="0">
    <w:p w14:paraId="7B6228E5" w14:textId="77777777" w:rsidR="00CB7B71" w:rsidRDefault="00CB7B71" w:rsidP="0033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charset w:val="00"/>
    <w:family w:val="roman"/>
    <w:pitch w:val="variable"/>
    <w:sig w:usb0="00000003" w:usb1="00000000" w:usb2="00000000" w:usb3="00000000" w:csb0="00000001" w:csb1="00000000"/>
  </w:font>
  <w:font w:name="Roboto Lt">
    <w:altName w:val="Arial"/>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FA0F29" w:rsidRPr="00EA40D8" w14:paraId="2E789F18" w14:textId="77777777" w:rsidTr="00FA0F29">
      <w:trPr>
        <w:trHeight w:val="180"/>
        <w:jc w:val="center"/>
      </w:trPr>
      <w:tc>
        <w:tcPr>
          <w:tcW w:w="1252" w:type="dxa"/>
          <w:vAlign w:val="center"/>
        </w:tcPr>
        <w:p w14:paraId="757D24D0" w14:textId="215D60A8" w:rsidR="00FA0F29" w:rsidRPr="00EA40D8" w:rsidRDefault="00FA0F29" w:rsidP="00282E22">
          <w:pPr>
            <w:rPr>
              <w:rFonts w:ascii="Calibri" w:hAnsi="Calibri"/>
              <w:color w:val="7F7F7F"/>
              <w:sz w:val="16"/>
              <w:szCs w:val="16"/>
            </w:rPr>
          </w:pPr>
        </w:p>
      </w:tc>
      <w:tc>
        <w:tcPr>
          <w:tcW w:w="1842" w:type="dxa"/>
          <w:vAlign w:val="center"/>
        </w:tcPr>
        <w:p w14:paraId="5CFA28D6" w14:textId="19A5CADB" w:rsidR="00FA0F29" w:rsidRPr="00EA40D8" w:rsidRDefault="00FA0F29" w:rsidP="00282E22">
          <w:pPr>
            <w:jc w:val="right"/>
            <w:rPr>
              <w:rFonts w:ascii="Calibri" w:hAnsi="Calibri"/>
              <w:color w:val="7F7F7F"/>
              <w:sz w:val="16"/>
              <w:szCs w:val="16"/>
            </w:rPr>
          </w:pPr>
        </w:p>
      </w:tc>
    </w:tr>
    <w:tr w:rsidR="00FA0F29" w:rsidRPr="00EA40D8" w14:paraId="3C7CF22B" w14:textId="77777777" w:rsidTr="00FA0F29">
      <w:trPr>
        <w:trHeight w:val="157"/>
        <w:jc w:val="center"/>
      </w:trPr>
      <w:tc>
        <w:tcPr>
          <w:tcW w:w="1252" w:type="dxa"/>
          <w:vAlign w:val="center"/>
        </w:tcPr>
        <w:p w14:paraId="09D51B02" w14:textId="77777777" w:rsidR="00FA0F29" w:rsidRPr="00EA40D8" w:rsidRDefault="00FA0F29" w:rsidP="00282E22">
          <w:pPr>
            <w:rPr>
              <w:rFonts w:ascii="Calibri" w:hAnsi="Calibri"/>
              <w:color w:val="7F7F7F"/>
              <w:sz w:val="16"/>
              <w:szCs w:val="16"/>
            </w:rPr>
          </w:pPr>
        </w:p>
      </w:tc>
      <w:tc>
        <w:tcPr>
          <w:tcW w:w="1842" w:type="dxa"/>
          <w:vAlign w:val="center"/>
        </w:tcPr>
        <w:p w14:paraId="4F79CB75" w14:textId="77777777" w:rsidR="00FA0F29" w:rsidRPr="00EA40D8" w:rsidRDefault="00FA0F29" w:rsidP="00282E22">
          <w:pPr>
            <w:jc w:val="right"/>
            <w:rPr>
              <w:rFonts w:ascii="Calibri" w:hAnsi="Calibri"/>
              <w:color w:val="7F7F7F"/>
              <w:sz w:val="16"/>
              <w:szCs w:val="16"/>
            </w:rPr>
          </w:pPr>
        </w:p>
      </w:tc>
    </w:tr>
    <w:tr w:rsidR="00FA0F29" w:rsidRPr="00EA40D8" w14:paraId="72681684" w14:textId="77777777" w:rsidTr="00FA0F29">
      <w:trPr>
        <w:trHeight w:val="157"/>
        <w:jc w:val="center"/>
      </w:trPr>
      <w:tc>
        <w:tcPr>
          <w:tcW w:w="1252" w:type="dxa"/>
          <w:vAlign w:val="center"/>
        </w:tcPr>
        <w:p w14:paraId="0C373E2C" w14:textId="77777777" w:rsidR="00FA0F29" w:rsidRPr="00EA40D8" w:rsidRDefault="00FA0F29" w:rsidP="00282E22">
          <w:pPr>
            <w:rPr>
              <w:rFonts w:ascii="Calibri" w:hAnsi="Calibri"/>
              <w:color w:val="7F7F7F"/>
              <w:sz w:val="16"/>
              <w:szCs w:val="16"/>
            </w:rPr>
          </w:pPr>
        </w:p>
      </w:tc>
      <w:tc>
        <w:tcPr>
          <w:tcW w:w="1842" w:type="dxa"/>
          <w:vAlign w:val="center"/>
        </w:tcPr>
        <w:p w14:paraId="3E58DECC" w14:textId="77777777" w:rsidR="00FA0F29" w:rsidRPr="00EA40D8" w:rsidRDefault="00FA0F29" w:rsidP="00282E22">
          <w:pPr>
            <w:jc w:val="right"/>
            <w:rPr>
              <w:rFonts w:ascii="Calibri" w:hAnsi="Calibri"/>
              <w:color w:val="7F7F7F"/>
              <w:sz w:val="16"/>
              <w:szCs w:val="16"/>
            </w:rPr>
          </w:pPr>
        </w:p>
      </w:tc>
    </w:tr>
  </w:tbl>
  <w:p w14:paraId="33DDC50D" w14:textId="78CB1CD3" w:rsidR="0033548D" w:rsidRDefault="00E14424">
    <w:pPr>
      <w:pStyle w:val="Footer"/>
    </w:pPr>
    <w:r w:rsidRPr="00FA0F29">
      <w:rPr>
        <w:rFonts w:ascii="Calibri" w:hAnsi="Calibri"/>
        <w:noProof/>
        <w:color w:val="7F7F7F"/>
        <w:sz w:val="16"/>
        <w:szCs w:val="16"/>
      </w:rPr>
      <mc:AlternateContent>
        <mc:Choice Requires="wps">
          <w:drawing>
            <wp:anchor distT="0" distB="0" distL="114300" distR="114300" simplePos="0" relativeHeight="251663360" behindDoc="0" locked="0" layoutInCell="1" allowOverlap="1" wp14:anchorId="089C3C01" wp14:editId="7023E0BB">
              <wp:simplePos x="0" y="0"/>
              <wp:positionH relativeFrom="column">
                <wp:posOffset>5454650</wp:posOffset>
              </wp:positionH>
              <wp:positionV relativeFrom="paragraph">
                <wp:posOffset>-238125</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4A5AB587" w14:textId="714D1C06" w:rsidR="00E14424" w:rsidRPr="00AA0B1E" w:rsidRDefault="007F0FAA" w:rsidP="00FA0F29">
                          <w:pPr>
                            <w:jc w:val="right"/>
                            <w:rPr>
                              <w:rFonts w:ascii="Roboto Lt" w:hAnsi="Roboto Lt"/>
                              <w:color w:val="FFFFFF" w:themeColor="background1"/>
                              <w:lang w:val="en-GB"/>
                            </w:rPr>
                          </w:pPr>
                          <w:r w:rsidRPr="007F0FAA">
                            <w:rPr>
                              <w:rFonts w:ascii="Roboto Lt" w:hAnsi="Roboto Lt"/>
                              <w:color w:val="FFFFFF" w:themeColor="background1"/>
                              <w:lang w:val="en-GB"/>
                            </w:rPr>
                            <w:t xml:space="preserve">Page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PAGE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1</w:t>
                          </w:r>
                          <w:r w:rsidRPr="007F0FAA">
                            <w:rPr>
                              <w:rFonts w:ascii="Roboto Lt" w:hAnsi="Roboto Lt"/>
                              <w:b/>
                              <w:bCs/>
                              <w:color w:val="FFFFFF" w:themeColor="background1"/>
                              <w:lang w:val="en-GB"/>
                            </w:rPr>
                            <w:fldChar w:fldCharType="end"/>
                          </w:r>
                          <w:r w:rsidRPr="007F0FAA">
                            <w:rPr>
                              <w:rFonts w:ascii="Roboto Lt" w:hAnsi="Roboto Lt"/>
                              <w:color w:val="FFFFFF" w:themeColor="background1"/>
                              <w:lang w:val="en-GB"/>
                            </w:rPr>
                            <w:t xml:space="preserve"> of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NUMPAGES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2</w:t>
                          </w:r>
                          <w:r w:rsidRPr="007F0FAA">
                            <w:rPr>
                              <w:rFonts w:ascii="Roboto Lt" w:hAnsi="Roboto Lt"/>
                              <w:b/>
                              <w:bCs/>
                              <w:color w:val="FFFFFF" w:themeColor="background1"/>
                              <w:lang w:val="en-GB"/>
                            </w:rPr>
                            <w:fldChar w:fldCharType="end"/>
                          </w:r>
                          <w:r w:rsidR="00A34A90">
                            <w:rPr>
                              <w:rFonts w:ascii="Roboto Lt" w:hAnsi="Roboto Lt"/>
                              <w:color w:val="FFFFFF" w:themeColor="background1"/>
                              <w:lang w:val="en-GB"/>
                            </w:rPr>
                            <w:t>26</w:t>
                          </w:r>
                          <w:r w:rsidR="00E14424">
                            <w:rPr>
                              <w:rFonts w:ascii="Roboto Lt" w:hAnsi="Roboto Lt"/>
                              <w:color w:val="FFFFFF" w:themeColor="background1"/>
                              <w:lang w:val="en-GB"/>
                            </w:rPr>
                            <w:t>/4/2022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9C3C01" id="_x0000_t202" coordsize="21600,21600" o:spt="202" path="m,l,21600r21600,l21600,xe">
              <v:stroke joinstyle="miter"/>
              <v:path gradientshapeok="t" o:connecttype="rect"/>
            </v:shapetype>
            <v:shape id="Text Box 65" o:spid="_x0000_s1027" type="#_x0000_t202" style="position:absolute;margin-left:429.5pt;margin-top:-18.75pt;width:106.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" filled="f" stroked="f" strokeweight=".5pt">
              <v:textbox>
                <w:txbxContent>
                  <w:p w14:paraId="4A5AB587" w14:textId="714D1C06" w:rsidR="00E14424" w:rsidRPr="00AA0B1E" w:rsidRDefault="007F0FAA" w:rsidP="00FA0F29">
                    <w:pPr>
                      <w:jc w:val="right"/>
                      <w:rPr>
                        <w:rFonts w:ascii="Roboto Lt" w:hAnsi="Roboto Lt"/>
                        <w:color w:val="FFFFFF" w:themeColor="background1"/>
                        <w:lang w:val="en-GB"/>
                      </w:rPr>
                    </w:pPr>
                    <w:r w:rsidRPr="007F0FAA">
                      <w:rPr>
                        <w:rFonts w:ascii="Roboto Lt" w:hAnsi="Roboto Lt"/>
                        <w:color w:val="FFFFFF" w:themeColor="background1"/>
                        <w:lang w:val="en-GB"/>
                      </w:rPr>
                      <w:t xml:space="preserve">Page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PAGE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1</w:t>
                    </w:r>
                    <w:r w:rsidRPr="007F0FAA">
                      <w:rPr>
                        <w:rFonts w:ascii="Roboto Lt" w:hAnsi="Roboto Lt"/>
                        <w:b/>
                        <w:bCs/>
                        <w:color w:val="FFFFFF" w:themeColor="background1"/>
                        <w:lang w:val="en-GB"/>
                      </w:rPr>
                      <w:fldChar w:fldCharType="end"/>
                    </w:r>
                    <w:r w:rsidRPr="007F0FAA">
                      <w:rPr>
                        <w:rFonts w:ascii="Roboto Lt" w:hAnsi="Roboto Lt"/>
                        <w:color w:val="FFFFFF" w:themeColor="background1"/>
                        <w:lang w:val="en-GB"/>
                      </w:rPr>
                      <w:t xml:space="preserve"> of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NUMPAGES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2</w:t>
                    </w:r>
                    <w:r w:rsidRPr="007F0FAA">
                      <w:rPr>
                        <w:rFonts w:ascii="Roboto Lt" w:hAnsi="Roboto Lt"/>
                        <w:b/>
                        <w:bCs/>
                        <w:color w:val="FFFFFF" w:themeColor="background1"/>
                        <w:lang w:val="en-GB"/>
                      </w:rPr>
                      <w:fldChar w:fldCharType="end"/>
                    </w:r>
                    <w:r w:rsidR="00A34A90">
                      <w:rPr>
                        <w:rFonts w:ascii="Roboto Lt" w:hAnsi="Roboto Lt"/>
                        <w:color w:val="FFFFFF" w:themeColor="background1"/>
                        <w:lang w:val="en-GB"/>
                      </w:rPr>
                      <w:t>26</w:t>
                    </w:r>
                    <w:r w:rsidR="00E14424">
                      <w:rPr>
                        <w:rFonts w:ascii="Roboto Lt" w:hAnsi="Roboto Lt"/>
                        <w:color w:val="FFFFFF" w:themeColor="background1"/>
                        <w:lang w:val="en-GB"/>
                      </w:rPr>
                      <w:t>/4/2022</w:t>
                    </w:r>
                  </w:p>
                </w:txbxContent>
              </v:textbox>
            </v:shape>
          </w:pict>
        </mc:Fallback>
      </mc:AlternateContent>
    </w:r>
    <w:r w:rsidR="00FA0F29" w:rsidRPr="00FA0F29">
      <w:rPr>
        <w:rFonts w:ascii="Calibri" w:hAnsi="Calibri"/>
        <w:noProof/>
        <w:color w:val="7F7F7F"/>
        <w:sz w:val="16"/>
        <w:szCs w:val="16"/>
      </w:rPr>
      <mc:AlternateContent>
        <mc:Choice Requires="wps">
          <w:drawing>
            <wp:anchor distT="0" distB="0" distL="114300" distR="114300" simplePos="0" relativeHeight="251661312" behindDoc="1" locked="0" layoutInCell="1" allowOverlap="1" wp14:anchorId="521C16E7" wp14:editId="4EF0AB76">
              <wp:simplePos x="0" y="0"/>
              <wp:positionH relativeFrom="column">
                <wp:posOffset>-459740</wp:posOffset>
              </wp:positionH>
              <wp:positionV relativeFrom="paragraph">
                <wp:posOffset>-334010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CB92C3" id="Rectangle 67" o:spid="_x0000_s1026" style="position:absolute;margin-left:-36.2pt;margin-top:-26.3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" fillcolor="#005f8e" stroked="f" strokeweight="1pt"/>
          </w:pict>
        </mc:Fallback>
      </mc:AlternateContent>
    </w:r>
    <w:r w:rsidR="00FA0F29" w:rsidRPr="00FA0F29">
      <w:rPr>
        <w:rFonts w:ascii="Calibri" w:hAnsi="Calibri"/>
        <w:noProof/>
        <w:color w:val="7F7F7F"/>
        <w:sz w:val="16"/>
        <w:szCs w:val="16"/>
      </w:rPr>
      <mc:AlternateContent>
        <mc:Choice Requires="wps">
          <w:drawing>
            <wp:anchor distT="0" distB="0" distL="114300" distR="114300" simplePos="0" relativeHeight="251662336" behindDoc="0" locked="0" layoutInCell="1" allowOverlap="1" wp14:anchorId="23CAF742" wp14:editId="0895501A">
              <wp:simplePos x="0" y="0"/>
              <wp:positionH relativeFrom="column">
                <wp:posOffset>-174625</wp:posOffset>
              </wp:positionH>
              <wp:positionV relativeFrom="paragraph">
                <wp:posOffset>-229235</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D48F7A4" w14:textId="10B4EB5D" w:rsidR="00FA0F29" w:rsidRPr="00AA0B1E" w:rsidRDefault="00A34A90" w:rsidP="00FA0F29">
                          <w:pPr>
                            <w:rPr>
                              <w:rFonts w:ascii="Roboto" w:hAnsi="Roboto"/>
                              <w:color w:val="FFFFFF" w:themeColor="background1"/>
                              <w:lang w:val="en-GB"/>
                            </w:rPr>
                          </w:pPr>
                          <w:r>
                            <w:rPr>
                              <w:rFonts w:ascii="Roboto" w:hAnsi="Roboto"/>
                              <w:color w:val="FFFFFF" w:themeColor="background1"/>
                              <w:lang w:val="en-GB"/>
                            </w:rPr>
                            <w:t xml:space="preserve">C2P1 - </w:t>
                          </w:r>
                          <w:r w:rsidR="00FA0F29">
                            <w:rPr>
                              <w:rFonts w:ascii="Roboto" w:hAnsi="Roboto"/>
                              <w:color w:val="FFFFFF" w:themeColor="background1"/>
                              <w:lang w:val="en-GB"/>
                            </w:rPr>
                            <w:t>Assessment Mappin</w:t>
                          </w:r>
                          <w:r w:rsidR="00E14424">
                            <w:rPr>
                              <w:rFonts w:ascii="Roboto" w:hAnsi="Roboto"/>
                              <w:color w:val="FFFFFF" w:themeColor="background1"/>
                              <w:lang w:val="en-GB"/>
                            </w:rPr>
                            <w:t>g</w:t>
                          </w:r>
                          <w:r w:rsidR="00FA0F29">
                            <w:rPr>
                              <w:rFonts w:ascii="Roboto" w:hAnsi="Roboto"/>
                              <w:color w:val="FFFFFF" w:themeColor="background1"/>
                              <w:lang w:val="en-GB"/>
                            </w:rPr>
                            <w:t xml:space="preserve"> Matrix</w:t>
                          </w:r>
                        </w:p>
                        <w:p w14:paraId="6351247B" w14:textId="77777777" w:rsidR="00FA0F29" w:rsidRPr="00875ABC" w:rsidRDefault="00FA0F29" w:rsidP="00FA0F2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AF17955" w14:textId="77777777" w:rsidR="00FA0F29" w:rsidRPr="00875ABC" w:rsidRDefault="00FA0F29" w:rsidP="00FA0F2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AF742" id="Text Box 66" o:spid="_x0000_s1028" type="#_x0000_t202" style="position:absolute;margin-left:-13.75pt;margin-top:-18.05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" filled="f" stroked="f" strokeweight=".5pt">
              <v:textbox>
                <w:txbxContent>
                  <w:p w14:paraId="2D48F7A4" w14:textId="10B4EB5D" w:rsidR="00FA0F29" w:rsidRPr="00AA0B1E" w:rsidRDefault="00A34A90" w:rsidP="00FA0F29">
                    <w:pPr>
                      <w:rPr>
                        <w:rFonts w:ascii="Roboto" w:hAnsi="Roboto"/>
                        <w:color w:val="FFFFFF" w:themeColor="background1"/>
                        <w:lang w:val="en-GB"/>
                      </w:rPr>
                    </w:pPr>
                    <w:r>
                      <w:rPr>
                        <w:rFonts w:ascii="Roboto" w:hAnsi="Roboto"/>
                        <w:color w:val="FFFFFF" w:themeColor="background1"/>
                        <w:lang w:val="en-GB"/>
                      </w:rPr>
                      <w:t xml:space="preserve">C2P1 - </w:t>
                    </w:r>
                    <w:r w:rsidR="00FA0F29">
                      <w:rPr>
                        <w:rFonts w:ascii="Roboto" w:hAnsi="Roboto"/>
                        <w:color w:val="FFFFFF" w:themeColor="background1"/>
                        <w:lang w:val="en-GB"/>
                      </w:rPr>
                      <w:t>Assessment Mappin</w:t>
                    </w:r>
                    <w:r w:rsidR="00E14424">
                      <w:rPr>
                        <w:rFonts w:ascii="Roboto" w:hAnsi="Roboto"/>
                        <w:color w:val="FFFFFF" w:themeColor="background1"/>
                        <w:lang w:val="en-GB"/>
                      </w:rPr>
                      <w:t>g</w:t>
                    </w:r>
                    <w:r w:rsidR="00FA0F29">
                      <w:rPr>
                        <w:rFonts w:ascii="Roboto" w:hAnsi="Roboto"/>
                        <w:color w:val="FFFFFF" w:themeColor="background1"/>
                        <w:lang w:val="en-GB"/>
                      </w:rPr>
                      <w:t xml:space="preserve"> Matrix</w:t>
                    </w:r>
                  </w:p>
                  <w:p w14:paraId="6351247B" w14:textId="77777777" w:rsidR="00FA0F29" w:rsidRPr="00875ABC" w:rsidRDefault="00FA0F29" w:rsidP="00FA0F2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AF17955" w14:textId="77777777" w:rsidR="00FA0F29" w:rsidRPr="00875ABC" w:rsidRDefault="00FA0F29" w:rsidP="00FA0F29">
                    <w:pPr>
                      <w:rPr>
                        <w:rFonts w:ascii="Roboto Lt" w:hAnsi="Roboto Lt"/>
                        <w:color w:val="FFFFFF" w:themeColor="background1"/>
                        <w:lang w:val="en-GB"/>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1B8ED" w14:textId="77777777" w:rsidR="00CB7B71" w:rsidRDefault="00CB7B71" w:rsidP="0033548D">
      <w:r>
        <w:separator/>
      </w:r>
    </w:p>
  </w:footnote>
  <w:footnote w:type="continuationSeparator" w:id="0">
    <w:p w14:paraId="6790CEF6" w14:textId="77777777" w:rsidR="00CB7B71" w:rsidRDefault="00CB7B71" w:rsidP="00335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2309" w14:textId="02FE2477" w:rsidR="00FA0F29" w:rsidRDefault="00FA0F29">
    <w:pPr>
      <w:pStyle w:val="Header"/>
    </w:pPr>
    <w:r>
      <w:rPr>
        <w:noProof/>
      </w:rPr>
      <w:drawing>
        <wp:anchor distT="0" distB="0" distL="114300" distR="114300" simplePos="0" relativeHeight="251659264" behindDoc="1" locked="0" layoutInCell="1" allowOverlap="1" wp14:anchorId="6AC9A519" wp14:editId="4326BAE8">
          <wp:simplePos x="0" y="0"/>
          <wp:positionH relativeFrom="margin">
            <wp:align>right</wp:align>
          </wp:positionH>
          <wp:positionV relativeFrom="paragraph">
            <wp:posOffset>-248285</wp:posOffset>
          </wp:positionV>
          <wp:extent cx="1572100" cy="639776"/>
          <wp:effectExtent l="0" t="0" r="0" b="825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B289F"/>
    <w:multiLevelType w:val="multilevel"/>
    <w:tmpl w:val="0AE690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A434B"/>
    <w:multiLevelType w:val="multilevel"/>
    <w:tmpl w:val="C748C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6" w15:restartNumberingAfterBreak="0">
    <w:nsid w:val="1572706F"/>
    <w:multiLevelType w:val="multilevel"/>
    <w:tmpl w:val="6310B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B42F0"/>
    <w:multiLevelType w:val="hybridMultilevel"/>
    <w:tmpl w:val="6C242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8E3E2D"/>
    <w:multiLevelType w:val="multilevel"/>
    <w:tmpl w:val="E688B6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60B20"/>
    <w:multiLevelType w:val="multilevel"/>
    <w:tmpl w:val="E5940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3E69C7"/>
    <w:multiLevelType w:val="multilevel"/>
    <w:tmpl w:val="8BC6A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5D6B4D"/>
    <w:multiLevelType w:val="multilevel"/>
    <w:tmpl w:val="74322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6F6D72"/>
    <w:multiLevelType w:val="multilevel"/>
    <w:tmpl w:val="FAECD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1D139A"/>
    <w:multiLevelType w:val="multilevel"/>
    <w:tmpl w:val="54721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9A3808"/>
    <w:multiLevelType w:val="multilevel"/>
    <w:tmpl w:val="82FC5B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EF6CD5"/>
    <w:multiLevelType w:val="multilevel"/>
    <w:tmpl w:val="CF8E27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5C2A8F"/>
    <w:multiLevelType w:val="hybridMultilevel"/>
    <w:tmpl w:val="31981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1D3313E"/>
    <w:multiLevelType w:val="multilevel"/>
    <w:tmpl w:val="8A6A9B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2872B8"/>
    <w:multiLevelType w:val="multilevel"/>
    <w:tmpl w:val="AF0CE3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E65C9F"/>
    <w:multiLevelType w:val="multilevel"/>
    <w:tmpl w:val="340C4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D92E5A"/>
    <w:multiLevelType w:val="multilevel"/>
    <w:tmpl w:val="EE62B8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96759558">
    <w:abstractNumId w:val="21"/>
  </w:num>
  <w:num w:numId="2" w16cid:durableId="1266813954">
    <w:abstractNumId w:val="9"/>
  </w:num>
  <w:num w:numId="3" w16cid:durableId="585723499">
    <w:abstractNumId w:val="10"/>
  </w:num>
  <w:num w:numId="4" w16cid:durableId="1013263235">
    <w:abstractNumId w:val="5"/>
  </w:num>
  <w:num w:numId="5" w16cid:durableId="1266577423">
    <w:abstractNumId w:val="30"/>
  </w:num>
  <w:num w:numId="6" w16cid:durableId="2111586501">
    <w:abstractNumId w:val="0"/>
  </w:num>
  <w:num w:numId="7" w16cid:durableId="1380131938">
    <w:abstractNumId w:val="12"/>
  </w:num>
  <w:num w:numId="8" w16cid:durableId="1822503685">
    <w:abstractNumId w:val="1"/>
  </w:num>
  <w:num w:numId="9" w16cid:durableId="1936473969">
    <w:abstractNumId w:val="11"/>
  </w:num>
  <w:num w:numId="10" w16cid:durableId="1181508476">
    <w:abstractNumId w:val="31"/>
  </w:num>
  <w:num w:numId="11" w16cid:durableId="325985326">
    <w:abstractNumId w:val="18"/>
  </w:num>
  <w:num w:numId="12" w16cid:durableId="1309091629">
    <w:abstractNumId w:val="25"/>
  </w:num>
  <w:num w:numId="13" w16cid:durableId="971180363">
    <w:abstractNumId w:val="17"/>
  </w:num>
  <w:num w:numId="14" w16cid:durableId="856819671">
    <w:abstractNumId w:val="3"/>
  </w:num>
  <w:num w:numId="15" w16cid:durableId="1854225783">
    <w:abstractNumId w:val="2"/>
  </w:num>
  <w:num w:numId="16" w16cid:durableId="261644042">
    <w:abstractNumId w:val="29"/>
  </w:num>
  <w:num w:numId="17" w16cid:durableId="801773939">
    <w:abstractNumId w:val="13"/>
  </w:num>
  <w:num w:numId="18" w16cid:durableId="124392638">
    <w:abstractNumId w:val="15"/>
  </w:num>
  <w:num w:numId="19" w16cid:durableId="1205019109">
    <w:abstractNumId w:val="8"/>
  </w:num>
  <w:num w:numId="20" w16cid:durableId="2097826494">
    <w:abstractNumId w:val="4"/>
  </w:num>
  <w:num w:numId="21" w16cid:durableId="1937789946">
    <w:abstractNumId w:val="14"/>
  </w:num>
  <w:num w:numId="22" w16cid:durableId="962150909">
    <w:abstractNumId w:val="24"/>
  </w:num>
  <w:num w:numId="23" w16cid:durableId="360983100">
    <w:abstractNumId w:val="20"/>
  </w:num>
  <w:num w:numId="24" w16cid:durableId="54744835">
    <w:abstractNumId w:val="22"/>
  </w:num>
  <w:num w:numId="25" w16cid:durableId="1539200807">
    <w:abstractNumId w:val="28"/>
  </w:num>
  <w:num w:numId="26" w16cid:durableId="1046182830">
    <w:abstractNumId w:val="6"/>
  </w:num>
  <w:num w:numId="27" w16cid:durableId="606809652">
    <w:abstractNumId w:val="23"/>
  </w:num>
  <w:num w:numId="28" w16cid:durableId="1452476011">
    <w:abstractNumId w:val="19"/>
  </w:num>
  <w:num w:numId="29" w16cid:durableId="1501241213">
    <w:abstractNumId w:val="26"/>
  </w:num>
  <w:num w:numId="30" w16cid:durableId="313264189">
    <w:abstractNumId w:val="16"/>
  </w:num>
  <w:num w:numId="31" w16cid:durableId="117996092">
    <w:abstractNumId w:val="27"/>
  </w:num>
  <w:num w:numId="32" w16cid:durableId="1889547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16"/>
    <w:rsid w:val="000046FF"/>
    <w:rsid w:val="00023D7B"/>
    <w:rsid w:val="000E0E4A"/>
    <w:rsid w:val="001106CF"/>
    <w:rsid w:val="001365EE"/>
    <w:rsid w:val="00162104"/>
    <w:rsid w:val="001A00F9"/>
    <w:rsid w:val="001A0C39"/>
    <w:rsid w:val="001F6C9C"/>
    <w:rsid w:val="00254464"/>
    <w:rsid w:val="00274768"/>
    <w:rsid w:val="0033548D"/>
    <w:rsid w:val="00374239"/>
    <w:rsid w:val="003B4966"/>
    <w:rsid w:val="003C3C9E"/>
    <w:rsid w:val="00433FC2"/>
    <w:rsid w:val="00450D75"/>
    <w:rsid w:val="004A2515"/>
    <w:rsid w:val="00517B28"/>
    <w:rsid w:val="005238A6"/>
    <w:rsid w:val="0053657E"/>
    <w:rsid w:val="005827B6"/>
    <w:rsid w:val="0059301A"/>
    <w:rsid w:val="005B03C9"/>
    <w:rsid w:val="005D5660"/>
    <w:rsid w:val="006074AB"/>
    <w:rsid w:val="006809D7"/>
    <w:rsid w:val="006B4E0D"/>
    <w:rsid w:val="006D2880"/>
    <w:rsid w:val="007F0FAA"/>
    <w:rsid w:val="007F6893"/>
    <w:rsid w:val="00810584"/>
    <w:rsid w:val="00865C05"/>
    <w:rsid w:val="008717D1"/>
    <w:rsid w:val="00902D68"/>
    <w:rsid w:val="009130AA"/>
    <w:rsid w:val="00967702"/>
    <w:rsid w:val="009C6576"/>
    <w:rsid w:val="00A349CA"/>
    <w:rsid w:val="00A34A90"/>
    <w:rsid w:val="00AE7482"/>
    <w:rsid w:val="00AF6A5D"/>
    <w:rsid w:val="00B929E4"/>
    <w:rsid w:val="00C95D30"/>
    <w:rsid w:val="00CB7B71"/>
    <w:rsid w:val="00D15C80"/>
    <w:rsid w:val="00D32CE6"/>
    <w:rsid w:val="00D410DB"/>
    <w:rsid w:val="00D459BF"/>
    <w:rsid w:val="00DA0D5A"/>
    <w:rsid w:val="00DC3EFF"/>
    <w:rsid w:val="00E011DB"/>
    <w:rsid w:val="00E066EB"/>
    <w:rsid w:val="00E14424"/>
    <w:rsid w:val="00E61C3F"/>
    <w:rsid w:val="00E90A16"/>
    <w:rsid w:val="00EA0FE4"/>
    <w:rsid w:val="00EB1F1D"/>
    <w:rsid w:val="00EF239A"/>
    <w:rsid w:val="00F93D6F"/>
    <w:rsid w:val="00FA0F29"/>
    <w:rsid w:val="00FD1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customStyle="1" w:styleId="p1">
    <w:name w:val="p1"/>
    <w:basedOn w:val="Normal"/>
    <w:rsid w:val="00EB1F1D"/>
    <w:pPr>
      <w:shd w:val="clear" w:color="auto" w:fill="FFFFFF"/>
    </w:pPr>
    <w:rPr>
      <w:rFonts w:ascii="Verdana" w:eastAsiaTheme="minorHAnsi" w:hAnsi="Verdana"/>
      <w:color w:val="696969"/>
      <w:sz w:val="18"/>
      <w:szCs w:val="18"/>
      <w:lang w:val="en-GB" w:eastAsia="en-GB"/>
    </w:rPr>
  </w:style>
  <w:style w:type="character" w:customStyle="1" w:styleId="s1">
    <w:name w:val="s1"/>
    <w:basedOn w:val="DefaultParagraphFont"/>
    <w:rsid w:val="00EB1F1D"/>
  </w:style>
  <w:style w:type="paragraph" w:styleId="Header">
    <w:name w:val="header"/>
    <w:basedOn w:val="Normal"/>
    <w:link w:val="HeaderChar"/>
    <w:uiPriority w:val="99"/>
    <w:unhideWhenUsed/>
    <w:rsid w:val="0033548D"/>
    <w:pPr>
      <w:tabs>
        <w:tab w:val="center" w:pos="4513"/>
        <w:tab w:val="right" w:pos="9026"/>
      </w:tabs>
    </w:pPr>
  </w:style>
  <w:style w:type="character" w:customStyle="1" w:styleId="HeaderChar">
    <w:name w:val="Header Char"/>
    <w:basedOn w:val="DefaultParagraphFont"/>
    <w:link w:val="Header"/>
    <w:uiPriority w:val="99"/>
    <w:rsid w:val="0033548D"/>
    <w:rPr>
      <w:rFonts w:ascii="Palatino Linotype" w:eastAsia="Times New Roman" w:hAnsi="Palatino Linotype" w:cs="Times New Roman"/>
      <w:sz w:val="20"/>
    </w:rPr>
  </w:style>
  <w:style w:type="paragraph" w:styleId="Footer">
    <w:name w:val="footer"/>
    <w:basedOn w:val="Normal"/>
    <w:link w:val="FooterChar"/>
    <w:uiPriority w:val="99"/>
    <w:unhideWhenUsed/>
    <w:rsid w:val="0033548D"/>
    <w:pPr>
      <w:tabs>
        <w:tab w:val="center" w:pos="4513"/>
        <w:tab w:val="right" w:pos="9026"/>
      </w:tabs>
    </w:pPr>
  </w:style>
  <w:style w:type="character" w:customStyle="1" w:styleId="FooterChar">
    <w:name w:val="Footer Char"/>
    <w:basedOn w:val="DefaultParagraphFont"/>
    <w:link w:val="Footer"/>
    <w:uiPriority w:val="99"/>
    <w:rsid w:val="0033548D"/>
    <w:rPr>
      <w:rFonts w:ascii="Palatino Linotype" w:eastAsia="Times New Roman" w:hAnsi="Palatino Linotype" w:cs="Times New Roman"/>
      <w:sz w:val="20"/>
    </w:rPr>
  </w:style>
  <w:style w:type="paragraph" w:customStyle="1" w:styleId="MajorL2Text">
    <w:name w:val="Major L2 Text"/>
    <w:basedOn w:val="Normal"/>
    <w:rsid w:val="00374239"/>
    <w:pPr>
      <w:spacing w:after="360" w:line="360" w:lineRule="auto"/>
      <w:ind w:left="2835"/>
    </w:pPr>
    <w:rPr>
      <w:rFonts w:ascii="Palatino" w:hAnsi="Palatino"/>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021">
      <w:bodyDiv w:val="1"/>
      <w:marLeft w:val="0"/>
      <w:marRight w:val="0"/>
      <w:marTop w:val="0"/>
      <w:marBottom w:val="0"/>
      <w:divBdr>
        <w:top w:val="none" w:sz="0" w:space="0" w:color="auto"/>
        <w:left w:val="none" w:sz="0" w:space="0" w:color="auto"/>
        <w:bottom w:val="none" w:sz="0" w:space="0" w:color="auto"/>
        <w:right w:val="none" w:sz="0" w:space="0" w:color="auto"/>
      </w:divBdr>
    </w:div>
    <w:div w:id="250507535">
      <w:bodyDiv w:val="1"/>
      <w:marLeft w:val="0"/>
      <w:marRight w:val="0"/>
      <w:marTop w:val="0"/>
      <w:marBottom w:val="0"/>
      <w:divBdr>
        <w:top w:val="none" w:sz="0" w:space="0" w:color="auto"/>
        <w:left w:val="none" w:sz="0" w:space="0" w:color="auto"/>
        <w:bottom w:val="none" w:sz="0" w:space="0" w:color="auto"/>
        <w:right w:val="none" w:sz="0" w:space="0" w:color="auto"/>
      </w:divBdr>
    </w:div>
    <w:div w:id="430972086">
      <w:bodyDiv w:val="1"/>
      <w:marLeft w:val="0"/>
      <w:marRight w:val="0"/>
      <w:marTop w:val="0"/>
      <w:marBottom w:val="0"/>
      <w:divBdr>
        <w:top w:val="none" w:sz="0" w:space="0" w:color="auto"/>
        <w:left w:val="none" w:sz="0" w:space="0" w:color="auto"/>
        <w:bottom w:val="none" w:sz="0" w:space="0" w:color="auto"/>
        <w:right w:val="none" w:sz="0" w:space="0" w:color="auto"/>
      </w:divBdr>
    </w:div>
    <w:div w:id="440877573">
      <w:bodyDiv w:val="1"/>
      <w:marLeft w:val="0"/>
      <w:marRight w:val="0"/>
      <w:marTop w:val="0"/>
      <w:marBottom w:val="0"/>
      <w:divBdr>
        <w:top w:val="none" w:sz="0" w:space="0" w:color="auto"/>
        <w:left w:val="none" w:sz="0" w:space="0" w:color="auto"/>
        <w:bottom w:val="none" w:sz="0" w:space="0" w:color="auto"/>
        <w:right w:val="none" w:sz="0" w:space="0" w:color="auto"/>
      </w:divBdr>
    </w:div>
    <w:div w:id="446437577">
      <w:bodyDiv w:val="1"/>
      <w:marLeft w:val="0"/>
      <w:marRight w:val="0"/>
      <w:marTop w:val="0"/>
      <w:marBottom w:val="0"/>
      <w:divBdr>
        <w:top w:val="none" w:sz="0" w:space="0" w:color="auto"/>
        <w:left w:val="none" w:sz="0" w:space="0" w:color="auto"/>
        <w:bottom w:val="none" w:sz="0" w:space="0" w:color="auto"/>
        <w:right w:val="none" w:sz="0" w:space="0" w:color="auto"/>
      </w:divBdr>
    </w:div>
    <w:div w:id="448625905">
      <w:bodyDiv w:val="1"/>
      <w:marLeft w:val="0"/>
      <w:marRight w:val="0"/>
      <w:marTop w:val="0"/>
      <w:marBottom w:val="0"/>
      <w:divBdr>
        <w:top w:val="none" w:sz="0" w:space="0" w:color="auto"/>
        <w:left w:val="none" w:sz="0" w:space="0" w:color="auto"/>
        <w:bottom w:val="none" w:sz="0" w:space="0" w:color="auto"/>
        <w:right w:val="none" w:sz="0" w:space="0" w:color="auto"/>
      </w:divBdr>
    </w:div>
    <w:div w:id="481385679">
      <w:bodyDiv w:val="1"/>
      <w:marLeft w:val="0"/>
      <w:marRight w:val="0"/>
      <w:marTop w:val="0"/>
      <w:marBottom w:val="0"/>
      <w:divBdr>
        <w:top w:val="none" w:sz="0" w:space="0" w:color="auto"/>
        <w:left w:val="none" w:sz="0" w:space="0" w:color="auto"/>
        <w:bottom w:val="none" w:sz="0" w:space="0" w:color="auto"/>
        <w:right w:val="none" w:sz="0" w:space="0" w:color="auto"/>
      </w:divBdr>
    </w:div>
    <w:div w:id="617415086">
      <w:bodyDiv w:val="1"/>
      <w:marLeft w:val="0"/>
      <w:marRight w:val="0"/>
      <w:marTop w:val="0"/>
      <w:marBottom w:val="0"/>
      <w:divBdr>
        <w:top w:val="none" w:sz="0" w:space="0" w:color="auto"/>
        <w:left w:val="none" w:sz="0" w:space="0" w:color="auto"/>
        <w:bottom w:val="none" w:sz="0" w:space="0" w:color="auto"/>
        <w:right w:val="none" w:sz="0" w:space="0" w:color="auto"/>
      </w:divBdr>
    </w:div>
    <w:div w:id="657921881">
      <w:bodyDiv w:val="1"/>
      <w:marLeft w:val="0"/>
      <w:marRight w:val="0"/>
      <w:marTop w:val="0"/>
      <w:marBottom w:val="0"/>
      <w:divBdr>
        <w:top w:val="none" w:sz="0" w:space="0" w:color="auto"/>
        <w:left w:val="none" w:sz="0" w:space="0" w:color="auto"/>
        <w:bottom w:val="none" w:sz="0" w:space="0" w:color="auto"/>
        <w:right w:val="none" w:sz="0" w:space="0" w:color="auto"/>
      </w:divBdr>
    </w:div>
    <w:div w:id="848638292">
      <w:bodyDiv w:val="1"/>
      <w:marLeft w:val="0"/>
      <w:marRight w:val="0"/>
      <w:marTop w:val="0"/>
      <w:marBottom w:val="0"/>
      <w:divBdr>
        <w:top w:val="none" w:sz="0" w:space="0" w:color="auto"/>
        <w:left w:val="none" w:sz="0" w:space="0" w:color="auto"/>
        <w:bottom w:val="none" w:sz="0" w:space="0" w:color="auto"/>
        <w:right w:val="none" w:sz="0" w:space="0" w:color="auto"/>
      </w:divBdr>
    </w:div>
    <w:div w:id="999581294">
      <w:bodyDiv w:val="1"/>
      <w:marLeft w:val="0"/>
      <w:marRight w:val="0"/>
      <w:marTop w:val="0"/>
      <w:marBottom w:val="0"/>
      <w:divBdr>
        <w:top w:val="none" w:sz="0" w:space="0" w:color="auto"/>
        <w:left w:val="none" w:sz="0" w:space="0" w:color="auto"/>
        <w:bottom w:val="none" w:sz="0" w:space="0" w:color="auto"/>
        <w:right w:val="none" w:sz="0" w:space="0" w:color="auto"/>
      </w:divBdr>
    </w:div>
    <w:div w:id="1001471349">
      <w:bodyDiv w:val="1"/>
      <w:marLeft w:val="0"/>
      <w:marRight w:val="0"/>
      <w:marTop w:val="0"/>
      <w:marBottom w:val="0"/>
      <w:divBdr>
        <w:top w:val="none" w:sz="0" w:space="0" w:color="auto"/>
        <w:left w:val="none" w:sz="0" w:space="0" w:color="auto"/>
        <w:bottom w:val="none" w:sz="0" w:space="0" w:color="auto"/>
        <w:right w:val="none" w:sz="0" w:space="0" w:color="auto"/>
      </w:divBdr>
    </w:div>
    <w:div w:id="1045058996">
      <w:bodyDiv w:val="1"/>
      <w:marLeft w:val="0"/>
      <w:marRight w:val="0"/>
      <w:marTop w:val="0"/>
      <w:marBottom w:val="0"/>
      <w:divBdr>
        <w:top w:val="none" w:sz="0" w:space="0" w:color="auto"/>
        <w:left w:val="none" w:sz="0" w:space="0" w:color="auto"/>
        <w:bottom w:val="none" w:sz="0" w:space="0" w:color="auto"/>
        <w:right w:val="none" w:sz="0" w:space="0" w:color="auto"/>
      </w:divBdr>
    </w:div>
    <w:div w:id="1231503599">
      <w:bodyDiv w:val="1"/>
      <w:marLeft w:val="0"/>
      <w:marRight w:val="0"/>
      <w:marTop w:val="0"/>
      <w:marBottom w:val="0"/>
      <w:divBdr>
        <w:top w:val="none" w:sz="0" w:space="0" w:color="auto"/>
        <w:left w:val="none" w:sz="0" w:space="0" w:color="auto"/>
        <w:bottom w:val="none" w:sz="0" w:space="0" w:color="auto"/>
        <w:right w:val="none" w:sz="0" w:space="0" w:color="auto"/>
      </w:divBdr>
    </w:div>
    <w:div w:id="1272593919">
      <w:bodyDiv w:val="1"/>
      <w:marLeft w:val="0"/>
      <w:marRight w:val="0"/>
      <w:marTop w:val="0"/>
      <w:marBottom w:val="0"/>
      <w:divBdr>
        <w:top w:val="none" w:sz="0" w:space="0" w:color="auto"/>
        <w:left w:val="none" w:sz="0" w:space="0" w:color="auto"/>
        <w:bottom w:val="none" w:sz="0" w:space="0" w:color="auto"/>
        <w:right w:val="none" w:sz="0" w:space="0" w:color="auto"/>
      </w:divBdr>
    </w:div>
    <w:div w:id="1574467543">
      <w:bodyDiv w:val="1"/>
      <w:marLeft w:val="0"/>
      <w:marRight w:val="0"/>
      <w:marTop w:val="0"/>
      <w:marBottom w:val="0"/>
      <w:divBdr>
        <w:top w:val="none" w:sz="0" w:space="0" w:color="auto"/>
        <w:left w:val="none" w:sz="0" w:space="0" w:color="auto"/>
        <w:bottom w:val="none" w:sz="0" w:space="0" w:color="auto"/>
        <w:right w:val="none" w:sz="0" w:space="0" w:color="auto"/>
      </w:divBdr>
    </w:div>
    <w:div w:id="1660499384">
      <w:bodyDiv w:val="1"/>
      <w:marLeft w:val="0"/>
      <w:marRight w:val="0"/>
      <w:marTop w:val="0"/>
      <w:marBottom w:val="0"/>
      <w:divBdr>
        <w:top w:val="none" w:sz="0" w:space="0" w:color="auto"/>
        <w:left w:val="none" w:sz="0" w:space="0" w:color="auto"/>
        <w:bottom w:val="none" w:sz="0" w:space="0" w:color="auto"/>
        <w:right w:val="none" w:sz="0" w:space="0" w:color="auto"/>
      </w:divBdr>
    </w:div>
    <w:div w:id="1799185538">
      <w:bodyDiv w:val="1"/>
      <w:marLeft w:val="0"/>
      <w:marRight w:val="0"/>
      <w:marTop w:val="0"/>
      <w:marBottom w:val="0"/>
      <w:divBdr>
        <w:top w:val="none" w:sz="0" w:space="0" w:color="auto"/>
        <w:left w:val="none" w:sz="0" w:space="0" w:color="auto"/>
        <w:bottom w:val="none" w:sz="0" w:space="0" w:color="auto"/>
        <w:right w:val="none" w:sz="0" w:space="0" w:color="auto"/>
      </w:divBdr>
    </w:div>
    <w:div w:id="1857885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Paul Richards</cp:lastModifiedBy>
  <cp:revision>8</cp:revision>
  <dcterms:created xsi:type="dcterms:W3CDTF">2022-01-16T10:23:00Z</dcterms:created>
  <dcterms:modified xsi:type="dcterms:W3CDTF">2022-05-16T07:01:00Z</dcterms:modified>
</cp:coreProperties>
</file>