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0A7FB" w14:textId="77777777" w:rsidR="009908B5" w:rsidRDefault="009908B5" w:rsidP="008D3B60">
      <w:pPr>
        <w:rPr>
          <w:sz w:val="34"/>
        </w:rPr>
      </w:pPr>
      <w:r>
        <w:rPr>
          <w:sz w:val="34"/>
        </w:rPr>
        <w:t xml:space="preserve">Assessment Project 1 - </w:t>
      </w:r>
      <w:r w:rsidRPr="00437999">
        <w:rPr>
          <w:sz w:val="34"/>
        </w:rPr>
        <w:t xml:space="preserve">Unpacking the unit of competency – planning for </w:t>
      </w:r>
      <w:r>
        <w:rPr>
          <w:sz w:val="34"/>
        </w:rPr>
        <w:t>assessment</w:t>
      </w:r>
      <w:r w:rsidRPr="00437999">
        <w:rPr>
          <w:sz w:val="34"/>
        </w:rPr>
        <w:t>.</w:t>
      </w:r>
    </w:p>
    <w:p w14:paraId="29F94E9B" w14:textId="77777777" w:rsidR="009908B5" w:rsidRPr="00141A34" w:rsidRDefault="009908B5" w:rsidP="008D3B60">
      <w:r w:rsidRPr="00141A34">
        <w:t>This exercise will help you identify the suggested evidence requirements for this unit of competency.</w:t>
      </w:r>
    </w:p>
    <w:p w14:paraId="5C49650D" w14:textId="77777777" w:rsidR="009908B5" w:rsidRPr="00141A34" w:rsidRDefault="009908B5" w:rsidP="008D3B60">
      <w:pPr>
        <w:spacing w:after="80"/>
      </w:pPr>
      <w:r w:rsidRPr="00141A34">
        <w:t xml:space="preserve">Step 1. – Read the </w:t>
      </w:r>
      <w:r w:rsidRPr="00141A34">
        <w:rPr>
          <w:b/>
        </w:rPr>
        <w:t>application</w:t>
      </w:r>
      <w:r w:rsidRPr="00141A34">
        <w:t xml:space="preserve"> for this unit – what is the unit about?</w:t>
      </w:r>
    </w:p>
    <w:p w14:paraId="06B68E46" w14:textId="77777777" w:rsidR="009908B5" w:rsidRPr="00141A34" w:rsidRDefault="009908B5" w:rsidP="008D3B60">
      <w:pPr>
        <w:spacing w:after="80"/>
      </w:pPr>
      <w:r w:rsidRPr="00141A34">
        <w:t>Step 2. – Read the assessment conditions for the unit – think about WHERE the skills can be demonstrated, WHAT resources and equipment are required to be used, and WHO can conduct the assessment.</w:t>
      </w:r>
    </w:p>
    <w:p w14:paraId="247CD226" w14:textId="77777777" w:rsidR="009908B5" w:rsidRPr="00141A34" w:rsidRDefault="009908B5" w:rsidP="008D3B60">
      <w:pPr>
        <w:spacing w:after="80"/>
      </w:pPr>
      <w:r w:rsidRPr="00141A34">
        <w:t>Step 3. – Unpack the performance criteria to identify the types of evidence that might be appropriate to collect.  Check that the evidence is sufficient to cover the Performance Evidence requirements.</w:t>
      </w:r>
    </w:p>
    <w:p w14:paraId="6396B08D" w14:textId="77777777" w:rsidR="009908B5" w:rsidRPr="00141A34" w:rsidRDefault="009908B5" w:rsidP="009908B5">
      <w:pPr>
        <w:spacing w:after="80"/>
      </w:pPr>
      <w:r w:rsidRPr="00141A34">
        <w:t xml:space="preserve">Step 4. – Plan your questions for the competency conversation by reading the Knowledge Evidence requirements.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20"/>
        <w:gridCol w:w="1170"/>
        <w:gridCol w:w="8129"/>
      </w:tblGrid>
      <w:tr w:rsidR="00437999" w14:paraId="054D8C62" w14:textId="77777777" w:rsidTr="00360EBA">
        <w:trPr>
          <w:trHeight w:val="335"/>
        </w:trPr>
        <w:tc>
          <w:tcPr>
            <w:tcW w:w="13948" w:type="dxa"/>
            <w:gridSpan w:val="4"/>
            <w:shd w:val="clear" w:color="auto" w:fill="DEEAF6" w:themeFill="accent1" w:themeFillTint="33"/>
          </w:tcPr>
          <w:p w14:paraId="063A4AA0" w14:textId="3453E7D6" w:rsidR="001A74ED" w:rsidRPr="00141A34" w:rsidRDefault="00D1489C" w:rsidP="00E95701">
            <w:pPr>
              <w:rPr>
                <w:b/>
                <w:bCs/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 xml:space="preserve">Unpacking the unit. </w:t>
            </w:r>
          </w:p>
        </w:tc>
      </w:tr>
      <w:tr w:rsidR="00E95701" w14:paraId="30C6EE86" w14:textId="58AC5561" w:rsidTr="00E95701">
        <w:tc>
          <w:tcPr>
            <w:tcW w:w="1129" w:type="dxa"/>
          </w:tcPr>
          <w:p w14:paraId="25321A5C" w14:textId="1FD4BC31" w:rsidR="00E95701" w:rsidRPr="00360EBA" w:rsidRDefault="00E95701" w:rsidP="00360EBA">
            <w:pPr>
              <w:rPr>
                <w:b/>
              </w:rPr>
            </w:pPr>
            <w:r>
              <w:rPr>
                <w:b/>
              </w:rPr>
              <w:t>Unit Code</w:t>
            </w:r>
          </w:p>
        </w:tc>
        <w:tc>
          <w:tcPr>
            <w:tcW w:w="3520" w:type="dxa"/>
          </w:tcPr>
          <w:p w14:paraId="0E2A0DB2" w14:textId="19705F38" w:rsidR="00E95701" w:rsidRPr="00141A34" w:rsidRDefault="00D801EB" w:rsidP="00E95701">
            <w:pPr>
              <w:rPr>
                <w:sz w:val="20"/>
                <w:szCs w:val="20"/>
              </w:rPr>
            </w:pPr>
            <w:r w:rsidRPr="0065281E">
              <w:rPr>
                <w:rFonts w:asciiTheme="majorHAnsi" w:hAnsiTheme="majorHAnsi"/>
                <w:b/>
                <w:szCs w:val="20"/>
              </w:rPr>
              <w:t>BSBDAT201</w:t>
            </w:r>
          </w:p>
        </w:tc>
        <w:tc>
          <w:tcPr>
            <w:tcW w:w="1170" w:type="dxa"/>
          </w:tcPr>
          <w:p w14:paraId="7E5C2A12" w14:textId="620334E2" w:rsidR="00E95701" w:rsidRPr="00141A34" w:rsidRDefault="00E95701" w:rsidP="00E95701">
            <w:pPr>
              <w:rPr>
                <w:i/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 xml:space="preserve">Unit Title </w:t>
            </w:r>
          </w:p>
        </w:tc>
        <w:tc>
          <w:tcPr>
            <w:tcW w:w="8129" w:type="dxa"/>
          </w:tcPr>
          <w:p w14:paraId="66544B91" w14:textId="4C050DFD" w:rsidR="00E95701" w:rsidRPr="00141A34" w:rsidRDefault="00C630F3" w:rsidP="00E95701">
            <w:pPr>
              <w:rPr>
                <w:i/>
                <w:sz w:val="20"/>
                <w:szCs w:val="20"/>
              </w:rPr>
            </w:pPr>
            <w:r w:rsidRPr="004406F2">
              <w:rPr>
                <w:rFonts w:asciiTheme="majorHAnsi" w:hAnsiTheme="majorHAnsi"/>
                <w:b/>
                <w:szCs w:val="20"/>
              </w:rPr>
              <w:t>Collect and record data</w:t>
            </w:r>
          </w:p>
        </w:tc>
      </w:tr>
      <w:tr w:rsidR="00360EBA" w14:paraId="13FB6F59" w14:textId="77777777" w:rsidTr="00360EBA">
        <w:tc>
          <w:tcPr>
            <w:tcW w:w="1129" w:type="dxa"/>
          </w:tcPr>
          <w:p w14:paraId="62D1357D" w14:textId="1CEC35B9" w:rsidR="00360EBA" w:rsidRPr="00360EBA" w:rsidRDefault="00360EBA" w:rsidP="00360EBA">
            <w:pPr>
              <w:rPr>
                <w:b/>
              </w:rPr>
            </w:pPr>
            <w:r w:rsidRPr="00360EBA">
              <w:rPr>
                <w:b/>
              </w:rPr>
              <w:t>STEP 1:</w:t>
            </w:r>
            <w:r w:rsidRPr="00360EBA">
              <w:rPr>
                <w:b/>
                <w:color w:val="FF0000"/>
              </w:rPr>
              <w:t xml:space="preserve"> </w:t>
            </w:r>
          </w:p>
        </w:tc>
        <w:tc>
          <w:tcPr>
            <w:tcW w:w="3520" w:type="dxa"/>
          </w:tcPr>
          <w:p w14:paraId="0EE9FF4D" w14:textId="77777777" w:rsidR="00360EBA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What is the unit about?</w:t>
            </w:r>
          </w:p>
          <w:p w14:paraId="456EFC82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3A208069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12BA90C5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48A04E81" w14:textId="7E5EB7B5" w:rsidR="00141A34" w:rsidRPr="00141A34" w:rsidRDefault="00141A34" w:rsidP="00360EBA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3CA9548F" w14:textId="6624B446" w:rsidR="00360EBA" w:rsidRPr="00141A34" w:rsidRDefault="00360EBA">
            <w:pPr>
              <w:rPr>
                <w:i/>
                <w:color w:val="FF0000"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Summarise the application of this unit</w:t>
            </w:r>
          </w:p>
          <w:p w14:paraId="471DC199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5B98E7A4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13F32FF4" w14:textId="77777777" w:rsidTr="00360EBA">
        <w:tc>
          <w:tcPr>
            <w:tcW w:w="1129" w:type="dxa"/>
            <w:vMerge w:val="restart"/>
          </w:tcPr>
          <w:p w14:paraId="2FEB6AF8" w14:textId="4B85D43B" w:rsidR="00360EBA" w:rsidRPr="00360EBA" w:rsidRDefault="00360EBA" w:rsidP="00360EBA">
            <w:pPr>
              <w:spacing w:after="160" w:line="259" w:lineRule="auto"/>
              <w:rPr>
                <w:b/>
              </w:rPr>
            </w:pPr>
            <w:r w:rsidRPr="00360EBA">
              <w:rPr>
                <w:b/>
              </w:rPr>
              <w:t>STEP 2:</w:t>
            </w:r>
            <w:r w:rsidRPr="00360EBA">
              <w:rPr>
                <w:b/>
                <w:color w:val="FF0000"/>
              </w:rPr>
              <w:t xml:space="preserve"> </w:t>
            </w:r>
          </w:p>
        </w:tc>
        <w:tc>
          <w:tcPr>
            <w:tcW w:w="3520" w:type="dxa"/>
          </w:tcPr>
          <w:p w14:paraId="50752DE0" w14:textId="77777777" w:rsidR="00360EBA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Where can the skills be demonstrated?</w:t>
            </w:r>
          </w:p>
          <w:p w14:paraId="23042183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6FA4BE34" w14:textId="0BEB06ED" w:rsidR="00141A34" w:rsidRDefault="00141A34" w:rsidP="00360EBA">
            <w:pPr>
              <w:rPr>
                <w:sz w:val="20"/>
                <w:szCs w:val="20"/>
              </w:rPr>
            </w:pPr>
          </w:p>
          <w:p w14:paraId="52757036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17CA1DB3" w14:textId="70866A31" w:rsidR="00141A34" w:rsidRPr="00141A34" w:rsidRDefault="00141A34" w:rsidP="00360EBA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75738A6D" w14:textId="45BABEB0" w:rsidR="00360EBA" w:rsidRPr="00141A34" w:rsidRDefault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3FF71D40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0629FD9D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742293C2" w14:textId="77777777" w:rsidTr="00360EBA">
        <w:trPr>
          <w:trHeight w:val="950"/>
        </w:trPr>
        <w:tc>
          <w:tcPr>
            <w:tcW w:w="1129" w:type="dxa"/>
            <w:vMerge/>
          </w:tcPr>
          <w:p w14:paraId="738354CA" w14:textId="5DA0AC77" w:rsidR="00360EBA" w:rsidRDefault="00360EBA" w:rsidP="00360EBA">
            <w:pPr>
              <w:spacing w:after="160" w:line="259" w:lineRule="auto"/>
            </w:pPr>
          </w:p>
        </w:tc>
        <w:tc>
          <w:tcPr>
            <w:tcW w:w="3520" w:type="dxa"/>
          </w:tcPr>
          <w:p w14:paraId="1B37369F" w14:textId="0F527519" w:rsidR="00360EBA" w:rsidRPr="00141A34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What resources and equipment are required to be used?</w:t>
            </w:r>
          </w:p>
        </w:tc>
        <w:tc>
          <w:tcPr>
            <w:tcW w:w="9299" w:type="dxa"/>
            <w:gridSpan w:val="2"/>
          </w:tcPr>
          <w:p w14:paraId="2C18B7B5" w14:textId="77777777" w:rsidR="00360EBA" w:rsidRPr="00141A34" w:rsidRDefault="00360EBA" w:rsidP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1058CF95" w14:textId="64EE0B5F" w:rsidR="00360EBA" w:rsidRPr="00141A34" w:rsidRDefault="00360EBA">
            <w:pPr>
              <w:rPr>
                <w:sz w:val="20"/>
                <w:szCs w:val="20"/>
              </w:rPr>
            </w:pPr>
          </w:p>
          <w:p w14:paraId="3A2046E5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2A27D5A5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553BD9E2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349A2E79" w14:textId="77777777" w:rsidTr="00360EBA">
        <w:tc>
          <w:tcPr>
            <w:tcW w:w="1129" w:type="dxa"/>
            <w:vMerge/>
          </w:tcPr>
          <w:p w14:paraId="6D8B5F74" w14:textId="107B19FD" w:rsidR="00360EBA" w:rsidRDefault="00360EBA" w:rsidP="00360EBA"/>
        </w:tc>
        <w:tc>
          <w:tcPr>
            <w:tcW w:w="3520" w:type="dxa"/>
          </w:tcPr>
          <w:p w14:paraId="5CB6CF07" w14:textId="77777777" w:rsidR="00360EBA" w:rsidRDefault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Who can conduct the assessment?</w:t>
            </w:r>
          </w:p>
          <w:p w14:paraId="34D25D51" w14:textId="1A508C57" w:rsidR="00141A34" w:rsidRDefault="00141A34">
            <w:pPr>
              <w:rPr>
                <w:sz w:val="20"/>
                <w:szCs w:val="20"/>
              </w:rPr>
            </w:pPr>
          </w:p>
          <w:p w14:paraId="1F24B6FB" w14:textId="77777777" w:rsidR="00141A34" w:rsidRDefault="00141A34">
            <w:pPr>
              <w:rPr>
                <w:sz w:val="20"/>
                <w:szCs w:val="20"/>
              </w:rPr>
            </w:pPr>
          </w:p>
          <w:p w14:paraId="4F48A185" w14:textId="77777777" w:rsidR="00141A34" w:rsidRDefault="00141A34">
            <w:pPr>
              <w:rPr>
                <w:sz w:val="20"/>
                <w:szCs w:val="20"/>
              </w:rPr>
            </w:pPr>
          </w:p>
          <w:p w14:paraId="5D4F627C" w14:textId="0552A9CC" w:rsidR="00141A34" w:rsidRPr="00141A34" w:rsidRDefault="00141A34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4B4C5A38" w14:textId="77777777" w:rsidR="00360EBA" w:rsidRPr="00141A34" w:rsidRDefault="00360EBA" w:rsidP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25391169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3A003265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</w:tbl>
    <w:p w14:paraId="0E9CAC41" w14:textId="77777777" w:rsidR="00360EBA" w:rsidRDefault="00360EB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4451"/>
        <w:gridCol w:w="188"/>
        <w:gridCol w:w="3393"/>
        <w:gridCol w:w="3581"/>
      </w:tblGrid>
      <w:tr w:rsidR="00452E60" w14:paraId="01EF0E12" w14:textId="77777777" w:rsidTr="00C85075">
        <w:tc>
          <w:tcPr>
            <w:tcW w:w="13948" w:type="dxa"/>
            <w:gridSpan w:val="5"/>
            <w:shd w:val="clear" w:color="auto" w:fill="DEEAF6" w:themeFill="accent1" w:themeFillTint="33"/>
          </w:tcPr>
          <w:p w14:paraId="19F5B35F" w14:textId="43C13854" w:rsidR="00452E60" w:rsidRDefault="00452E60" w:rsidP="00360EBA">
            <w:pPr>
              <w:spacing w:after="160" w:line="259" w:lineRule="auto"/>
            </w:pPr>
            <w:r w:rsidRPr="00360EBA">
              <w:rPr>
                <w:b/>
              </w:rPr>
              <w:lastRenderedPageBreak/>
              <w:t>STEP 3:</w:t>
            </w:r>
            <w:r w:rsidRPr="00FE7EFE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</w:t>
            </w:r>
            <w:r>
              <w:t>Unpacking the unit – what types of evidence might be appropriate to collect? Use the elements as headings in your unpacking document.</w:t>
            </w:r>
          </w:p>
        </w:tc>
      </w:tr>
      <w:tr w:rsidR="00452E60" w14:paraId="6CE15432" w14:textId="77777777" w:rsidTr="00452E60">
        <w:tc>
          <w:tcPr>
            <w:tcW w:w="2335" w:type="dxa"/>
            <w:vAlign w:val="center"/>
          </w:tcPr>
          <w:p w14:paraId="4AFB71C0" w14:textId="4BE2E03E" w:rsidR="00452E60" w:rsidRPr="00141A34" w:rsidRDefault="00452E60" w:rsidP="00452E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Elements</w:t>
            </w:r>
          </w:p>
        </w:tc>
        <w:tc>
          <w:tcPr>
            <w:tcW w:w="4451" w:type="dxa"/>
            <w:vAlign w:val="center"/>
          </w:tcPr>
          <w:p w14:paraId="15E9741A" w14:textId="37086D77" w:rsidR="00452E60" w:rsidRPr="00141A34" w:rsidRDefault="00452E60" w:rsidP="00452E60">
            <w:pPr>
              <w:jc w:val="center"/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Performance Criteria</w:t>
            </w:r>
          </w:p>
        </w:tc>
        <w:tc>
          <w:tcPr>
            <w:tcW w:w="3581" w:type="dxa"/>
            <w:gridSpan w:val="2"/>
            <w:vAlign w:val="center"/>
          </w:tcPr>
          <w:p w14:paraId="2B47A8D9" w14:textId="13B77D73" w:rsidR="00452E60" w:rsidRPr="00B4556E" w:rsidRDefault="00452E60" w:rsidP="00B4556E">
            <w:pPr>
              <w:jc w:val="center"/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Knowledge Questions</w:t>
            </w:r>
          </w:p>
        </w:tc>
        <w:tc>
          <w:tcPr>
            <w:tcW w:w="3581" w:type="dxa"/>
            <w:vAlign w:val="center"/>
          </w:tcPr>
          <w:p w14:paraId="77254BFE" w14:textId="73C4ABED" w:rsidR="00452E60" w:rsidRPr="00141A34" w:rsidRDefault="00452E60" w:rsidP="00452E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Observation Checklist</w:t>
            </w:r>
          </w:p>
        </w:tc>
      </w:tr>
      <w:tr w:rsidR="000D0E16" w14:paraId="26A4306A" w14:textId="77777777" w:rsidTr="00452E60">
        <w:tc>
          <w:tcPr>
            <w:tcW w:w="2335" w:type="dxa"/>
            <w:vMerge w:val="restart"/>
            <w:vAlign w:val="center"/>
          </w:tcPr>
          <w:p w14:paraId="5174574D" w14:textId="17633BE6" w:rsidR="000D0E16" w:rsidRPr="00141A34" w:rsidRDefault="000D0E16" w:rsidP="000D0E16">
            <w:pPr>
              <w:rPr>
                <w:rFonts w:cstheme="minorHAnsi"/>
                <w:sz w:val="20"/>
                <w:szCs w:val="20"/>
              </w:rPr>
            </w:pPr>
            <w:r w:rsidRPr="004406F2">
              <w:rPr>
                <w:rFonts w:asciiTheme="majorHAnsi" w:hAnsiTheme="majorHAnsi"/>
                <w:szCs w:val="20"/>
              </w:rPr>
              <w:t>1. Prepare to collect data</w:t>
            </w:r>
          </w:p>
          <w:p w14:paraId="30771FB7" w14:textId="77777777" w:rsidR="000D0E16" w:rsidRPr="00141A34" w:rsidRDefault="000D0E16" w:rsidP="000D0E1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359AEBCA" w14:textId="560BBA8C" w:rsidR="000D0E16" w:rsidRPr="00141A34" w:rsidRDefault="000D0E16" w:rsidP="000D0E16">
            <w:pPr>
              <w:rPr>
                <w:rFonts w:cstheme="minorHAnsi"/>
                <w:sz w:val="20"/>
                <w:szCs w:val="20"/>
              </w:rPr>
            </w:pPr>
            <w:r w:rsidRPr="00953206">
              <w:rPr>
                <w:rFonts w:asciiTheme="majorHAnsi" w:hAnsiTheme="majorHAnsi"/>
                <w:szCs w:val="20"/>
              </w:rPr>
              <w:t>1.1 Confirm task requirements</w:t>
            </w:r>
          </w:p>
        </w:tc>
        <w:tc>
          <w:tcPr>
            <w:tcW w:w="3581" w:type="dxa"/>
            <w:gridSpan w:val="2"/>
          </w:tcPr>
          <w:p w14:paraId="65088678" w14:textId="479C8709" w:rsidR="000D0E16" w:rsidRPr="00141A34" w:rsidRDefault="000D0E16" w:rsidP="000D0E1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131BA561" w14:textId="57531093" w:rsidR="000D0E16" w:rsidRPr="00C630F3" w:rsidRDefault="000D0E16" w:rsidP="000D0E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E16" w14:paraId="3C901D1B" w14:textId="77777777" w:rsidTr="00452E60">
        <w:tc>
          <w:tcPr>
            <w:tcW w:w="2335" w:type="dxa"/>
            <w:vMerge/>
          </w:tcPr>
          <w:p w14:paraId="6CB0140D" w14:textId="77777777" w:rsidR="000D0E16" w:rsidRPr="00141A34" w:rsidRDefault="000D0E16" w:rsidP="000D0E1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27D93C2E" w14:textId="1B006ECB" w:rsidR="000D0E16" w:rsidRPr="00141A34" w:rsidRDefault="000D0E16" w:rsidP="000D0E16">
            <w:pPr>
              <w:rPr>
                <w:rFonts w:cstheme="minorHAnsi"/>
                <w:sz w:val="20"/>
                <w:szCs w:val="20"/>
              </w:rPr>
            </w:pPr>
            <w:r w:rsidRPr="00953206">
              <w:rPr>
                <w:rFonts w:asciiTheme="majorHAnsi" w:hAnsiTheme="majorHAnsi"/>
                <w:szCs w:val="20"/>
              </w:rPr>
              <w:t>1.2 Identify source of data</w:t>
            </w:r>
          </w:p>
        </w:tc>
        <w:tc>
          <w:tcPr>
            <w:tcW w:w="3581" w:type="dxa"/>
            <w:gridSpan w:val="2"/>
          </w:tcPr>
          <w:p w14:paraId="39FE34AE" w14:textId="391732E1" w:rsidR="000D0E16" w:rsidRPr="00C630F3" w:rsidRDefault="000D0E16" w:rsidP="000D0E1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6837B7B9" w14:textId="5E229907" w:rsidR="000D0E16" w:rsidRPr="00C630F3" w:rsidRDefault="000D0E16" w:rsidP="000D0E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E16" w14:paraId="1866AD26" w14:textId="77777777" w:rsidTr="00452E60">
        <w:tc>
          <w:tcPr>
            <w:tcW w:w="2335" w:type="dxa"/>
            <w:vMerge/>
          </w:tcPr>
          <w:p w14:paraId="06092218" w14:textId="77777777" w:rsidR="000D0E16" w:rsidRPr="00141A34" w:rsidRDefault="000D0E16" w:rsidP="000D0E1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4C58AC2C" w14:textId="7AA724BB" w:rsidR="000D0E16" w:rsidRPr="00141A34" w:rsidRDefault="000D0E16" w:rsidP="000D0E16">
            <w:pPr>
              <w:rPr>
                <w:rFonts w:cstheme="minorHAnsi"/>
                <w:sz w:val="20"/>
                <w:szCs w:val="20"/>
              </w:rPr>
            </w:pPr>
            <w:r w:rsidRPr="00953206">
              <w:rPr>
                <w:rFonts w:asciiTheme="majorHAnsi" w:hAnsiTheme="majorHAnsi"/>
                <w:szCs w:val="20"/>
              </w:rPr>
              <w:t>1.3 Identify method of data collection and recording procedures according to organisational policies and procedures</w:t>
            </w:r>
          </w:p>
        </w:tc>
        <w:tc>
          <w:tcPr>
            <w:tcW w:w="3581" w:type="dxa"/>
            <w:gridSpan w:val="2"/>
          </w:tcPr>
          <w:p w14:paraId="276DA6DF" w14:textId="0A53E59C" w:rsidR="000D0E16" w:rsidRPr="00C630F3" w:rsidRDefault="000D0E16" w:rsidP="000D0E1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34A77CAC" w14:textId="6FD28280" w:rsidR="000D0E16" w:rsidRPr="00C630F3" w:rsidRDefault="000D0E16" w:rsidP="000D0E16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C65B3" w14:paraId="24964A6E" w14:textId="77777777" w:rsidTr="00CD4D5D">
        <w:tc>
          <w:tcPr>
            <w:tcW w:w="2335" w:type="dxa"/>
            <w:vMerge w:val="restart"/>
          </w:tcPr>
          <w:p w14:paraId="1E132D88" w14:textId="77777777" w:rsidR="008C65B3" w:rsidRPr="00141A34" w:rsidRDefault="008C65B3" w:rsidP="008C65B3">
            <w:pPr>
              <w:rPr>
                <w:rFonts w:cstheme="minorHAnsi"/>
                <w:sz w:val="20"/>
                <w:szCs w:val="20"/>
              </w:rPr>
            </w:pPr>
            <w:r w:rsidRPr="00B704DA">
              <w:rPr>
                <w:rFonts w:asciiTheme="majorHAnsi" w:hAnsiTheme="majorHAnsi"/>
                <w:szCs w:val="20"/>
              </w:rPr>
              <w:t>2. Collect data</w:t>
            </w:r>
          </w:p>
          <w:p w14:paraId="0DFD6BD4" w14:textId="60C68016" w:rsidR="008C65B3" w:rsidRPr="00141A34" w:rsidRDefault="008C65B3" w:rsidP="008C65B3">
            <w:pPr>
              <w:rPr>
                <w:rFonts w:cstheme="minorHAnsi"/>
                <w:sz w:val="20"/>
                <w:szCs w:val="20"/>
              </w:rPr>
            </w:pPr>
            <w:r w:rsidRPr="00953206">
              <w:rPr>
                <w:rFonts w:asciiTheme="majorHAnsi" w:hAnsiTheme="majorHAnsi"/>
                <w:szCs w:val="20"/>
              </w:rPr>
              <w:t>3. Finalise data collection</w:t>
            </w:r>
          </w:p>
        </w:tc>
        <w:tc>
          <w:tcPr>
            <w:tcW w:w="4451" w:type="dxa"/>
          </w:tcPr>
          <w:p w14:paraId="4E1E4F19" w14:textId="1B931928" w:rsidR="008C65B3" w:rsidRPr="00141A34" w:rsidRDefault="008C65B3" w:rsidP="008C65B3">
            <w:pPr>
              <w:rPr>
                <w:rFonts w:cstheme="minorHAnsi"/>
                <w:sz w:val="20"/>
                <w:szCs w:val="20"/>
              </w:rPr>
            </w:pPr>
            <w:r w:rsidRPr="00B704DA">
              <w:rPr>
                <w:rFonts w:asciiTheme="majorHAnsi" w:hAnsiTheme="majorHAnsi"/>
                <w:szCs w:val="20"/>
              </w:rPr>
              <w:t>2.1 Access data at source</w:t>
            </w:r>
          </w:p>
        </w:tc>
        <w:tc>
          <w:tcPr>
            <w:tcW w:w="3581" w:type="dxa"/>
            <w:gridSpan w:val="2"/>
          </w:tcPr>
          <w:p w14:paraId="7BCD5CED" w14:textId="21D00FD5" w:rsidR="008C65B3" w:rsidRPr="00141A34" w:rsidRDefault="008C65B3" w:rsidP="008C65B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1072F10D" w14:textId="38EFE640" w:rsidR="008C65B3" w:rsidRPr="00141A34" w:rsidRDefault="008C65B3" w:rsidP="008C65B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C65B3" w14:paraId="79D1258E" w14:textId="77777777" w:rsidTr="00452E60">
        <w:tc>
          <w:tcPr>
            <w:tcW w:w="2335" w:type="dxa"/>
            <w:vMerge/>
          </w:tcPr>
          <w:p w14:paraId="35FD584E" w14:textId="77777777" w:rsidR="008C65B3" w:rsidRPr="00141A34" w:rsidRDefault="008C65B3" w:rsidP="008C65B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53317EE1" w14:textId="7538D83D" w:rsidR="008C65B3" w:rsidRPr="00141A34" w:rsidRDefault="008C65B3" w:rsidP="008C65B3">
            <w:pPr>
              <w:rPr>
                <w:rFonts w:cstheme="minorHAnsi"/>
                <w:sz w:val="20"/>
                <w:szCs w:val="20"/>
              </w:rPr>
            </w:pPr>
            <w:r w:rsidRPr="00B704DA">
              <w:rPr>
                <w:rFonts w:asciiTheme="majorHAnsi" w:hAnsiTheme="majorHAnsi"/>
                <w:sz w:val="20"/>
                <w:szCs w:val="20"/>
                <w:lang w:val="en-US"/>
              </w:rPr>
              <w:t>2.2 Use identified data collection methods according to task requirements</w:t>
            </w:r>
          </w:p>
        </w:tc>
        <w:tc>
          <w:tcPr>
            <w:tcW w:w="3581" w:type="dxa"/>
            <w:gridSpan w:val="2"/>
          </w:tcPr>
          <w:p w14:paraId="2CDD4FB6" w14:textId="1F1E2367" w:rsidR="008C65B3" w:rsidRPr="00141A34" w:rsidRDefault="008C65B3" w:rsidP="008C65B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4147C804" w14:textId="5B5D9B1F" w:rsidR="008C65B3" w:rsidRPr="00B00BE9" w:rsidRDefault="008C65B3" w:rsidP="008C65B3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</w:tr>
      <w:tr w:rsidR="008C65B3" w14:paraId="18E8BCD2" w14:textId="77777777" w:rsidTr="00452E60">
        <w:tc>
          <w:tcPr>
            <w:tcW w:w="2335" w:type="dxa"/>
            <w:vMerge/>
          </w:tcPr>
          <w:p w14:paraId="0284095C" w14:textId="77777777" w:rsidR="008C65B3" w:rsidRPr="00141A34" w:rsidRDefault="008C65B3" w:rsidP="008C65B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1E67CD84" w14:textId="20CC8BA8" w:rsidR="008C65B3" w:rsidRPr="00141A34" w:rsidRDefault="008C65B3" w:rsidP="008C65B3">
            <w:pPr>
              <w:rPr>
                <w:rFonts w:cstheme="minorHAnsi"/>
                <w:sz w:val="20"/>
                <w:szCs w:val="20"/>
              </w:rPr>
            </w:pPr>
            <w:r w:rsidRPr="00B704DA">
              <w:rPr>
                <w:rFonts w:asciiTheme="majorHAnsi" w:hAnsiTheme="majorHAnsi"/>
                <w:szCs w:val="20"/>
              </w:rPr>
              <w:t>2.3 Action data source difficulties within scope of own role, or escalate to required personnel</w:t>
            </w:r>
          </w:p>
        </w:tc>
        <w:tc>
          <w:tcPr>
            <w:tcW w:w="3581" w:type="dxa"/>
            <w:gridSpan w:val="2"/>
          </w:tcPr>
          <w:p w14:paraId="0F43F230" w14:textId="3C61DC2A" w:rsidR="008C65B3" w:rsidRPr="00141A34" w:rsidRDefault="008C65B3" w:rsidP="008C65B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3CAECC84" w14:textId="08EAC9C0" w:rsidR="008C65B3" w:rsidRPr="009D67EC" w:rsidRDefault="008C65B3" w:rsidP="008C65B3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</w:tr>
      <w:tr w:rsidR="009F7ADE" w14:paraId="7E1D63DD" w14:textId="77777777" w:rsidTr="00CD4D5D">
        <w:tc>
          <w:tcPr>
            <w:tcW w:w="2335" w:type="dxa"/>
            <w:vMerge w:val="restart"/>
          </w:tcPr>
          <w:p w14:paraId="6DD2B015" w14:textId="60A73459" w:rsidR="009F7ADE" w:rsidRPr="00141A34" w:rsidRDefault="009F7ADE" w:rsidP="009F7ADE">
            <w:pPr>
              <w:rPr>
                <w:rFonts w:cstheme="minorHAnsi"/>
                <w:sz w:val="20"/>
                <w:szCs w:val="20"/>
              </w:rPr>
            </w:pPr>
            <w:r w:rsidRPr="00452E60">
              <w:rPr>
                <w:rFonts w:cstheme="minorHAnsi"/>
                <w:sz w:val="20"/>
                <w:szCs w:val="20"/>
              </w:rPr>
              <w:t>3. Participate in WHS consultative processes</w:t>
            </w:r>
          </w:p>
        </w:tc>
        <w:tc>
          <w:tcPr>
            <w:tcW w:w="4451" w:type="dxa"/>
          </w:tcPr>
          <w:p w14:paraId="46B9F5C3" w14:textId="43DDCF9D" w:rsidR="009F7ADE" w:rsidRPr="00141A34" w:rsidRDefault="009F7ADE" w:rsidP="009F7ADE">
            <w:pPr>
              <w:rPr>
                <w:rFonts w:cstheme="minorHAnsi"/>
                <w:sz w:val="20"/>
                <w:szCs w:val="20"/>
              </w:rPr>
            </w:pPr>
            <w:r w:rsidRPr="00B704DA">
              <w:rPr>
                <w:rFonts w:asciiTheme="majorHAnsi" w:hAnsiTheme="majorHAnsi"/>
                <w:szCs w:val="20"/>
              </w:rPr>
              <w:t>3.1 Record data in database according to organisational policies and procedures using safe work practices</w:t>
            </w:r>
          </w:p>
        </w:tc>
        <w:tc>
          <w:tcPr>
            <w:tcW w:w="3581" w:type="dxa"/>
            <w:gridSpan w:val="2"/>
          </w:tcPr>
          <w:p w14:paraId="6716157A" w14:textId="23817A03" w:rsidR="009F7ADE" w:rsidRPr="00A16308" w:rsidRDefault="009F7ADE" w:rsidP="009F7ADE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5542C8C7" w14:textId="441EAE95" w:rsidR="009F7ADE" w:rsidRPr="0090374F" w:rsidRDefault="009F7ADE" w:rsidP="009F7ADE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</w:tr>
      <w:tr w:rsidR="009F7ADE" w14:paraId="43D49B4D" w14:textId="77777777" w:rsidTr="00452E60">
        <w:tc>
          <w:tcPr>
            <w:tcW w:w="2335" w:type="dxa"/>
            <w:vMerge/>
          </w:tcPr>
          <w:p w14:paraId="04B731D8" w14:textId="77777777" w:rsidR="009F7ADE" w:rsidRPr="00141A34" w:rsidRDefault="009F7ADE" w:rsidP="009F7A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02FFDE33" w14:textId="2F72844A" w:rsidR="009F7ADE" w:rsidRPr="00141A34" w:rsidRDefault="009F7ADE" w:rsidP="009F7ADE">
            <w:pPr>
              <w:rPr>
                <w:rFonts w:cstheme="minorHAnsi"/>
                <w:sz w:val="20"/>
                <w:szCs w:val="20"/>
              </w:rPr>
            </w:pPr>
            <w:r w:rsidRPr="00B704DA">
              <w:rPr>
                <w:rFonts w:asciiTheme="majorHAnsi" w:hAnsiTheme="majorHAnsi"/>
                <w:szCs w:val="20"/>
              </w:rPr>
              <w:t>3.2 Identify and action issues encountered within scope of own role, or escalate to required personnel</w:t>
            </w:r>
          </w:p>
        </w:tc>
        <w:tc>
          <w:tcPr>
            <w:tcW w:w="3581" w:type="dxa"/>
            <w:gridSpan w:val="2"/>
          </w:tcPr>
          <w:p w14:paraId="2CFBFCE1" w14:textId="77777777" w:rsidR="009F7ADE" w:rsidRPr="00141A34" w:rsidRDefault="009F7ADE" w:rsidP="009F7A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5A211FFA" w14:textId="77777777" w:rsidR="009F7ADE" w:rsidRPr="00141A34" w:rsidRDefault="009F7ADE" w:rsidP="009F7AD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F7ADE" w14:paraId="7273AFDF" w14:textId="77777777" w:rsidTr="00452E60">
        <w:tc>
          <w:tcPr>
            <w:tcW w:w="2335" w:type="dxa"/>
            <w:vMerge/>
          </w:tcPr>
          <w:p w14:paraId="77C9D25A" w14:textId="77777777" w:rsidR="009F7ADE" w:rsidRPr="00141A34" w:rsidRDefault="009F7ADE" w:rsidP="009F7A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1497C3E7" w14:textId="5749E4F2" w:rsidR="009F7ADE" w:rsidRPr="00141A34" w:rsidRDefault="009F7ADE" w:rsidP="009F7ADE">
            <w:pPr>
              <w:rPr>
                <w:rFonts w:cstheme="minorHAnsi"/>
                <w:sz w:val="20"/>
                <w:szCs w:val="20"/>
              </w:rPr>
            </w:pPr>
            <w:r w:rsidRPr="00B704DA">
              <w:rPr>
                <w:rFonts w:asciiTheme="majorHAnsi" w:hAnsiTheme="majorHAnsi"/>
                <w:szCs w:val="20"/>
              </w:rPr>
              <w:t>3.3 Record issues encountered according to organisational policies and procedures</w:t>
            </w:r>
          </w:p>
        </w:tc>
        <w:tc>
          <w:tcPr>
            <w:tcW w:w="3581" w:type="dxa"/>
            <w:gridSpan w:val="2"/>
          </w:tcPr>
          <w:p w14:paraId="1D433C7A" w14:textId="70C32F24" w:rsidR="009F7ADE" w:rsidRPr="00141A34" w:rsidRDefault="009F7ADE" w:rsidP="009F7A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3773D9B4" w14:textId="6DA1BC56" w:rsidR="009F7ADE" w:rsidRPr="00141A34" w:rsidRDefault="009F7ADE" w:rsidP="009F7AD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F7ADE" w14:paraId="3A4C97C6" w14:textId="77777777" w:rsidTr="00452E60">
        <w:tc>
          <w:tcPr>
            <w:tcW w:w="2335" w:type="dxa"/>
            <w:vMerge/>
          </w:tcPr>
          <w:p w14:paraId="19A1389C" w14:textId="77777777" w:rsidR="009F7ADE" w:rsidRPr="00141A34" w:rsidRDefault="009F7ADE" w:rsidP="009F7A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51" w:type="dxa"/>
          </w:tcPr>
          <w:p w14:paraId="590577C3" w14:textId="48E0FE7E" w:rsidR="009F7ADE" w:rsidRPr="00141A34" w:rsidRDefault="009F7ADE" w:rsidP="009F7ADE">
            <w:pPr>
              <w:rPr>
                <w:rFonts w:cstheme="minorHAnsi"/>
                <w:sz w:val="20"/>
                <w:szCs w:val="20"/>
              </w:rPr>
            </w:pPr>
            <w:r w:rsidRPr="00B704DA">
              <w:rPr>
                <w:rFonts w:asciiTheme="majorHAnsi" w:hAnsiTheme="majorHAnsi"/>
                <w:szCs w:val="20"/>
              </w:rPr>
              <w:t>3.4 Check work against task requirements and amend database where required</w:t>
            </w:r>
          </w:p>
        </w:tc>
        <w:tc>
          <w:tcPr>
            <w:tcW w:w="3581" w:type="dxa"/>
            <w:gridSpan w:val="2"/>
          </w:tcPr>
          <w:p w14:paraId="41D04B6E" w14:textId="5B1C41C7" w:rsidR="009F7ADE" w:rsidRPr="00141A34" w:rsidRDefault="009F7ADE" w:rsidP="009F7A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81" w:type="dxa"/>
          </w:tcPr>
          <w:p w14:paraId="6EEAA1C3" w14:textId="60132FC3" w:rsidR="009F7ADE" w:rsidRPr="00141A34" w:rsidRDefault="009F7ADE" w:rsidP="009F7AD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366E2" w14:paraId="6ADCDD32" w14:textId="77777777" w:rsidTr="008D3B60">
        <w:trPr>
          <w:trHeight w:val="542"/>
        </w:trPr>
        <w:tc>
          <w:tcPr>
            <w:tcW w:w="13948" w:type="dxa"/>
            <w:gridSpan w:val="5"/>
            <w:shd w:val="clear" w:color="auto" w:fill="DEEAF6" w:themeFill="accent1" w:themeFillTint="33"/>
          </w:tcPr>
          <w:p w14:paraId="7577D547" w14:textId="77777777" w:rsidR="00F366E2" w:rsidRPr="001A0EDD" w:rsidRDefault="00F366E2" w:rsidP="00F366E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A0EDD">
              <w:rPr>
                <w:rFonts w:cstheme="minorHAnsi"/>
                <w:b/>
                <w:bCs/>
                <w:sz w:val="20"/>
                <w:szCs w:val="20"/>
              </w:rPr>
              <w:t>Performance evidence</w:t>
            </w:r>
          </w:p>
          <w:p w14:paraId="113DEE38" w14:textId="77777777" w:rsidR="00F366E2" w:rsidRPr="001A0EDD" w:rsidRDefault="00F366E2" w:rsidP="00F366E2">
            <w:pPr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The candidate must demonstrate the ability to complete the tasks outlined in the elements, performance criteria and foundation skills of this unit, and to:</w:t>
            </w:r>
          </w:p>
          <w:p w14:paraId="0FE8A3B4" w14:textId="77777777" w:rsidR="00F366E2" w:rsidRPr="00141A34" w:rsidRDefault="00F366E2" w:rsidP="00F366E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366E2" w14:paraId="10F81CC4" w14:textId="77777777" w:rsidTr="008D3B60">
        <w:trPr>
          <w:trHeight w:val="638"/>
        </w:trPr>
        <w:tc>
          <w:tcPr>
            <w:tcW w:w="6974" w:type="dxa"/>
            <w:gridSpan w:val="3"/>
          </w:tcPr>
          <w:p w14:paraId="361EB8D5" w14:textId="1304D53A" w:rsidR="00F366E2" w:rsidRPr="001A0EDD" w:rsidRDefault="00CB0A7D" w:rsidP="00CB0A7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25386">
              <w:rPr>
                <w:rFonts w:asciiTheme="majorHAnsi" w:hAnsiTheme="majorHAnsi"/>
                <w:sz w:val="20"/>
                <w:szCs w:val="20"/>
                <w:lang w:val="en-US"/>
              </w:rPr>
              <w:t>collect and record data on at least two different occasions from at least two different sources.</w:t>
            </w:r>
          </w:p>
        </w:tc>
        <w:tc>
          <w:tcPr>
            <w:tcW w:w="6974" w:type="dxa"/>
            <w:gridSpan w:val="2"/>
          </w:tcPr>
          <w:p w14:paraId="53A58BFC" w14:textId="77777777" w:rsidR="00F366E2" w:rsidRPr="001A0EDD" w:rsidRDefault="00F366E2" w:rsidP="00F366E2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F366E2" w14:paraId="0C3D0757" w14:textId="77777777" w:rsidTr="008D3B60">
        <w:trPr>
          <w:trHeight w:val="1057"/>
        </w:trPr>
        <w:tc>
          <w:tcPr>
            <w:tcW w:w="13948" w:type="dxa"/>
            <w:gridSpan w:val="5"/>
          </w:tcPr>
          <w:p w14:paraId="52DE4F03" w14:textId="77777777" w:rsidR="00F366E2" w:rsidRPr="00141A34" w:rsidRDefault="00F366E2" w:rsidP="00F366E2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Have you collected enough evidence to cover the Performance Evidence requirements?</w:t>
            </w:r>
          </w:p>
          <w:p w14:paraId="358A0DB7" w14:textId="77777777" w:rsidR="00F366E2" w:rsidRPr="00141A34" w:rsidRDefault="00F366E2" w:rsidP="00F366E2">
            <w:pPr>
              <w:rPr>
                <w:sz w:val="20"/>
                <w:szCs w:val="20"/>
              </w:rPr>
            </w:pPr>
          </w:p>
        </w:tc>
      </w:tr>
      <w:tr w:rsidR="00F366E2" w14:paraId="6451CDE5" w14:textId="77777777" w:rsidTr="008D3B60">
        <w:trPr>
          <w:trHeight w:val="839"/>
        </w:trPr>
        <w:tc>
          <w:tcPr>
            <w:tcW w:w="13948" w:type="dxa"/>
            <w:gridSpan w:val="5"/>
            <w:shd w:val="clear" w:color="auto" w:fill="DEEAF6" w:themeFill="accent1" w:themeFillTint="33"/>
          </w:tcPr>
          <w:p w14:paraId="1C4F50A0" w14:textId="77777777" w:rsidR="00F366E2" w:rsidRDefault="00F366E2" w:rsidP="00F366E2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Knowledge evidence</w:t>
            </w:r>
          </w:p>
          <w:p w14:paraId="29D4D08F" w14:textId="77777777" w:rsidR="00F366E2" w:rsidRPr="001A0EDD" w:rsidRDefault="00F366E2" w:rsidP="00F366E2">
            <w:pPr>
              <w:rPr>
                <w:rFonts w:cstheme="minorHAnsi"/>
                <w:sz w:val="20"/>
                <w:szCs w:val="20"/>
              </w:rPr>
            </w:pPr>
            <w:r w:rsidRPr="001A0EDD">
              <w:rPr>
                <w:rFonts w:cstheme="minorHAnsi"/>
                <w:sz w:val="20"/>
                <w:szCs w:val="20"/>
              </w:rPr>
              <w:t>The candidate must demonstrate knowledge to complete the tasks outlined in the elements, performance criteria and foundation skills of this unit. This includes knowledge of:</w:t>
            </w:r>
          </w:p>
        </w:tc>
      </w:tr>
      <w:tr w:rsidR="007C2B0D" w14:paraId="04CBF629" w14:textId="77777777" w:rsidTr="008D3B60">
        <w:trPr>
          <w:trHeight w:val="800"/>
        </w:trPr>
        <w:tc>
          <w:tcPr>
            <w:tcW w:w="6974" w:type="dxa"/>
            <w:gridSpan w:val="3"/>
          </w:tcPr>
          <w:p w14:paraId="7EEC4D04" w14:textId="1EE1449E" w:rsidR="007C2B0D" w:rsidRPr="001A0EDD" w:rsidRDefault="007C2B0D" w:rsidP="007C2B0D">
            <w:pPr>
              <w:ind w:left="720"/>
              <w:rPr>
                <w:rFonts w:cstheme="minorHAnsi"/>
                <w:sz w:val="20"/>
                <w:szCs w:val="20"/>
              </w:rPr>
            </w:pPr>
            <w:r w:rsidRPr="00620B97">
              <w:rPr>
                <w:rFonts w:ascii="Verdana" w:hAnsi="Verdana"/>
                <w:color w:val="696969"/>
                <w:sz w:val="18"/>
                <w:szCs w:val="18"/>
              </w:rPr>
              <w:lastRenderedPageBreak/>
              <w:t>key data-collection methods</w:t>
            </w:r>
          </w:p>
        </w:tc>
        <w:tc>
          <w:tcPr>
            <w:tcW w:w="6974" w:type="dxa"/>
            <w:gridSpan w:val="2"/>
          </w:tcPr>
          <w:p w14:paraId="4A539D72" w14:textId="77777777" w:rsidR="007C2B0D" w:rsidRDefault="007C2B0D" w:rsidP="007C2B0D">
            <w:pPr>
              <w:ind w:left="72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C2B0D" w14:paraId="22C4946F" w14:textId="77777777" w:rsidTr="008D3B60">
        <w:trPr>
          <w:trHeight w:val="470"/>
        </w:trPr>
        <w:tc>
          <w:tcPr>
            <w:tcW w:w="6974" w:type="dxa"/>
            <w:gridSpan w:val="3"/>
          </w:tcPr>
          <w:p w14:paraId="1E0DDFF9" w14:textId="43122788" w:rsidR="007C2B0D" w:rsidRPr="001A0EDD" w:rsidRDefault="007C2B0D" w:rsidP="007C2B0D">
            <w:pPr>
              <w:ind w:left="720"/>
              <w:rPr>
                <w:rFonts w:cstheme="minorHAnsi"/>
                <w:sz w:val="20"/>
                <w:szCs w:val="20"/>
              </w:rPr>
            </w:pPr>
            <w:r w:rsidRPr="00620B97">
              <w:rPr>
                <w:rFonts w:ascii="Verdana" w:hAnsi="Verdana"/>
                <w:color w:val="696969"/>
                <w:sz w:val="18"/>
                <w:szCs w:val="18"/>
              </w:rPr>
              <w:t>work health and safety risks that apply to data-collection methods</w:t>
            </w:r>
          </w:p>
        </w:tc>
        <w:tc>
          <w:tcPr>
            <w:tcW w:w="6974" w:type="dxa"/>
            <w:gridSpan w:val="2"/>
          </w:tcPr>
          <w:p w14:paraId="15561732" w14:textId="77777777" w:rsidR="007C2B0D" w:rsidRPr="001A0EDD" w:rsidRDefault="007C2B0D" w:rsidP="007C2B0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C2B0D" w14:paraId="6FD492DC" w14:textId="77777777" w:rsidTr="008D3B60">
        <w:trPr>
          <w:trHeight w:val="800"/>
        </w:trPr>
        <w:tc>
          <w:tcPr>
            <w:tcW w:w="6974" w:type="dxa"/>
            <w:gridSpan w:val="3"/>
          </w:tcPr>
          <w:p w14:paraId="099DC71B" w14:textId="2A8366D9" w:rsidR="007C2B0D" w:rsidRPr="001A0EDD" w:rsidRDefault="007C2B0D" w:rsidP="007C2B0D">
            <w:pPr>
              <w:rPr>
                <w:rFonts w:cstheme="minorHAnsi"/>
                <w:sz w:val="20"/>
                <w:szCs w:val="20"/>
              </w:rPr>
            </w:pPr>
            <w:r w:rsidRPr="00620B97">
              <w:rPr>
                <w:rFonts w:ascii="Verdana" w:hAnsi="Verdana"/>
                <w:color w:val="696969"/>
                <w:sz w:val="18"/>
                <w:szCs w:val="18"/>
              </w:rPr>
              <w:t>organisational policies and procedures for collecting and recording data</w:t>
            </w:r>
          </w:p>
        </w:tc>
        <w:tc>
          <w:tcPr>
            <w:tcW w:w="6974" w:type="dxa"/>
            <w:gridSpan w:val="2"/>
          </w:tcPr>
          <w:p w14:paraId="04EC1454" w14:textId="77777777" w:rsidR="007C2B0D" w:rsidRPr="001A0EDD" w:rsidRDefault="007C2B0D" w:rsidP="007C2B0D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7C2B0D" w14:paraId="5AFFAE9C" w14:textId="77777777" w:rsidTr="008D3B60">
        <w:trPr>
          <w:trHeight w:val="438"/>
        </w:trPr>
        <w:tc>
          <w:tcPr>
            <w:tcW w:w="6974" w:type="dxa"/>
            <w:gridSpan w:val="3"/>
          </w:tcPr>
          <w:p w14:paraId="4912F28A" w14:textId="0E0D4F87" w:rsidR="007C2B0D" w:rsidRPr="001A0EDD" w:rsidRDefault="007C2B0D" w:rsidP="007C2B0D">
            <w:pPr>
              <w:rPr>
                <w:rFonts w:cstheme="minorHAnsi"/>
                <w:sz w:val="20"/>
                <w:szCs w:val="20"/>
              </w:rPr>
            </w:pPr>
            <w:r w:rsidRPr="00620B97">
              <w:rPr>
                <w:rFonts w:ascii="Verdana" w:hAnsi="Verdana"/>
                <w:color w:val="696969"/>
                <w:sz w:val="18"/>
                <w:szCs w:val="18"/>
              </w:rPr>
              <w:t>key features and functions of technology used to collect data</w:t>
            </w:r>
          </w:p>
        </w:tc>
        <w:tc>
          <w:tcPr>
            <w:tcW w:w="6974" w:type="dxa"/>
            <w:gridSpan w:val="2"/>
          </w:tcPr>
          <w:p w14:paraId="76EF7245" w14:textId="77777777" w:rsidR="007C2B0D" w:rsidRPr="001A0EDD" w:rsidRDefault="007C2B0D" w:rsidP="007C2B0D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7C2B0D" w14:paraId="292B008F" w14:textId="77777777" w:rsidTr="00382A4E">
        <w:trPr>
          <w:trHeight w:val="468"/>
        </w:trPr>
        <w:tc>
          <w:tcPr>
            <w:tcW w:w="6974" w:type="dxa"/>
            <w:gridSpan w:val="3"/>
          </w:tcPr>
          <w:p w14:paraId="6356FE04" w14:textId="2FB0A677" w:rsidR="007C2B0D" w:rsidRPr="00382A4E" w:rsidRDefault="007C2B0D" w:rsidP="007C2B0D">
            <w:pPr>
              <w:rPr>
                <w:rFonts w:cstheme="minorHAnsi"/>
                <w:sz w:val="20"/>
                <w:szCs w:val="20"/>
              </w:rPr>
            </w:pPr>
            <w:r w:rsidRPr="00620B97">
              <w:rPr>
                <w:rFonts w:ascii="Verdana" w:hAnsi="Verdana"/>
                <w:color w:val="696969"/>
                <w:sz w:val="18"/>
                <w:szCs w:val="18"/>
              </w:rPr>
              <w:t>data sources relevant to performance evidence</w:t>
            </w:r>
          </w:p>
        </w:tc>
        <w:tc>
          <w:tcPr>
            <w:tcW w:w="6974" w:type="dxa"/>
            <w:gridSpan w:val="2"/>
          </w:tcPr>
          <w:p w14:paraId="1B5BBB3E" w14:textId="77777777" w:rsidR="007C2B0D" w:rsidRPr="001A0EDD" w:rsidRDefault="007C2B0D" w:rsidP="007C2B0D">
            <w:pPr>
              <w:ind w:left="360"/>
              <w:rPr>
                <w:rFonts w:cstheme="minorHAnsi"/>
                <w:sz w:val="20"/>
                <w:szCs w:val="20"/>
              </w:rPr>
            </w:pPr>
          </w:p>
        </w:tc>
      </w:tr>
      <w:tr w:rsidR="007C2B0D" w14:paraId="63BC1EBF" w14:textId="77777777" w:rsidTr="008D3B60">
        <w:trPr>
          <w:trHeight w:val="456"/>
        </w:trPr>
        <w:tc>
          <w:tcPr>
            <w:tcW w:w="6974" w:type="dxa"/>
            <w:gridSpan w:val="3"/>
          </w:tcPr>
          <w:p w14:paraId="1A4B9757" w14:textId="26EEF474" w:rsidR="007C2B0D" w:rsidRPr="00382A4E" w:rsidRDefault="007C2B0D" w:rsidP="007C2B0D">
            <w:pPr>
              <w:rPr>
                <w:rFonts w:cstheme="minorHAnsi"/>
                <w:sz w:val="20"/>
                <w:szCs w:val="20"/>
              </w:rPr>
            </w:pPr>
            <w:r w:rsidRPr="00620B97">
              <w:rPr>
                <w:rFonts w:ascii="Verdana" w:hAnsi="Verdana"/>
                <w:color w:val="696969"/>
                <w:sz w:val="18"/>
                <w:szCs w:val="18"/>
              </w:rPr>
              <w:t>code of conduct relevant to data-collection.</w:t>
            </w:r>
          </w:p>
        </w:tc>
        <w:tc>
          <w:tcPr>
            <w:tcW w:w="6974" w:type="dxa"/>
            <w:gridSpan w:val="2"/>
          </w:tcPr>
          <w:p w14:paraId="60F9A1AC" w14:textId="77777777" w:rsidR="007C2B0D" w:rsidRPr="001A0EDD" w:rsidRDefault="007C2B0D" w:rsidP="007C2B0D">
            <w:pPr>
              <w:ind w:left="9"/>
              <w:rPr>
                <w:rFonts w:cstheme="minorHAnsi"/>
                <w:sz w:val="20"/>
                <w:szCs w:val="20"/>
              </w:rPr>
            </w:pPr>
          </w:p>
        </w:tc>
      </w:tr>
      <w:tr w:rsidR="00F366E2" w14:paraId="4FBEB4AB" w14:textId="77777777" w:rsidTr="00F07BEF">
        <w:tc>
          <w:tcPr>
            <w:tcW w:w="13948" w:type="dxa"/>
            <w:gridSpan w:val="5"/>
          </w:tcPr>
          <w:p w14:paraId="65418803" w14:textId="3E174420" w:rsidR="00F366E2" w:rsidRPr="00141A34" w:rsidRDefault="00F366E2" w:rsidP="00F366E2">
            <w:pPr>
              <w:rPr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>STEP 4:</w:t>
            </w:r>
            <w:r w:rsidRPr="00141A34">
              <w:rPr>
                <w:sz w:val="20"/>
                <w:szCs w:val="20"/>
              </w:rPr>
              <w:t xml:space="preserve">       Think about the questions you will need to ask in the competency conversation – these will be based on the Knowledge Evidence requirements.</w:t>
            </w:r>
          </w:p>
          <w:p w14:paraId="1EDE430B" w14:textId="02C3A920" w:rsidR="00F366E2" w:rsidRPr="00141A34" w:rsidRDefault="00F366E2" w:rsidP="00F366E2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You will write your questions in the Knowledge questions template.</w:t>
            </w:r>
          </w:p>
        </w:tc>
      </w:tr>
    </w:tbl>
    <w:p w14:paraId="6225DC63" w14:textId="77777777" w:rsidR="00BF5284" w:rsidRDefault="00BF5284"/>
    <w:sectPr w:rsidR="00BF5284" w:rsidSect="00141A34">
      <w:footerReference w:type="default" r:id="rId7"/>
      <w:pgSz w:w="16838" w:h="11906" w:orient="landscape"/>
      <w:pgMar w:top="1135" w:right="1440" w:bottom="851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BDAF6" w14:textId="77777777" w:rsidR="00997DC7" w:rsidRDefault="00997DC7" w:rsidP="00D1489C">
      <w:pPr>
        <w:spacing w:after="0" w:line="240" w:lineRule="auto"/>
      </w:pPr>
      <w:r>
        <w:separator/>
      </w:r>
    </w:p>
  </w:endnote>
  <w:endnote w:type="continuationSeparator" w:id="0">
    <w:p w14:paraId="0422A822" w14:textId="77777777" w:rsidR="00997DC7" w:rsidRDefault="00997DC7" w:rsidP="00D1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FFFCF" w14:textId="77777777" w:rsidR="001508AE" w:rsidRPr="001508AE" w:rsidRDefault="001508AE">
    <w:pPr>
      <w:pStyle w:val="Footer"/>
      <w:rPr>
        <w:sz w:val="16"/>
        <w:szCs w:val="16"/>
      </w:rPr>
    </w:pPr>
    <w:r w:rsidRPr="001508AE">
      <w:rPr>
        <w:sz w:val="16"/>
        <w:szCs w:val="16"/>
      </w:rPr>
      <w:t>Unpacking the unit of competency</w:t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  <w:t>11/11/2020</w:t>
    </w:r>
  </w:p>
  <w:p w14:paraId="7CB5899A" w14:textId="77777777" w:rsidR="001508AE" w:rsidRPr="001508AE" w:rsidRDefault="001508AE">
    <w:pPr>
      <w:pStyle w:val="Footer"/>
      <w:rPr>
        <w:noProof/>
        <w:sz w:val="16"/>
        <w:szCs w:val="16"/>
      </w:rPr>
    </w:pPr>
    <w:r w:rsidRPr="001508AE">
      <w:rPr>
        <w:sz w:val="16"/>
        <w:szCs w:val="16"/>
      </w:rPr>
      <w:t>© Blueprint Career Development</w:t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  <w:t xml:space="preserve">Page </w:t>
    </w:r>
    <w:r w:rsidRPr="001508AE">
      <w:rPr>
        <w:sz w:val="16"/>
        <w:szCs w:val="16"/>
      </w:rPr>
      <w:fldChar w:fldCharType="begin"/>
    </w:r>
    <w:r w:rsidRPr="001508AE">
      <w:rPr>
        <w:sz w:val="16"/>
        <w:szCs w:val="16"/>
      </w:rPr>
      <w:instrText xml:space="preserve"> PAGE   \* MERGEFORMAT </w:instrText>
    </w:r>
    <w:r w:rsidRPr="001508AE">
      <w:rPr>
        <w:sz w:val="16"/>
        <w:szCs w:val="16"/>
      </w:rPr>
      <w:fldChar w:fldCharType="separate"/>
    </w:r>
    <w:r w:rsidR="00281D63">
      <w:rPr>
        <w:noProof/>
        <w:sz w:val="16"/>
        <w:szCs w:val="16"/>
      </w:rPr>
      <w:t>2</w:t>
    </w:r>
    <w:r w:rsidRPr="001508AE">
      <w:rPr>
        <w:noProof/>
        <w:sz w:val="16"/>
        <w:szCs w:val="16"/>
      </w:rPr>
      <w:fldChar w:fldCharType="end"/>
    </w:r>
  </w:p>
  <w:p w14:paraId="5B6CDE3E" w14:textId="77777777" w:rsidR="001508AE" w:rsidRDefault="001508AE">
    <w:pPr>
      <w:pStyle w:val="Footer"/>
    </w:pPr>
  </w:p>
  <w:p w14:paraId="7A96CFC1" w14:textId="77777777" w:rsidR="001508AE" w:rsidRDefault="001508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D80CB" w14:textId="77777777" w:rsidR="00997DC7" w:rsidRDefault="00997DC7" w:rsidP="00D1489C">
      <w:pPr>
        <w:spacing w:after="0" w:line="240" w:lineRule="auto"/>
      </w:pPr>
      <w:r>
        <w:separator/>
      </w:r>
    </w:p>
  </w:footnote>
  <w:footnote w:type="continuationSeparator" w:id="0">
    <w:p w14:paraId="6D044E0C" w14:textId="77777777" w:rsidR="00997DC7" w:rsidRDefault="00997DC7" w:rsidP="00D14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69AB"/>
    <w:multiLevelType w:val="multilevel"/>
    <w:tmpl w:val="1DD0071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CE7022"/>
    <w:multiLevelType w:val="multilevel"/>
    <w:tmpl w:val="465CB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F53766"/>
    <w:multiLevelType w:val="hybridMultilevel"/>
    <w:tmpl w:val="D8DCF62E"/>
    <w:lvl w:ilvl="0" w:tplc="34B2D88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3E30B5"/>
    <w:multiLevelType w:val="hybridMultilevel"/>
    <w:tmpl w:val="929E5B1A"/>
    <w:lvl w:ilvl="0" w:tplc="75DE4E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1A188F"/>
    <w:multiLevelType w:val="hybridMultilevel"/>
    <w:tmpl w:val="CE08B1F6"/>
    <w:lvl w:ilvl="0" w:tplc="5C50C0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F34BAE"/>
    <w:multiLevelType w:val="hybridMultilevel"/>
    <w:tmpl w:val="A874EDD2"/>
    <w:lvl w:ilvl="0" w:tplc="D73258A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5D7BFF"/>
    <w:multiLevelType w:val="hybridMultilevel"/>
    <w:tmpl w:val="99F017F0"/>
    <w:lvl w:ilvl="0" w:tplc="0652D6C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636098"/>
    <w:multiLevelType w:val="multilevel"/>
    <w:tmpl w:val="E110E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0719081">
    <w:abstractNumId w:val="1"/>
  </w:num>
  <w:num w:numId="2" w16cid:durableId="1029799828">
    <w:abstractNumId w:val="7"/>
  </w:num>
  <w:num w:numId="3" w16cid:durableId="476996335">
    <w:abstractNumId w:val="0"/>
  </w:num>
  <w:num w:numId="4" w16cid:durableId="2004046556">
    <w:abstractNumId w:val="2"/>
  </w:num>
  <w:num w:numId="5" w16cid:durableId="1431969626">
    <w:abstractNumId w:val="6"/>
  </w:num>
  <w:num w:numId="6" w16cid:durableId="1414816510">
    <w:abstractNumId w:val="5"/>
  </w:num>
  <w:num w:numId="7" w16cid:durableId="1889566045">
    <w:abstractNumId w:val="3"/>
  </w:num>
  <w:num w:numId="8" w16cid:durableId="11948079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999"/>
    <w:rsid w:val="00044222"/>
    <w:rsid w:val="000C0F79"/>
    <w:rsid w:val="000D0E16"/>
    <w:rsid w:val="000F651C"/>
    <w:rsid w:val="000F68EE"/>
    <w:rsid w:val="001205B5"/>
    <w:rsid w:val="00141A34"/>
    <w:rsid w:val="00142AD8"/>
    <w:rsid w:val="001508AE"/>
    <w:rsid w:val="00154E17"/>
    <w:rsid w:val="001A74ED"/>
    <w:rsid w:val="001C441C"/>
    <w:rsid w:val="001D721C"/>
    <w:rsid w:val="00203225"/>
    <w:rsid w:val="00252173"/>
    <w:rsid w:val="00262AB0"/>
    <w:rsid w:val="00267D90"/>
    <w:rsid w:val="00281D63"/>
    <w:rsid w:val="002D02A2"/>
    <w:rsid w:val="002E5ED5"/>
    <w:rsid w:val="00302A8E"/>
    <w:rsid w:val="003072B3"/>
    <w:rsid w:val="0035140A"/>
    <w:rsid w:val="00360EBA"/>
    <w:rsid w:val="00372F70"/>
    <w:rsid w:val="00382A4E"/>
    <w:rsid w:val="003A651D"/>
    <w:rsid w:val="003A7D65"/>
    <w:rsid w:val="003B7211"/>
    <w:rsid w:val="003D55B7"/>
    <w:rsid w:val="003D659D"/>
    <w:rsid w:val="003E6698"/>
    <w:rsid w:val="003F2E17"/>
    <w:rsid w:val="00423485"/>
    <w:rsid w:val="00437999"/>
    <w:rsid w:val="00452E60"/>
    <w:rsid w:val="00474951"/>
    <w:rsid w:val="004872F0"/>
    <w:rsid w:val="004E604B"/>
    <w:rsid w:val="004E7D24"/>
    <w:rsid w:val="00545B19"/>
    <w:rsid w:val="005A1686"/>
    <w:rsid w:val="005A47B5"/>
    <w:rsid w:val="005B04FB"/>
    <w:rsid w:val="005C357C"/>
    <w:rsid w:val="0060275D"/>
    <w:rsid w:val="00611C1E"/>
    <w:rsid w:val="006502E9"/>
    <w:rsid w:val="00685318"/>
    <w:rsid w:val="0068534A"/>
    <w:rsid w:val="006D3F09"/>
    <w:rsid w:val="006E32D8"/>
    <w:rsid w:val="007146D5"/>
    <w:rsid w:val="007170F8"/>
    <w:rsid w:val="00736C1F"/>
    <w:rsid w:val="007379DA"/>
    <w:rsid w:val="00756EC1"/>
    <w:rsid w:val="0078431C"/>
    <w:rsid w:val="007A443D"/>
    <w:rsid w:val="007C2B0D"/>
    <w:rsid w:val="007E779D"/>
    <w:rsid w:val="00804B9D"/>
    <w:rsid w:val="00815780"/>
    <w:rsid w:val="00841B90"/>
    <w:rsid w:val="00856850"/>
    <w:rsid w:val="008633CE"/>
    <w:rsid w:val="008C5168"/>
    <w:rsid w:val="008C65B3"/>
    <w:rsid w:val="008D0650"/>
    <w:rsid w:val="0090374F"/>
    <w:rsid w:val="00904D3E"/>
    <w:rsid w:val="009908B5"/>
    <w:rsid w:val="00991891"/>
    <w:rsid w:val="00997DC7"/>
    <w:rsid w:val="009B069E"/>
    <w:rsid w:val="009B3079"/>
    <w:rsid w:val="009B48F1"/>
    <w:rsid w:val="009D67EC"/>
    <w:rsid w:val="009F7ADE"/>
    <w:rsid w:val="00A16308"/>
    <w:rsid w:val="00A44A76"/>
    <w:rsid w:val="00A51ABD"/>
    <w:rsid w:val="00A66A96"/>
    <w:rsid w:val="00AD14F8"/>
    <w:rsid w:val="00AF67D6"/>
    <w:rsid w:val="00B00BE9"/>
    <w:rsid w:val="00B12C4A"/>
    <w:rsid w:val="00B4556E"/>
    <w:rsid w:val="00B6127B"/>
    <w:rsid w:val="00B63D64"/>
    <w:rsid w:val="00BD6F67"/>
    <w:rsid w:val="00BD702F"/>
    <w:rsid w:val="00BF5284"/>
    <w:rsid w:val="00BF7077"/>
    <w:rsid w:val="00C46E8A"/>
    <w:rsid w:val="00C630F3"/>
    <w:rsid w:val="00CB0A7D"/>
    <w:rsid w:val="00CE2FDC"/>
    <w:rsid w:val="00CE7318"/>
    <w:rsid w:val="00D1489C"/>
    <w:rsid w:val="00D25126"/>
    <w:rsid w:val="00D74036"/>
    <w:rsid w:val="00D742E5"/>
    <w:rsid w:val="00D801EB"/>
    <w:rsid w:val="00DC667B"/>
    <w:rsid w:val="00DD012E"/>
    <w:rsid w:val="00E02975"/>
    <w:rsid w:val="00E22105"/>
    <w:rsid w:val="00E55EE9"/>
    <w:rsid w:val="00E568B4"/>
    <w:rsid w:val="00E57858"/>
    <w:rsid w:val="00E61688"/>
    <w:rsid w:val="00E63190"/>
    <w:rsid w:val="00E95701"/>
    <w:rsid w:val="00E97028"/>
    <w:rsid w:val="00E971BF"/>
    <w:rsid w:val="00F366E2"/>
    <w:rsid w:val="00F72A9D"/>
    <w:rsid w:val="00F86AB5"/>
    <w:rsid w:val="00FA4ED4"/>
    <w:rsid w:val="00FD20CA"/>
    <w:rsid w:val="00FE53A2"/>
    <w:rsid w:val="00FE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C455F9"/>
  <w15:chartTrackingRefBased/>
  <w15:docId w15:val="{7B5FA6C0-44B0-4C4C-919B-25A020EF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7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4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89C"/>
  </w:style>
  <w:style w:type="paragraph" w:styleId="Footer">
    <w:name w:val="footer"/>
    <w:basedOn w:val="Normal"/>
    <w:link w:val="FooterChar"/>
    <w:uiPriority w:val="99"/>
    <w:unhideWhenUsed/>
    <w:rsid w:val="00D14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89C"/>
  </w:style>
  <w:style w:type="paragraph" w:styleId="ListParagraph">
    <w:name w:val="List Paragraph"/>
    <w:basedOn w:val="Normal"/>
    <w:uiPriority w:val="34"/>
    <w:qFormat/>
    <w:rsid w:val="00E55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Kate Baring</cp:lastModifiedBy>
  <cp:revision>11</cp:revision>
  <dcterms:created xsi:type="dcterms:W3CDTF">2022-04-07T03:52:00Z</dcterms:created>
  <dcterms:modified xsi:type="dcterms:W3CDTF">2022-04-07T03:56:00Z</dcterms:modified>
</cp:coreProperties>
</file>