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E93C8E" w14:textId="77777777" w:rsidR="001F6C9C" w:rsidRPr="00254464" w:rsidRDefault="001F6C9C" w:rsidP="001F6C9C">
      <w:pPr>
        <w:pStyle w:val="Heading2"/>
        <w:spacing w:before="120"/>
        <w:rPr>
          <w:rFonts w:asciiTheme="minorHAnsi" w:hAnsiTheme="minorHAnsi"/>
          <w:color w:val="000000" w:themeColor="text1"/>
          <w:sz w:val="32"/>
          <w:szCs w:val="32"/>
          <w:lang w:val="en-AU"/>
        </w:rPr>
      </w:pPr>
      <w:bookmarkStart w:id="0" w:name="_Toc240782616"/>
      <w:bookmarkStart w:id="1" w:name="_Toc327007783"/>
      <w:bookmarkStart w:id="2" w:name="_Toc340137012"/>
      <w:r w:rsidRPr="00254464">
        <w:rPr>
          <w:rFonts w:asciiTheme="minorHAnsi" w:hAnsiTheme="minorHAnsi"/>
          <w:color w:val="000000" w:themeColor="text1"/>
          <w:sz w:val="32"/>
          <w:szCs w:val="32"/>
          <w:lang w:val="en-AU"/>
        </w:rPr>
        <w:t>Assessment Mapping Matrix</w:t>
      </w:r>
      <w:bookmarkEnd w:id="0"/>
      <w:bookmarkEnd w:id="1"/>
      <w:bookmarkEnd w:id="2"/>
    </w:p>
    <w:p w14:paraId="0FC4FC1D" w14:textId="15FBF73E" w:rsidR="001F6C9C" w:rsidRPr="00A349CA" w:rsidRDefault="0053657E" w:rsidP="001F6C9C">
      <w:pPr>
        <w:spacing w:before="120" w:after="240"/>
        <w:rPr>
          <w:rFonts w:asciiTheme="minorHAnsi" w:hAnsiTheme="minorHAnsi"/>
          <w:color w:val="000000" w:themeColor="text1"/>
          <w:sz w:val="18"/>
          <w:szCs w:val="18"/>
        </w:rPr>
      </w:pPr>
      <w:r w:rsidRPr="00A349CA">
        <w:rPr>
          <w:rFonts w:asciiTheme="minorHAnsi" w:hAnsiTheme="minorHAnsi"/>
          <w:color w:val="000000" w:themeColor="text1"/>
          <w:sz w:val="18"/>
          <w:szCs w:val="18"/>
        </w:rPr>
        <w:t xml:space="preserve">Mapping ensures </w:t>
      </w:r>
      <w:r w:rsidR="00A349CA">
        <w:rPr>
          <w:rFonts w:asciiTheme="minorHAnsi" w:hAnsiTheme="minorHAnsi"/>
          <w:color w:val="000000" w:themeColor="text1"/>
          <w:sz w:val="18"/>
          <w:szCs w:val="18"/>
        </w:rPr>
        <w:t>the</w:t>
      </w:r>
      <w:r w:rsidRPr="00A349CA">
        <w:rPr>
          <w:rFonts w:asciiTheme="minorHAnsi" w:hAnsiTheme="minorHAnsi"/>
          <w:color w:val="000000" w:themeColor="text1"/>
          <w:sz w:val="18"/>
          <w:szCs w:val="18"/>
        </w:rPr>
        <w:t xml:space="preserve"> assessment instruments co</w:t>
      </w:r>
      <w:r w:rsidR="00A349CA">
        <w:rPr>
          <w:rFonts w:asciiTheme="minorHAnsi" w:hAnsiTheme="minorHAnsi"/>
          <w:color w:val="000000" w:themeColor="text1"/>
          <w:sz w:val="18"/>
          <w:szCs w:val="18"/>
        </w:rPr>
        <w:t>ver the requirements of the unit</w:t>
      </w:r>
      <w:r w:rsidRPr="00A349CA">
        <w:rPr>
          <w:rFonts w:asciiTheme="minorHAnsi" w:hAnsiTheme="minorHAnsi"/>
          <w:color w:val="000000" w:themeColor="text1"/>
          <w:sz w:val="18"/>
          <w:szCs w:val="18"/>
        </w:rPr>
        <w:t xml:space="preserve">.  </w:t>
      </w:r>
      <w:r w:rsidR="00A349CA">
        <w:rPr>
          <w:rFonts w:asciiTheme="minorHAnsi" w:hAnsiTheme="minorHAnsi"/>
          <w:color w:val="000000" w:themeColor="text1"/>
          <w:sz w:val="18"/>
          <w:szCs w:val="18"/>
        </w:rPr>
        <w:t>The</w:t>
      </w:r>
      <w:r w:rsidRPr="00A349CA">
        <w:rPr>
          <w:rFonts w:asciiTheme="minorHAnsi" w:hAnsiTheme="minorHAnsi"/>
          <w:color w:val="000000" w:themeColor="text1"/>
          <w:sz w:val="18"/>
          <w:szCs w:val="18"/>
        </w:rPr>
        <w:t xml:space="preserve"> observation checklist should be mapped to the </w:t>
      </w:r>
      <w:r w:rsidR="00A349CA">
        <w:rPr>
          <w:rFonts w:asciiTheme="minorHAnsi" w:hAnsiTheme="minorHAnsi"/>
          <w:color w:val="000000" w:themeColor="text1"/>
          <w:sz w:val="18"/>
          <w:szCs w:val="18"/>
        </w:rPr>
        <w:t xml:space="preserve">relevant </w:t>
      </w:r>
      <w:r w:rsidRPr="00A349CA">
        <w:rPr>
          <w:rFonts w:asciiTheme="minorHAnsi" w:hAnsiTheme="minorHAnsi"/>
          <w:color w:val="000000" w:themeColor="text1"/>
          <w:sz w:val="18"/>
          <w:szCs w:val="18"/>
        </w:rPr>
        <w:t xml:space="preserve">performance criteria and </w:t>
      </w:r>
      <w:r w:rsidR="00A349CA">
        <w:rPr>
          <w:rFonts w:asciiTheme="minorHAnsi" w:hAnsiTheme="minorHAnsi"/>
          <w:color w:val="000000" w:themeColor="text1"/>
          <w:sz w:val="18"/>
          <w:szCs w:val="18"/>
        </w:rPr>
        <w:t>all</w:t>
      </w:r>
      <w:r w:rsidRPr="00A349CA">
        <w:rPr>
          <w:rFonts w:asciiTheme="minorHAnsi" w:hAnsiTheme="minorHAnsi"/>
          <w:color w:val="000000" w:themeColor="text1"/>
          <w:sz w:val="18"/>
          <w:szCs w:val="18"/>
        </w:rPr>
        <w:t xml:space="preserve"> performance evidence.  </w:t>
      </w:r>
      <w:r w:rsidR="00A349CA">
        <w:rPr>
          <w:rFonts w:asciiTheme="minorHAnsi" w:hAnsiTheme="minorHAnsi"/>
          <w:color w:val="000000" w:themeColor="text1"/>
          <w:sz w:val="18"/>
          <w:szCs w:val="18"/>
        </w:rPr>
        <w:t>The</w:t>
      </w:r>
      <w:r w:rsidRPr="00A349CA">
        <w:rPr>
          <w:rFonts w:asciiTheme="minorHAnsi" w:hAnsiTheme="minorHAnsi"/>
          <w:color w:val="000000" w:themeColor="text1"/>
          <w:sz w:val="18"/>
          <w:szCs w:val="18"/>
        </w:rPr>
        <w:t xml:space="preserve"> knowledge questions should be mapped to relevant performance criteria and </w:t>
      </w:r>
      <w:proofErr w:type="gramStart"/>
      <w:r w:rsidRPr="00A349CA">
        <w:rPr>
          <w:rFonts w:asciiTheme="minorHAnsi" w:hAnsiTheme="minorHAnsi"/>
          <w:color w:val="000000" w:themeColor="text1"/>
          <w:sz w:val="18"/>
          <w:szCs w:val="18"/>
        </w:rPr>
        <w:t>all of</w:t>
      </w:r>
      <w:proofErr w:type="gramEnd"/>
      <w:r w:rsidRPr="00A349CA">
        <w:rPr>
          <w:rFonts w:asciiTheme="minorHAnsi" w:hAnsiTheme="minorHAnsi"/>
          <w:color w:val="000000" w:themeColor="text1"/>
          <w:sz w:val="18"/>
          <w:szCs w:val="18"/>
        </w:rPr>
        <w:t xml:space="preserve"> the knowledge evidence.</w:t>
      </w:r>
    </w:p>
    <w:tbl>
      <w:tblPr>
        <w:tblW w:w="10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5"/>
        <w:gridCol w:w="1560"/>
        <w:gridCol w:w="1843"/>
        <w:gridCol w:w="2432"/>
        <w:gridCol w:w="1418"/>
        <w:gridCol w:w="1417"/>
      </w:tblGrid>
      <w:tr w:rsidR="00254464" w:rsidRPr="00254464" w14:paraId="1709DFF3" w14:textId="77777777" w:rsidTr="00A90225">
        <w:tc>
          <w:tcPr>
            <w:tcW w:w="1525" w:type="dxa"/>
            <w:tcBorders>
              <w:bottom w:val="single" w:sz="4" w:space="0" w:color="auto"/>
            </w:tcBorders>
            <w:shd w:val="clear" w:color="auto" w:fill="D9D9D9"/>
          </w:tcPr>
          <w:p w14:paraId="1308A700" w14:textId="77777777" w:rsidR="001F6C9C" w:rsidRPr="00254464" w:rsidRDefault="001F6C9C" w:rsidP="00A11505">
            <w:pPr>
              <w:jc w:val="center"/>
              <w:rPr>
                <w:rFonts w:asciiTheme="minorHAnsi" w:hAnsiTheme="minorHAnsi"/>
                <w:b/>
                <w:color w:val="000000" w:themeColor="text1"/>
                <w:sz w:val="18"/>
                <w:szCs w:val="18"/>
              </w:rPr>
            </w:pPr>
            <w:bookmarkStart w:id="3" w:name="Elements_of_Competency_and_Performance_C"/>
            <w:bookmarkEnd w:id="3"/>
            <w:r w:rsidRPr="00254464">
              <w:rPr>
                <w:rFonts w:asciiTheme="minorHAnsi" w:hAnsiTheme="minorHAnsi"/>
                <w:b/>
                <w:color w:val="000000" w:themeColor="text1"/>
                <w:sz w:val="18"/>
                <w:szCs w:val="18"/>
              </w:rPr>
              <w:t>Competency Code</w:t>
            </w:r>
          </w:p>
        </w:tc>
        <w:tc>
          <w:tcPr>
            <w:tcW w:w="1560" w:type="dxa"/>
            <w:tcBorders>
              <w:bottom w:val="single" w:sz="4" w:space="0" w:color="auto"/>
            </w:tcBorders>
          </w:tcPr>
          <w:p w14:paraId="4DFB62E5" w14:textId="66133AE9" w:rsidR="001F6C9C" w:rsidRPr="00254464" w:rsidRDefault="00884643" w:rsidP="00D32CE6">
            <w:pPr>
              <w:jc w:val="center"/>
              <w:rPr>
                <w:rFonts w:asciiTheme="minorHAnsi" w:hAnsiTheme="minorHAnsi"/>
                <w:b/>
                <w:color w:val="000000" w:themeColor="text1"/>
                <w:sz w:val="18"/>
                <w:szCs w:val="18"/>
              </w:rPr>
            </w:pPr>
            <w:r w:rsidRPr="00884643">
              <w:rPr>
                <w:rFonts w:asciiTheme="minorHAnsi" w:hAnsiTheme="minorHAnsi"/>
                <w:b/>
                <w:color w:val="000000" w:themeColor="text1"/>
                <w:sz w:val="18"/>
                <w:szCs w:val="18"/>
              </w:rPr>
              <w:t>BSBTEC101</w:t>
            </w:r>
          </w:p>
        </w:tc>
        <w:tc>
          <w:tcPr>
            <w:tcW w:w="1843" w:type="dxa"/>
            <w:tcBorders>
              <w:bottom w:val="single" w:sz="4" w:space="0" w:color="auto"/>
            </w:tcBorders>
            <w:shd w:val="clear" w:color="auto" w:fill="D9D9D9"/>
          </w:tcPr>
          <w:p w14:paraId="400DD85D" w14:textId="77777777" w:rsidR="001F6C9C" w:rsidRPr="00254464" w:rsidRDefault="001F6C9C" w:rsidP="00A11505">
            <w:pPr>
              <w:jc w:val="center"/>
              <w:rPr>
                <w:rFonts w:asciiTheme="minorHAnsi" w:hAnsiTheme="minorHAnsi"/>
                <w:b/>
                <w:color w:val="000000" w:themeColor="text1"/>
                <w:sz w:val="18"/>
                <w:szCs w:val="18"/>
              </w:rPr>
            </w:pPr>
            <w:r w:rsidRPr="00254464">
              <w:rPr>
                <w:rFonts w:asciiTheme="minorHAnsi" w:hAnsiTheme="minorHAnsi"/>
                <w:b/>
                <w:color w:val="000000" w:themeColor="text1"/>
                <w:sz w:val="18"/>
                <w:szCs w:val="18"/>
              </w:rPr>
              <w:t>Competency Name</w:t>
            </w:r>
          </w:p>
        </w:tc>
        <w:tc>
          <w:tcPr>
            <w:tcW w:w="5267" w:type="dxa"/>
            <w:gridSpan w:val="3"/>
            <w:tcBorders>
              <w:bottom w:val="single" w:sz="4" w:space="0" w:color="auto"/>
            </w:tcBorders>
          </w:tcPr>
          <w:p w14:paraId="6E323436" w14:textId="56AC8401" w:rsidR="001F6C9C" w:rsidRPr="00254464" w:rsidRDefault="00884643" w:rsidP="00A11505">
            <w:pPr>
              <w:jc w:val="center"/>
              <w:rPr>
                <w:rFonts w:asciiTheme="minorHAnsi" w:hAnsiTheme="minorHAnsi"/>
                <w:b/>
                <w:color w:val="000000" w:themeColor="text1"/>
                <w:sz w:val="18"/>
                <w:szCs w:val="18"/>
              </w:rPr>
            </w:pPr>
            <w:r w:rsidRPr="00884643">
              <w:rPr>
                <w:rFonts w:asciiTheme="minorHAnsi" w:hAnsiTheme="minorHAnsi"/>
                <w:b/>
                <w:color w:val="000000" w:themeColor="text1"/>
                <w:sz w:val="18"/>
                <w:szCs w:val="18"/>
              </w:rPr>
              <w:t>Operate digital devices</w:t>
            </w:r>
          </w:p>
        </w:tc>
      </w:tr>
      <w:tr w:rsidR="000E0E4A" w:rsidRPr="00254464" w14:paraId="68A57DD2" w14:textId="77777777" w:rsidTr="00A90225">
        <w:trPr>
          <w:trHeight w:val="283"/>
        </w:trPr>
        <w:tc>
          <w:tcPr>
            <w:tcW w:w="1525" w:type="dxa"/>
            <w:vMerge w:val="restart"/>
            <w:shd w:val="clear" w:color="auto" w:fill="D9D9D9"/>
          </w:tcPr>
          <w:p w14:paraId="70E12924" w14:textId="77777777" w:rsidR="001F6C9C" w:rsidRPr="00254464" w:rsidRDefault="001F6C9C" w:rsidP="00A11505">
            <w:pPr>
              <w:jc w:val="center"/>
              <w:rPr>
                <w:rFonts w:asciiTheme="minorHAnsi" w:hAnsiTheme="minorHAnsi"/>
                <w:b/>
                <w:color w:val="000000" w:themeColor="text1"/>
                <w:sz w:val="18"/>
                <w:szCs w:val="18"/>
              </w:rPr>
            </w:pPr>
            <w:r w:rsidRPr="00254464">
              <w:rPr>
                <w:rFonts w:asciiTheme="minorHAnsi" w:hAnsiTheme="minorHAnsi"/>
                <w:b/>
                <w:color w:val="000000" w:themeColor="text1"/>
                <w:sz w:val="18"/>
                <w:szCs w:val="18"/>
              </w:rPr>
              <w:t>Element</w:t>
            </w:r>
          </w:p>
        </w:tc>
        <w:tc>
          <w:tcPr>
            <w:tcW w:w="5835" w:type="dxa"/>
            <w:gridSpan w:val="3"/>
            <w:vMerge w:val="restart"/>
            <w:shd w:val="clear" w:color="auto" w:fill="D9D9D9"/>
          </w:tcPr>
          <w:p w14:paraId="08F44F4E" w14:textId="77777777" w:rsidR="001F6C9C" w:rsidRPr="00254464" w:rsidRDefault="001F6C9C" w:rsidP="00A11505">
            <w:pPr>
              <w:jc w:val="center"/>
              <w:rPr>
                <w:rFonts w:asciiTheme="minorHAnsi" w:hAnsiTheme="minorHAnsi"/>
                <w:b/>
                <w:color w:val="000000" w:themeColor="text1"/>
                <w:sz w:val="18"/>
                <w:szCs w:val="18"/>
              </w:rPr>
            </w:pPr>
            <w:r w:rsidRPr="00254464">
              <w:rPr>
                <w:rFonts w:asciiTheme="minorHAnsi" w:hAnsiTheme="minorHAnsi"/>
                <w:b/>
                <w:color w:val="000000" w:themeColor="text1"/>
                <w:sz w:val="18"/>
                <w:szCs w:val="18"/>
              </w:rPr>
              <w:t>Performance Criteria</w:t>
            </w:r>
          </w:p>
        </w:tc>
        <w:tc>
          <w:tcPr>
            <w:tcW w:w="2835" w:type="dxa"/>
            <w:gridSpan w:val="2"/>
            <w:shd w:val="clear" w:color="auto" w:fill="D9D9D9"/>
          </w:tcPr>
          <w:p w14:paraId="1F931551" w14:textId="77777777" w:rsidR="001F6C9C" w:rsidRPr="00254464" w:rsidRDefault="001F6C9C" w:rsidP="00A11505">
            <w:pPr>
              <w:jc w:val="center"/>
              <w:rPr>
                <w:rFonts w:asciiTheme="minorHAnsi" w:hAnsiTheme="minorHAnsi"/>
                <w:b/>
                <w:color w:val="000000" w:themeColor="text1"/>
                <w:sz w:val="18"/>
                <w:szCs w:val="18"/>
              </w:rPr>
            </w:pPr>
            <w:r w:rsidRPr="00254464">
              <w:rPr>
                <w:rFonts w:asciiTheme="minorHAnsi" w:hAnsiTheme="minorHAnsi"/>
                <w:b/>
                <w:color w:val="000000" w:themeColor="text1"/>
                <w:sz w:val="18"/>
                <w:szCs w:val="18"/>
              </w:rPr>
              <w:t>Assessment Tool</w:t>
            </w:r>
          </w:p>
        </w:tc>
      </w:tr>
      <w:tr w:rsidR="000E0E4A" w:rsidRPr="00254464" w14:paraId="1A1C2207" w14:textId="77777777" w:rsidTr="00A90225">
        <w:trPr>
          <w:cantSplit/>
          <w:trHeight w:val="1134"/>
        </w:trPr>
        <w:tc>
          <w:tcPr>
            <w:tcW w:w="1525" w:type="dxa"/>
            <w:vMerge/>
            <w:shd w:val="clear" w:color="auto" w:fill="D9D9D9"/>
          </w:tcPr>
          <w:p w14:paraId="2FD8C060" w14:textId="77777777" w:rsidR="000E0E4A" w:rsidRPr="00254464" w:rsidRDefault="000E0E4A" w:rsidP="00A11505">
            <w:pPr>
              <w:rPr>
                <w:rFonts w:asciiTheme="minorHAnsi" w:hAnsiTheme="minorHAnsi"/>
                <w:color w:val="000000" w:themeColor="text1"/>
                <w:sz w:val="18"/>
                <w:szCs w:val="18"/>
              </w:rPr>
            </w:pPr>
          </w:p>
        </w:tc>
        <w:tc>
          <w:tcPr>
            <w:tcW w:w="5835" w:type="dxa"/>
            <w:gridSpan w:val="3"/>
            <w:vMerge/>
            <w:shd w:val="clear" w:color="auto" w:fill="D9D9D9"/>
          </w:tcPr>
          <w:p w14:paraId="2958E99C" w14:textId="77777777" w:rsidR="000E0E4A" w:rsidRPr="00254464" w:rsidRDefault="000E0E4A" w:rsidP="00A11505">
            <w:pPr>
              <w:rPr>
                <w:rFonts w:asciiTheme="minorHAnsi" w:hAnsiTheme="minorHAnsi"/>
                <w:color w:val="000000" w:themeColor="text1"/>
                <w:sz w:val="18"/>
                <w:szCs w:val="18"/>
              </w:rPr>
            </w:pPr>
          </w:p>
        </w:tc>
        <w:tc>
          <w:tcPr>
            <w:tcW w:w="1418" w:type="dxa"/>
            <w:shd w:val="clear" w:color="auto" w:fill="D9D9D9"/>
            <w:textDirection w:val="btLr"/>
          </w:tcPr>
          <w:p w14:paraId="5306CB21" w14:textId="77777777" w:rsidR="000E0E4A" w:rsidRPr="00254464" w:rsidRDefault="000E0E4A" w:rsidP="00A11505">
            <w:pPr>
              <w:ind w:left="113" w:right="113"/>
              <w:jc w:val="center"/>
              <w:rPr>
                <w:rFonts w:asciiTheme="minorHAnsi" w:hAnsiTheme="minorHAnsi"/>
                <w:b/>
                <w:color w:val="000000" w:themeColor="text1"/>
                <w:sz w:val="16"/>
                <w:szCs w:val="16"/>
              </w:rPr>
            </w:pPr>
            <w:r w:rsidRPr="00254464">
              <w:rPr>
                <w:rFonts w:asciiTheme="minorHAnsi" w:hAnsiTheme="minorHAnsi"/>
                <w:b/>
                <w:color w:val="000000" w:themeColor="text1"/>
                <w:sz w:val="16"/>
                <w:szCs w:val="16"/>
              </w:rPr>
              <w:t>Observation Checklist</w:t>
            </w:r>
          </w:p>
        </w:tc>
        <w:tc>
          <w:tcPr>
            <w:tcW w:w="1417" w:type="dxa"/>
            <w:shd w:val="clear" w:color="auto" w:fill="D9D9D9"/>
            <w:textDirection w:val="btLr"/>
          </w:tcPr>
          <w:p w14:paraId="46AB9970" w14:textId="77777777" w:rsidR="000E0E4A" w:rsidRPr="00254464" w:rsidRDefault="000E0E4A" w:rsidP="00A11505">
            <w:pPr>
              <w:ind w:left="113" w:right="113"/>
              <w:jc w:val="center"/>
              <w:rPr>
                <w:rFonts w:asciiTheme="minorHAnsi" w:hAnsiTheme="minorHAnsi"/>
                <w:b/>
                <w:color w:val="000000" w:themeColor="text1"/>
                <w:sz w:val="16"/>
                <w:szCs w:val="16"/>
              </w:rPr>
            </w:pPr>
            <w:r w:rsidRPr="00254464">
              <w:rPr>
                <w:rFonts w:asciiTheme="minorHAnsi" w:hAnsiTheme="minorHAnsi"/>
                <w:b/>
                <w:color w:val="000000" w:themeColor="text1"/>
                <w:sz w:val="16"/>
                <w:szCs w:val="16"/>
              </w:rPr>
              <w:t>Knowledge Questions</w:t>
            </w:r>
          </w:p>
        </w:tc>
      </w:tr>
      <w:tr w:rsidR="00D32CE6" w:rsidRPr="00254464" w14:paraId="2D642654" w14:textId="77777777" w:rsidTr="00A90225">
        <w:trPr>
          <w:trHeight w:val="283"/>
        </w:trPr>
        <w:tc>
          <w:tcPr>
            <w:tcW w:w="1525" w:type="dxa"/>
            <w:vMerge w:val="restart"/>
            <w:tcBorders>
              <w:right w:val="single" w:sz="2" w:space="0" w:color="auto"/>
            </w:tcBorders>
          </w:tcPr>
          <w:p w14:paraId="44523511" w14:textId="7FBAF650" w:rsidR="00D32CE6" w:rsidRPr="00865C05" w:rsidRDefault="00884643" w:rsidP="00D32CE6">
            <w:pPr>
              <w:rPr>
                <w:rFonts w:asciiTheme="minorHAnsi" w:hAnsiTheme="minorHAnsi"/>
                <w:color w:val="000000" w:themeColor="text1"/>
                <w:szCs w:val="20"/>
                <w:shd w:val="clear" w:color="auto" w:fill="FFFFFF"/>
                <w:lang w:val="en-GB" w:eastAsia="en-GB"/>
              </w:rPr>
            </w:pPr>
            <w:r w:rsidRPr="00884643">
              <w:rPr>
                <w:rFonts w:asciiTheme="minorHAnsi" w:hAnsiTheme="minorHAnsi"/>
                <w:color w:val="000000" w:themeColor="text1"/>
                <w:szCs w:val="20"/>
                <w:shd w:val="clear" w:color="auto" w:fill="FFFFFF"/>
                <w:lang w:val="en-GB" w:eastAsia="en-GB"/>
              </w:rPr>
              <w:t>Activate digital device and access features</w:t>
            </w:r>
          </w:p>
        </w:tc>
        <w:tc>
          <w:tcPr>
            <w:tcW w:w="5835" w:type="dxa"/>
            <w:gridSpan w:val="3"/>
            <w:tcBorders>
              <w:left w:val="single" w:sz="2" w:space="0" w:color="auto"/>
            </w:tcBorders>
          </w:tcPr>
          <w:p w14:paraId="20CAB4CE" w14:textId="50A27D68" w:rsidR="00D32CE6" w:rsidRPr="00865C05" w:rsidRDefault="00A90225" w:rsidP="00D32CE6">
            <w:pPr>
              <w:ind w:left="8" w:right="8"/>
              <w:rPr>
                <w:rFonts w:asciiTheme="minorHAnsi" w:hAnsiTheme="minorHAnsi"/>
                <w:color w:val="000000" w:themeColor="text1"/>
                <w:szCs w:val="20"/>
                <w:shd w:val="clear" w:color="auto" w:fill="FFFFFF"/>
                <w:lang w:val="en-GB" w:eastAsia="en-GB"/>
              </w:rPr>
            </w:pPr>
            <w:r w:rsidRPr="00A90225">
              <w:rPr>
                <w:rFonts w:asciiTheme="minorHAnsi" w:hAnsiTheme="minorHAnsi"/>
                <w:color w:val="000000" w:themeColor="text1"/>
                <w:szCs w:val="20"/>
                <w:shd w:val="clear" w:color="auto" w:fill="FFFFFF"/>
                <w:lang w:val="en-GB" w:eastAsia="en-GB"/>
              </w:rPr>
              <w:t xml:space="preserve">1.1 </w:t>
            </w:r>
            <w:r w:rsidR="00884643" w:rsidRPr="00884643">
              <w:rPr>
                <w:rFonts w:asciiTheme="minorHAnsi" w:hAnsiTheme="minorHAnsi"/>
                <w:color w:val="000000" w:themeColor="text1"/>
                <w:szCs w:val="20"/>
                <w:shd w:val="clear" w:color="auto" w:fill="FFFFFF"/>
                <w:lang w:val="en-GB" w:eastAsia="en-GB"/>
              </w:rPr>
              <w:t xml:space="preserve">Prepare workspace, </w:t>
            </w:r>
            <w:proofErr w:type="gramStart"/>
            <w:r w:rsidR="00884643" w:rsidRPr="00884643">
              <w:rPr>
                <w:rFonts w:asciiTheme="minorHAnsi" w:hAnsiTheme="minorHAnsi"/>
                <w:color w:val="000000" w:themeColor="text1"/>
                <w:szCs w:val="20"/>
                <w:shd w:val="clear" w:color="auto" w:fill="FFFFFF"/>
                <w:lang w:val="en-GB" w:eastAsia="en-GB"/>
              </w:rPr>
              <w:t>furniture</w:t>
            </w:r>
            <w:proofErr w:type="gramEnd"/>
            <w:r w:rsidR="00884643" w:rsidRPr="00884643">
              <w:rPr>
                <w:rFonts w:asciiTheme="minorHAnsi" w:hAnsiTheme="minorHAnsi"/>
                <w:color w:val="000000" w:themeColor="text1"/>
                <w:szCs w:val="20"/>
                <w:shd w:val="clear" w:color="auto" w:fill="FFFFFF"/>
                <w:lang w:val="en-GB" w:eastAsia="en-GB"/>
              </w:rPr>
              <w:t xml:space="preserve"> and equipment to suit user ergonomic requirements, where required</w:t>
            </w:r>
          </w:p>
        </w:tc>
        <w:tc>
          <w:tcPr>
            <w:tcW w:w="1418" w:type="dxa"/>
          </w:tcPr>
          <w:p w14:paraId="1B86FE55" w14:textId="77777777" w:rsidR="00D32CE6" w:rsidRPr="006D2880" w:rsidRDefault="00D32CE6" w:rsidP="00D32CE6">
            <w:pPr>
              <w:jc w:val="center"/>
              <w:rPr>
                <w:rFonts w:asciiTheme="minorHAnsi" w:hAnsiTheme="minorHAnsi"/>
                <w:color w:val="4472C4" w:themeColor="accent1"/>
                <w:sz w:val="18"/>
                <w:szCs w:val="18"/>
              </w:rPr>
            </w:pPr>
          </w:p>
        </w:tc>
        <w:tc>
          <w:tcPr>
            <w:tcW w:w="1417" w:type="dxa"/>
          </w:tcPr>
          <w:p w14:paraId="24D7BEE6" w14:textId="77777777" w:rsidR="00D32CE6" w:rsidRPr="006D2880" w:rsidRDefault="00D32CE6" w:rsidP="00D32CE6">
            <w:pPr>
              <w:jc w:val="center"/>
              <w:rPr>
                <w:rFonts w:asciiTheme="minorHAnsi" w:hAnsiTheme="minorHAnsi"/>
                <w:color w:val="4472C4" w:themeColor="accent1"/>
                <w:sz w:val="18"/>
                <w:szCs w:val="18"/>
              </w:rPr>
            </w:pPr>
          </w:p>
        </w:tc>
      </w:tr>
      <w:tr w:rsidR="00D32CE6" w:rsidRPr="00254464" w14:paraId="47794B8C" w14:textId="77777777" w:rsidTr="00A90225">
        <w:trPr>
          <w:trHeight w:val="283"/>
        </w:trPr>
        <w:tc>
          <w:tcPr>
            <w:tcW w:w="1525" w:type="dxa"/>
            <w:vMerge/>
            <w:tcBorders>
              <w:right w:val="single" w:sz="2" w:space="0" w:color="auto"/>
            </w:tcBorders>
          </w:tcPr>
          <w:p w14:paraId="761F2CAB" w14:textId="77777777" w:rsidR="00D32CE6" w:rsidRPr="00865C05" w:rsidRDefault="00D32CE6" w:rsidP="00D32CE6">
            <w:pPr>
              <w:rPr>
                <w:rFonts w:asciiTheme="minorHAnsi" w:hAnsiTheme="minorHAnsi"/>
                <w:color w:val="000000" w:themeColor="text1"/>
                <w:szCs w:val="20"/>
                <w:shd w:val="clear" w:color="auto" w:fill="FFFFFF"/>
                <w:lang w:val="en-GB" w:eastAsia="en-GB"/>
              </w:rPr>
            </w:pPr>
          </w:p>
        </w:tc>
        <w:tc>
          <w:tcPr>
            <w:tcW w:w="5835" w:type="dxa"/>
            <w:gridSpan w:val="3"/>
            <w:tcBorders>
              <w:left w:val="single" w:sz="2" w:space="0" w:color="auto"/>
            </w:tcBorders>
          </w:tcPr>
          <w:p w14:paraId="25019941" w14:textId="3F006D11" w:rsidR="00D32CE6" w:rsidRPr="00865C05" w:rsidRDefault="00A90225" w:rsidP="00D32CE6">
            <w:pPr>
              <w:ind w:left="8" w:right="8"/>
              <w:rPr>
                <w:rFonts w:asciiTheme="minorHAnsi" w:hAnsiTheme="minorHAnsi"/>
                <w:color w:val="000000" w:themeColor="text1"/>
                <w:szCs w:val="20"/>
                <w:shd w:val="clear" w:color="auto" w:fill="FFFFFF"/>
                <w:lang w:val="en-GB" w:eastAsia="en-GB"/>
              </w:rPr>
            </w:pPr>
            <w:r w:rsidRPr="00A90225">
              <w:rPr>
                <w:rFonts w:asciiTheme="minorHAnsi" w:hAnsiTheme="minorHAnsi"/>
                <w:color w:val="000000" w:themeColor="text1"/>
                <w:szCs w:val="20"/>
                <w:shd w:val="clear" w:color="auto" w:fill="FFFFFF"/>
                <w:lang w:val="en-GB" w:eastAsia="en-GB"/>
              </w:rPr>
              <w:t xml:space="preserve">1.2 </w:t>
            </w:r>
            <w:r w:rsidR="00884643" w:rsidRPr="00884643">
              <w:rPr>
                <w:rFonts w:asciiTheme="minorHAnsi" w:hAnsiTheme="minorHAnsi"/>
                <w:color w:val="000000" w:themeColor="text1"/>
                <w:szCs w:val="20"/>
                <w:shd w:val="clear" w:color="auto" w:fill="FFFFFF"/>
                <w:lang w:val="en-GB" w:eastAsia="en-GB"/>
              </w:rPr>
              <w:t>Activate digital device, and access or log on according to organisation policies and procedures</w:t>
            </w:r>
          </w:p>
        </w:tc>
        <w:tc>
          <w:tcPr>
            <w:tcW w:w="1418" w:type="dxa"/>
          </w:tcPr>
          <w:p w14:paraId="49611347" w14:textId="77777777" w:rsidR="00D32CE6" w:rsidRPr="006D2880" w:rsidRDefault="00D32CE6" w:rsidP="00D32CE6">
            <w:pPr>
              <w:jc w:val="center"/>
              <w:rPr>
                <w:rFonts w:asciiTheme="minorHAnsi" w:hAnsiTheme="minorHAnsi"/>
                <w:color w:val="4472C4" w:themeColor="accent1"/>
                <w:sz w:val="18"/>
                <w:szCs w:val="18"/>
              </w:rPr>
            </w:pPr>
          </w:p>
        </w:tc>
        <w:tc>
          <w:tcPr>
            <w:tcW w:w="1417" w:type="dxa"/>
          </w:tcPr>
          <w:p w14:paraId="2C2D5B44" w14:textId="77777777" w:rsidR="00D32CE6" w:rsidRPr="006D2880" w:rsidRDefault="00D32CE6" w:rsidP="00D32CE6">
            <w:pPr>
              <w:jc w:val="center"/>
              <w:rPr>
                <w:rFonts w:asciiTheme="minorHAnsi" w:hAnsiTheme="minorHAnsi"/>
                <w:color w:val="4472C4" w:themeColor="accent1"/>
                <w:sz w:val="18"/>
                <w:szCs w:val="18"/>
              </w:rPr>
            </w:pPr>
          </w:p>
        </w:tc>
      </w:tr>
      <w:tr w:rsidR="00D32CE6" w:rsidRPr="00254464" w14:paraId="37B09ED4" w14:textId="77777777" w:rsidTr="00A90225">
        <w:trPr>
          <w:trHeight w:val="305"/>
        </w:trPr>
        <w:tc>
          <w:tcPr>
            <w:tcW w:w="1525" w:type="dxa"/>
            <w:vMerge/>
            <w:tcBorders>
              <w:right w:val="single" w:sz="2" w:space="0" w:color="auto"/>
            </w:tcBorders>
          </w:tcPr>
          <w:p w14:paraId="135412A7" w14:textId="77777777" w:rsidR="00D32CE6" w:rsidRPr="00865C05" w:rsidRDefault="00D32CE6" w:rsidP="00D32CE6">
            <w:pPr>
              <w:rPr>
                <w:rFonts w:asciiTheme="minorHAnsi" w:hAnsiTheme="minorHAnsi"/>
                <w:color w:val="000000" w:themeColor="text1"/>
                <w:szCs w:val="20"/>
                <w:shd w:val="clear" w:color="auto" w:fill="FFFFFF"/>
                <w:lang w:val="en-GB" w:eastAsia="en-GB"/>
              </w:rPr>
            </w:pPr>
          </w:p>
        </w:tc>
        <w:tc>
          <w:tcPr>
            <w:tcW w:w="5835" w:type="dxa"/>
            <w:gridSpan w:val="3"/>
            <w:tcBorders>
              <w:left w:val="single" w:sz="2" w:space="0" w:color="auto"/>
            </w:tcBorders>
          </w:tcPr>
          <w:p w14:paraId="1B5C4D83" w14:textId="628C3F23" w:rsidR="00D32CE6" w:rsidRPr="00865C05" w:rsidRDefault="00A90225" w:rsidP="00D32CE6">
            <w:pPr>
              <w:rPr>
                <w:rFonts w:asciiTheme="minorHAnsi" w:hAnsiTheme="minorHAnsi"/>
                <w:color w:val="000000" w:themeColor="text1"/>
                <w:szCs w:val="20"/>
                <w:shd w:val="clear" w:color="auto" w:fill="FFFFFF"/>
                <w:lang w:val="en-GB" w:eastAsia="en-GB"/>
              </w:rPr>
            </w:pPr>
            <w:r w:rsidRPr="00A90225">
              <w:rPr>
                <w:rFonts w:asciiTheme="minorHAnsi" w:hAnsiTheme="minorHAnsi"/>
                <w:color w:val="000000" w:themeColor="text1"/>
                <w:szCs w:val="20"/>
                <w:shd w:val="clear" w:color="auto" w:fill="FFFFFF"/>
                <w:lang w:val="en-GB" w:eastAsia="en-GB"/>
              </w:rPr>
              <w:t xml:space="preserve">1.3 </w:t>
            </w:r>
            <w:r w:rsidR="00884643" w:rsidRPr="00884643">
              <w:rPr>
                <w:rFonts w:asciiTheme="minorHAnsi" w:hAnsiTheme="minorHAnsi"/>
                <w:color w:val="000000" w:themeColor="text1"/>
                <w:szCs w:val="20"/>
                <w:shd w:val="clear" w:color="auto" w:fill="FFFFFF"/>
                <w:lang w:val="en-GB" w:eastAsia="en-GB"/>
              </w:rPr>
              <w:t>Identify basic functions and features of digital devices</w:t>
            </w:r>
          </w:p>
        </w:tc>
        <w:tc>
          <w:tcPr>
            <w:tcW w:w="1418" w:type="dxa"/>
          </w:tcPr>
          <w:p w14:paraId="3F1660F3" w14:textId="77777777" w:rsidR="00D32CE6" w:rsidRPr="006D2880" w:rsidRDefault="00D32CE6" w:rsidP="00D32CE6">
            <w:pPr>
              <w:jc w:val="center"/>
              <w:rPr>
                <w:rFonts w:asciiTheme="minorHAnsi" w:hAnsiTheme="minorHAnsi"/>
                <w:color w:val="4472C4" w:themeColor="accent1"/>
                <w:sz w:val="18"/>
                <w:szCs w:val="18"/>
              </w:rPr>
            </w:pPr>
          </w:p>
        </w:tc>
        <w:tc>
          <w:tcPr>
            <w:tcW w:w="1417" w:type="dxa"/>
          </w:tcPr>
          <w:p w14:paraId="58921342" w14:textId="77777777" w:rsidR="00D32CE6" w:rsidRPr="006D2880" w:rsidRDefault="00D32CE6" w:rsidP="00D32CE6">
            <w:pPr>
              <w:jc w:val="center"/>
              <w:rPr>
                <w:rFonts w:asciiTheme="minorHAnsi" w:hAnsiTheme="minorHAnsi"/>
                <w:color w:val="4472C4" w:themeColor="accent1"/>
                <w:sz w:val="18"/>
                <w:szCs w:val="18"/>
              </w:rPr>
            </w:pPr>
          </w:p>
        </w:tc>
      </w:tr>
      <w:tr w:rsidR="00884643" w:rsidRPr="00254464" w14:paraId="646CF57B" w14:textId="77777777" w:rsidTr="00A90225">
        <w:trPr>
          <w:trHeight w:val="305"/>
        </w:trPr>
        <w:tc>
          <w:tcPr>
            <w:tcW w:w="1525" w:type="dxa"/>
            <w:vMerge/>
            <w:tcBorders>
              <w:right w:val="single" w:sz="2" w:space="0" w:color="auto"/>
            </w:tcBorders>
          </w:tcPr>
          <w:p w14:paraId="309FF2A4" w14:textId="77777777" w:rsidR="00884643" w:rsidRPr="00865C05" w:rsidRDefault="00884643" w:rsidP="00D32CE6">
            <w:pPr>
              <w:rPr>
                <w:rFonts w:asciiTheme="minorHAnsi" w:hAnsiTheme="minorHAnsi"/>
                <w:color w:val="000000" w:themeColor="text1"/>
                <w:szCs w:val="20"/>
                <w:shd w:val="clear" w:color="auto" w:fill="FFFFFF"/>
                <w:lang w:val="en-GB" w:eastAsia="en-GB"/>
              </w:rPr>
            </w:pPr>
          </w:p>
        </w:tc>
        <w:tc>
          <w:tcPr>
            <w:tcW w:w="5835" w:type="dxa"/>
            <w:gridSpan w:val="3"/>
            <w:tcBorders>
              <w:left w:val="single" w:sz="2" w:space="0" w:color="auto"/>
            </w:tcBorders>
          </w:tcPr>
          <w:p w14:paraId="032C3BFF" w14:textId="2BFA9CBB" w:rsidR="00884643" w:rsidRPr="00A90225" w:rsidRDefault="00884643" w:rsidP="00D32CE6">
            <w:pPr>
              <w:rPr>
                <w:rFonts w:asciiTheme="minorHAnsi" w:hAnsiTheme="minorHAnsi"/>
                <w:color w:val="000000" w:themeColor="text1"/>
                <w:szCs w:val="20"/>
                <w:shd w:val="clear" w:color="auto" w:fill="FFFFFF"/>
                <w:lang w:val="en-GB" w:eastAsia="en-GB"/>
              </w:rPr>
            </w:pPr>
            <w:r w:rsidRPr="00A90225">
              <w:rPr>
                <w:rFonts w:asciiTheme="minorHAnsi" w:hAnsiTheme="minorHAnsi"/>
                <w:color w:val="000000" w:themeColor="text1"/>
                <w:szCs w:val="20"/>
                <w:shd w:val="clear" w:color="auto" w:fill="FFFFFF"/>
                <w:lang w:val="en-GB" w:eastAsia="en-GB"/>
              </w:rPr>
              <w:t>1.4</w:t>
            </w:r>
            <w:r>
              <w:rPr>
                <w:rFonts w:asciiTheme="minorHAnsi" w:hAnsiTheme="minorHAnsi"/>
                <w:color w:val="000000" w:themeColor="text1"/>
                <w:szCs w:val="20"/>
                <w:shd w:val="clear" w:color="auto" w:fill="FFFFFF"/>
                <w:lang w:val="en-GB" w:eastAsia="en-GB"/>
              </w:rPr>
              <w:t xml:space="preserve"> </w:t>
            </w:r>
            <w:r w:rsidRPr="00884643">
              <w:rPr>
                <w:rFonts w:asciiTheme="minorHAnsi" w:hAnsiTheme="minorHAnsi"/>
                <w:color w:val="000000" w:themeColor="text1"/>
                <w:szCs w:val="20"/>
                <w:shd w:val="clear" w:color="auto" w:fill="FFFFFF"/>
                <w:lang w:val="en-GB" w:eastAsia="en-GB"/>
              </w:rPr>
              <w:t>Customise desktop or application configuration</w:t>
            </w:r>
          </w:p>
        </w:tc>
        <w:tc>
          <w:tcPr>
            <w:tcW w:w="1418" w:type="dxa"/>
          </w:tcPr>
          <w:p w14:paraId="530664E0" w14:textId="77777777" w:rsidR="00884643" w:rsidRPr="006D2880" w:rsidRDefault="00884643" w:rsidP="00D32CE6">
            <w:pPr>
              <w:jc w:val="center"/>
              <w:rPr>
                <w:rFonts w:asciiTheme="minorHAnsi" w:hAnsiTheme="minorHAnsi"/>
                <w:color w:val="4472C4" w:themeColor="accent1"/>
                <w:sz w:val="18"/>
                <w:szCs w:val="18"/>
              </w:rPr>
            </w:pPr>
          </w:p>
        </w:tc>
        <w:tc>
          <w:tcPr>
            <w:tcW w:w="1417" w:type="dxa"/>
          </w:tcPr>
          <w:p w14:paraId="3758CAE8" w14:textId="77777777" w:rsidR="00884643" w:rsidRPr="006D2880" w:rsidRDefault="00884643" w:rsidP="00D32CE6">
            <w:pPr>
              <w:jc w:val="center"/>
              <w:rPr>
                <w:rFonts w:asciiTheme="minorHAnsi" w:hAnsiTheme="minorHAnsi"/>
                <w:color w:val="4472C4" w:themeColor="accent1"/>
                <w:sz w:val="18"/>
                <w:szCs w:val="18"/>
              </w:rPr>
            </w:pPr>
          </w:p>
        </w:tc>
      </w:tr>
      <w:tr w:rsidR="00884643" w:rsidRPr="00254464" w14:paraId="0B13604F" w14:textId="77777777" w:rsidTr="00A90225">
        <w:trPr>
          <w:trHeight w:val="305"/>
        </w:trPr>
        <w:tc>
          <w:tcPr>
            <w:tcW w:w="1525" w:type="dxa"/>
            <w:vMerge/>
            <w:tcBorders>
              <w:right w:val="single" w:sz="2" w:space="0" w:color="auto"/>
            </w:tcBorders>
          </w:tcPr>
          <w:p w14:paraId="2DB4B8FE" w14:textId="77777777" w:rsidR="00884643" w:rsidRPr="00865C05" w:rsidRDefault="00884643" w:rsidP="00D32CE6">
            <w:pPr>
              <w:rPr>
                <w:rFonts w:asciiTheme="minorHAnsi" w:hAnsiTheme="minorHAnsi"/>
                <w:color w:val="000000" w:themeColor="text1"/>
                <w:szCs w:val="20"/>
                <w:shd w:val="clear" w:color="auto" w:fill="FFFFFF"/>
                <w:lang w:val="en-GB" w:eastAsia="en-GB"/>
              </w:rPr>
            </w:pPr>
          </w:p>
        </w:tc>
        <w:tc>
          <w:tcPr>
            <w:tcW w:w="5835" w:type="dxa"/>
            <w:gridSpan w:val="3"/>
            <w:tcBorders>
              <w:left w:val="single" w:sz="2" w:space="0" w:color="auto"/>
            </w:tcBorders>
          </w:tcPr>
          <w:p w14:paraId="0929A558" w14:textId="48675ABB" w:rsidR="00884643" w:rsidRPr="00A90225" w:rsidRDefault="00884643" w:rsidP="00D32CE6">
            <w:pPr>
              <w:rPr>
                <w:rFonts w:asciiTheme="minorHAnsi" w:hAnsiTheme="minorHAnsi"/>
                <w:color w:val="000000" w:themeColor="text1"/>
                <w:szCs w:val="20"/>
                <w:shd w:val="clear" w:color="auto" w:fill="FFFFFF"/>
                <w:lang w:val="en-GB" w:eastAsia="en-GB"/>
              </w:rPr>
            </w:pPr>
            <w:r w:rsidRPr="00A90225">
              <w:rPr>
                <w:rFonts w:asciiTheme="minorHAnsi" w:hAnsiTheme="minorHAnsi"/>
                <w:color w:val="000000" w:themeColor="text1"/>
                <w:szCs w:val="20"/>
                <w:shd w:val="clear" w:color="auto" w:fill="FFFFFF"/>
                <w:lang w:val="en-GB" w:eastAsia="en-GB"/>
              </w:rPr>
              <w:t>1.</w:t>
            </w:r>
            <w:r>
              <w:rPr>
                <w:rFonts w:asciiTheme="minorHAnsi" w:hAnsiTheme="minorHAnsi"/>
                <w:color w:val="000000" w:themeColor="text1"/>
                <w:szCs w:val="20"/>
                <w:shd w:val="clear" w:color="auto" w:fill="FFFFFF"/>
                <w:lang w:val="en-GB" w:eastAsia="en-GB"/>
              </w:rPr>
              <w:t xml:space="preserve">5 </w:t>
            </w:r>
            <w:r w:rsidRPr="00884643">
              <w:rPr>
                <w:rFonts w:asciiTheme="minorHAnsi" w:hAnsiTheme="minorHAnsi"/>
                <w:color w:val="000000" w:themeColor="text1"/>
                <w:szCs w:val="20"/>
                <w:shd w:val="clear" w:color="auto" w:fill="FFFFFF"/>
                <w:lang w:val="en-GB" w:eastAsia="en-GB"/>
              </w:rPr>
              <w:t>Request assistance from relevant personnel for using digital device, where required</w:t>
            </w:r>
          </w:p>
        </w:tc>
        <w:tc>
          <w:tcPr>
            <w:tcW w:w="1418" w:type="dxa"/>
          </w:tcPr>
          <w:p w14:paraId="1DB8D5DF" w14:textId="77777777" w:rsidR="00884643" w:rsidRPr="006D2880" w:rsidRDefault="00884643" w:rsidP="00D32CE6">
            <w:pPr>
              <w:jc w:val="center"/>
              <w:rPr>
                <w:rFonts w:asciiTheme="minorHAnsi" w:hAnsiTheme="minorHAnsi"/>
                <w:color w:val="4472C4" w:themeColor="accent1"/>
                <w:sz w:val="18"/>
                <w:szCs w:val="18"/>
              </w:rPr>
            </w:pPr>
          </w:p>
        </w:tc>
        <w:tc>
          <w:tcPr>
            <w:tcW w:w="1417" w:type="dxa"/>
          </w:tcPr>
          <w:p w14:paraId="56F188A1" w14:textId="77777777" w:rsidR="00884643" w:rsidRPr="006D2880" w:rsidRDefault="00884643" w:rsidP="00D32CE6">
            <w:pPr>
              <w:jc w:val="center"/>
              <w:rPr>
                <w:rFonts w:asciiTheme="minorHAnsi" w:hAnsiTheme="minorHAnsi"/>
                <w:color w:val="4472C4" w:themeColor="accent1"/>
                <w:sz w:val="18"/>
                <w:szCs w:val="18"/>
              </w:rPr>
            </w:pPr>
          </w:p>
        </w:tc>
      </w:tr>
      <w:tr w:rsidR="00D32CE6" w:rsidRPr="00254464" w14:paraId="2BF73284" w14:textId="77777777" w:rsidTr="00A90225">
        <w:trPr>
          <w:trHeight w:val="260"/>
        </w:trPr>
        <w:tc>
          <w:tcPr>
            <w:tcW w:w="1525" w:type="dxa"/>
            <w:vMerge/>
            <w:tcBorders>
              <w:right w:val="single" w:sz="2" w:space="0" w:color="auto"/>
            </w:tcBorders>
          </w:tcPr>
          <w:p w14:paraId="5ADF8E23" w14:textId="77777777" w:rsidR="00D32CE6" w:rsidRPr="00865C05" w:rsidRDefault="00D32CE6" w:rsidP="00D32CE6">
            <w:pPr>
              <w:rPr>
                <w:rFonts w:asciiTheme="minorHAnsi" w:hAnsiTheme="minorHAnsi"/>
                <w:color w:val="000000" w:themeColor="text1"/>
                <w:szCs w:val="20"/>
                <w:shd w:val="clear" w:color="auto" w:fill="FFFFFF"/>
                <w:lang w:val="en-GB" w:eastAsia="en-GB"/>
              </w:rPr>
            </w:pPr>
          </w:p>
        </w:tc>
        <w:tc>
          <w:tcPr>
            <w:tcW w:w="5835" w:type="dxa"/>
            <w:gridSpan w:val="3"/>
            <w:tcBorders>
              <w:left w:val="single" w:sz="2" w:space="0" w:color="auto"/>
            </w:tcBorders>
          </w:tcPr>
          <w:p w14:paraId="4D5CB3B9" w14:textId="50603443" w:rsidR="00D32CE6" w:rsidRPr="00865C05" w:rsidRDefault="00A90225" w:rsidP="00D32CE6">
            <w:pPr>
              <w:rPr>
                <w:rFonts w:asciiTheme="minorHAnsi" w:hAnsiTheme="minorHAnsi"/>
                <w:color w:val="000000" w:themeColor="text1"/>
                <w:szCs w:val="20"/>
                <w:shd w:val="clear" w:color="auto" w:fill="FFFFFF"/>
                <w:lang w:val="en-GB" w:eastAsia="en-GB"/>
              </w:rPr>
            </w:pPr>
            <w:r w:rsidRPr="00A90225">
              <w:rPr>
                <w:rFonts w:asciiTheme="minorHAnsi" w:hAnsiTheme="minorHAnsi"/>
                <w:color w:val="000000" w:themeColor="text1"/>
                <w:szCs w:val="20"/>
                <w:shd w:val="clear" w:color="auto" w:fill="FFFFFF"/>
                <w:lang w:val="en-GB" w:eastAsia="en-GB"/>
              </w:rPr>
              <w:t>1.</w:t>
            </w:r>
            <w:r w:rsidR="00884643">
              <w:rPr>
                <w:rFonts w:asciiTheme="minorHAnsi" w:hAnsiTheme="minorHAnsi"/>
                <w:color w:val="000000" w:themeColor="text1"/>
                <w:szCs w:val="20"/>
                <w:shd w:val="clear" w:color="auto" w:fill="FFFFFF"/>
                <w:lang w:val="en-GB" w:eastAsia="en-GB"/>
              </w:rPr>
              <w:t>6</w:t>
            </w:r>
            <w:r w:rsidRPr="00A90225">
              <w:rPr>
                <w:rFonts w:asciiTheme="minorHAnsi" w:hAnsiTheme="minorHAnsi"/>
                <w:color w:val="000000" w:themeColor="text1"/>
                <w:szCs w:val="20"/>
                <w:shd w:val="clear" w:color="auto" w:fill="FFFFFF"/>
                <w:lang w:val="en-GB" w:eastAsia="en-GB"/>
              </w:rPr>
              <w:t xml:space="preserve"> </w:t>
            </w:r>
            <w:r w:rsidR="00884643" w:rsidRPr="00884643">
              <w:rPr>
                <w:rFonts w:asciiTheme="minorHAnsi" w:hAnsiTheme="minorHAnsi"/>
                <w:color w:val="000000" w:themeColor="text1"/>
                <w:szCs w:val="20"/>
                <w:shd w:val="clear" w:color="auto" w:fill="FFFFFF"/>
                <w:lang w:val="en-GB" w:eastAsia="en-GB"/>
              </w:rPr>
              <w:t>Access help functions, where required</w:t>
            </w:r>
          </w:p>
        </w:tc>
        <w:tc>
          <w:tcPr>
            <w:tcW w:w="1418" w:type="dxa"/>
          </w:tcPr>
          <w:p w14:paraId="7867A655" w14:textId="77777777" w:rsidR="00D32CE6" w:rsidRPr="006D2880" w:rsidRDefault="00D32CE6" w:rsidP="00D32CE6">
            <w:pPr>
              <w:jc w:val="center"/>
              <w:rPr>
                <w:rFonts w:asciiTheme="minorHAnsi" w:hAnsiTheme="minorHAnsi"/>
                <w:color w:val="4472C4" w:themeColor="accent1"/>
                <w:sz w:val="18"/>
                <w:szCs w:val="18"/>
              </w:rPr>
            </w:pPr>
          </w:p>
        </w:tc>
        <w:tc>
          <w:tcPr>
            <w:tcW w:w="1417" w:type="dxa"/>
          </w:tcPr>
          <w:p w14:paraId="3B64FAD3" w14:textId="77777777" w:rsidR="00D32CE6" w:rsidRPr="006D2880" w:rsidRDefault="00D32CE6" w:rsidP="00D32CE6">
            <w:pPr>
              <w:jc w:val="center"/>
              <w:rPr>
                <w:rFonts w:asciiTheme="minorHAnsi" w:hAnsiTheme="minorHAnsi"/>
                <w:color w:val="4472C4" w:themeColor="accent1"/>
                <w:sz w:val="18"/>
                <w:szCs w:val="18"/>
              </w:rPr>
            </w:pPr>
          </w:p>
        </w:tc>
      </w:tr>
      <w:tr w:rsidR="00D32CE6" w:rsidRPr="00254464" w14:paraId="202BD6E8" w14:textId="77777777" w:rsidTr="00A90225">
        <w:trPr>
          <w:trHeight w:val="283"/>
        </w:trPr>
        <w:tc>
          <w:tcPr>
            <w:tcW w:w="1525" w:type="dxa"/>
            <w:vMerge w:val="restart"/>
            <w:tcBorders>
              <w:top w:val="single" w:sz="2" w:space="0" w:color="auto"/>
              <w:right w:val="single" w:sz="2" w:space="0" w:color="auto"/>
            </w:tcBorders>
          </w:tcPr>
          <w:p w14:paraId="130C3440" w14:textId="628543E1" w:rsidR="00D32CE6" w:rsidRPr="00865C05" w:rsidRDefault="00A03F46" w:rsidP="00D32CE6">
            <w:pPr>
              <w:rPr>
                <w:rFonts w:asciiTheme="minorHAnsi" w:hAnsiTheme="minorHAnsi"/>
                <w:color w:val="000000" w:themeColor="text1"/>
                <w:szCs w:val="20"/>
                <w:shd w:val="clear" w:color="auto" w:fill="FFFFFF"/>
                <w:lang w:val="en-GB" w:eastAsia="en-GB"/>
              </w:rPr>
            </w:pPr>
            <w:r w:rsidRPr="00A03F46">
              <w:rPr>
                <w:rFonts w:asciiTheme="minorHAnsi" w:hAnsiTheme="minorHAnsi"/>
                <w:color w:val="000000" w:themeColor="text1"/>
                <w:szCs w:val="20"/>
                <w:shd w:val="clear" w:color="auto" w:fill="FFFFFF"/>
                <w:lang w:val="en-GB" w:eastAsia="en-GB"/>
              </w:rPr>
              <w:t>Navigate and organise file or application environment</w:t>
            </w:r>
          </w:p>
        </w:tc>
        <w:tc>
          <w:tcPr>
            <w:tcW w:w="5835" w:type="dxa"/>
            <w:gridSpan w:val="3"/>
            <w:tcBorders>
              <w:left w:val="single" w:sz="2" w:space="0" w:color="auto"/>
            </w:tcBorders>
          </w:tcPr>
          <w:p w14:paraId="563D2B5A" w14:textId="5848E7B6" w:rsidR="00D32CE6" w:rsidRPr="00865C05" w:rsidRDefault="00A90225" w:rsidP="00D32CE6">
            <w:pPr>
              <w:ind w:left="8" w:right="8"/>
              <w:rPr>
                <w:rFonts w:asciiTheme="minorHAnsi" w:hAnsiTheme="minorHAnsi"/>
                <w:color w:val="000000" w:themeColor="text1"/>
                <w:szCs w:val="20"/>
                <w:shd w:val="clear" w:color="auto" w:fill="FFFFFF"/>
                <w:lang w:val="en-GB" w:eastAsia="en-GB"/>
              </w:rPr>
            </w:pPr>
            <w:r w:rsidRPr="00A90225">
              <w:rPr>
                <w:rFonts w:asciiTheme="minorHAnsi" w:hAnsiTheme="minorHAnsi"/>
                <w:color w:val="000000" w:themeColor="text1"/>
                <w:szCs w:val="20"/>
                <w:shd w:val="clear" w:color="auto" w:fill="FFFFFF"/>
                <w:lang w:val="en-GB" w:eastAsia="en-GB"/>
              </w:rPr>
              <w:t xml:space="preserve">2.1 </w:t>
            </w:r>
            <w:r w:rsidR="00A03F46" w:rsidRPr="00A03F46">
              <w:rPr>
                <w:rFonts w:asciiTheme="minorHAnsi" w:hAnsiTheme="minorHAnsi"/>
                <w:color w:val="000000" w:themeColor="text1"/>
                <w:szCs w:val="20"/>
                <w:shd w:val="clear" w:color="auto" w:fill="FFFFFF"/>
                <w:lang w:val="en-GB" w:eastAsia="en-GB"/>
              </w:rPr>
              <w:t>Open, close and access file or application by selecting correct desktop or menu icons</w:t>
            </w:r>
          </w:p>
        </w:tc>
        <w:tc>
          <w:tcPr>
            <w:tcW w:w="1418" w:type="dxa"/>
          </w:tcPr>
          <w:p w14:paraId="03B50D11" w14:textId="6CCF11CD" w:rsidR="00D32CE6" w:rsidRPr="006D2880" w:rsidRDefault="00D32CE6" w:rsidP="00D32CE6">
            <w:pPr>
              <w:jc w:val="center"/>
              <w:rPr>
                <w:rFonts w:asciiTheme="minorHAnsi" w:hAnsiTheme="minorHAnsi"/>
                <w:color w:val="4472C4" w:themeColor="accent1"/>
                <w:sz w:val="18"/>
                <w:szCs w:val="18"/>
              </w:rPr>
            </w:pPr>
          </w:p>
        </w:tc>
        <w:tc>
          <w:tcPr>
            <w:tcW w:w="1417" w:type="dxa"/>
          </w:tcPr>
          <w:p w14:paraId="53C2F1D5" w14:textId="77777777" w:rsidR="00D32CE6" w:rsidRPr="006D2880" w:rsidRDefault="00D32CE6" w:rsidP="00D32CE6">
            <w:pPr>
              <w:jc w:val="center"/>
              <w:rPr>
                <w:rFonts w:asciiTheme="minorHAnsi" w:hAnsiTheme="minorHAnsi"/>
                <w:color w:val="4472C4" w:themeColor="accent1"/>
                <w:sz w:val="18"/>
                <w:szCs w:val="18"/>
              </w:rPr>
            </w:pPr>
          </w:p>
        </w:tc>
      </w:tr>
      <w:tr w:rsidR="00D32CE6" w:rsidRPr="00254464" w14:paraId="164CBC8D" w14:textId="77777777" w:rsidTr="00A90225">
        <w:trPr>
          <w:trHeight w:val="283"/>
        </w:trPr>
        <w:tc>
          <w:tcPr>
            <w:tcW w:w="1525" w:type="dxa"/>
            <w:vMerge/>
            <w:tcBorders>
              <w:right w:val="single" w:sz="2" w:space="0" w:color="auto"/>
            </w:tcBorders>
          </w:tcPr>
          <w:p w14:paraId="4CE052E7" w14:textId="77777777" w:rsidR="00D32CE6" w:rsidRPr="00865C05" w:rsidRDefault="00D32CE6" w:rsidP="00D32CE6">
            <w:pPr>
              <w:rPr>
                <w:rFonts w:asciiTheme="minorHAnsi" w:hAnsiTheme="minorHAnsi"/>
                <w:color w:val="000000" w:themeColor="text1"/>
                <w:szCs w:val="20"/>
                <w:shd w:val="clear" w:color="auto" w:fill="FFFFFF"/>
                <w:lang w:val="en-GB" w:eastAsia="en-GB"/>
              </w:rPr>
            </w:pPr>
          </w:p>
        </w:tc>
        <w:tc>
          <w:tcPr>
            <w:tcW w:w="5835" w:type="dxa"/>
            <w:gridSpan w:val="3"/>
            <w:tcBorders>
              <w:left w:val="single" w:sz="2" w:space="0" w:color="auto"/>
            </w:tcBorders>
          </w:tcPr>
          <w:p w14:paraId="54D952D7" w14:textId="7A5D7C01" w:rsidR="00D32CE6" w:rsidRPr="00865C05" w:rsidRDefault="00A90225" w:rsidP="00D32CE6">
            <w:pPr>
              <w:ind w:left="8" w:right="8"/>
              <w:rPr>
                <w:rFonts w:asciiTheme="minorHAnsi" w:hAnsiTheme="minorHAnsi"/>
                <w:color w:val="000000" w:themeColor="text1"/>
                <w:szCs w:val="20"/>
                <w:shd w:val="clear" w:color="auto" w:fill="FFFFFF"/>
                <w:lang w:val="en-GB" w:eastAsia="en-GB"/>
              </w:rPr>
            </w:pPr>
            <w:r w:rsidRPr="00A90225">
              <w:rPr>
                <w:rFonts w:asciiTheme="minorHAnsi" w:hAnsiTheme="minorHAnsi"/>
                <w:color w:val="000000" w:themeColor="text1"/>
                <w:szCs w:val="20"/>
                <w:shd w:val="clear" w:color="auto" w:fill="FFFFFF"/>
                <w:lang w:val="en-GB" w:eastAsia="en-GB"/>
              </w:rPr>
              <w:t xml:space="preserve">2.2 </w:t>
            </w:r>
            <w:r w:rsidR="00A03F46" w:rsidRPr="00A03F46">
              <w:rPr>
                <w:rFonts w:asciiTheme="minorHAnsi" w:hAnsiTheme="minorHAnsi"/>
                <w:color w:val="000000" w:themeColor="text1"/>
                <w:szCs w:val="20"/>
                <w:shd w:val="clear" w:color="auto" w:fill="FFFFFF"/>
                <w:lang w:val="en-GB" w:eastAsia="en-GB"/>
              </w:rPr>
              <w:t>Create shortcuts onto the desktop or menu, and request assistance from relevant personnel, where required</w:t>
            </w:r>
          </w:p>
        </w:tc>
        <w:tc>
          <w:tcPr>
            <w:tcW w:w="1418" w:type="dxa"/>
          </w:tcPr>
          <w:p w14:paraId="304BE3AA" w14:textId="77777777" w:rsidR="00D32CE6" w:rsidRPr="006D2880" w:rsidRDefault="00D32CE6" w:rsidP="00D32CE6">
            <w:pPr>
              <w:jc w:val="center"/>
              <w:rPr>
                <w:rFonts w:asciiTheme="minorHAnsi" w:hAnsiTheme="minorHAnsi"/>
                <w:color w:val="4472C4" w:themeColor="accent1"/>
                <w:sz w:val="18"/>
                <w:szCs w:val="18"/>
              </w:rPr>
            </w:pPr>
          </w:p>
        </w:tc>
        <w:tc>
          <w:tcPr>
            <w:tcW w:w="1417" w:type="dxa"/>
          </w:tcPr>
          <w:p w14:paraId="6A69B743" w14:textId="77777777" w:rsidR="00D32CE6" w:rsidRPr="006D2880" w:rsidRDefault="00D32CE6" w:rsidP="00D32CE6">
            <w:pPr>
              <w:jc w:val="center"/>
              <w:rPr>
                <w:rFonts w:asciiTheme="minorHAnsi" w:hAnsiTheme="minorHAnsi"/>
                <w:color w:val="4472C4" w:themeColor="accent1"/>
                <w:sz w:val="18"/>
                <w:szCs w:val="18"/>
              </w:rPr>
            </w:pPr>
          </w:p>
        </w:tc>
      </w:tr>
      <w:tr w:rsidR="00D32CE6" w:rsidRPr="00254464" w14:paraId="433A095D" w14:textId="77777777" w:rsidTr="00A90225">
        <w:trPr>
          <w:trHeight w:val="283"/>
        </w:trPr>
        <w:tc>
          <w:tcPr>
            <w:tcW w:w="1525" w:type="dxa"/>
            <w:vMerge/>
            <w:tcBorders>
              <w:right w:val="single" w:sz="2" w:space="0" w:color="auto"/>
            </w:tcBorders>
          </w:tcPr>
          <w:p w14:paraId="18EA336F" w14:textId="77777777" w:rsidR="00D32CE6" w:rsidRPr="00865C05" w:rsidRDefault="00D32CE6" w:rsidP="00D32CE6">
            <w:pPr>
              <w:rPr>
                <w:rFonts w:asciiTheme="minorHAnsi" w:hAnsiTheme="minorHAnsi"/>
                <w:color w:val="000000" w:themeColor="text1"/>
                <w:szCs w:val="20"/>
                <w:shd w:val="clear" w:color="auto" w:fill="FFFFFF"/>
                <w:lang w:val="en-GB" w:eastAsia="en-GB"/>
              </w:rPr>
            </w:pPr>
          </w:p>
        </w:tc>
        <w:tc>
          <w:tcPr>
            <w:tcW w:w="5835" w:type="dxa"/>
            <w:gridSpan w:val="3"/>
            <w:tcBorders>
              <w:left w:val="single" w:sz="2" w:space="0" w:color="auto"/>
            </w:tcBorders>
          </w:tcPr>
          <w:p w14:paraId="6BC3E45E" w14:textId="06EFFAAC" w:rsidR="00D32CE6" w:rsidRPr="00865C05" w:rsidRDefault="00A90225" w:rsidP="00D32CE6">
            <w:pPr>
              <w:ind w:left="8" w:right="8"/>
              <w:rPr>
                <w:rFonts w:asciiTheme="minorHAnsi" w:hAnsiTheme="minorHAnsi"/>
                <w:color w:val="000000" w:themeColor="text1"/>
                <w:szCs w:val="20"/>
                <w:shd w:val="clear" w:color="auto" w:fill="FFFFFF"/>
                <w:lang w:val="en-GB" w:eastAsia="en-GB"/>
              </w:rPr>
            </w:pPr>
            <w:r w:rsidRPr="00A90225">
              <w:rPr>
                <w:rFonts w:asciiTheme="minorHAnsi" w:hAnsiTheme="minorHAnsi"/>
                <w:color w:val="000000" w:themeColor="text1"/>
                <w:szCs w:val="20"/>
                <w:shd w:val="clear" w:color="auto" w:fill="FFFFFF"/>
                <w:lang w:val="en-GB" w:eastAsia="en-GB"/>
              </w:rPr>
              <w:t xml:space="preserve">2.3 </w:t>
            </w:r>
            <w:r w:rsidR="00A03F46" w:rsidRPr="00A03F46">
              <w:rPr>
                <w:rFonts w:asciiTheme="minorHAnsi" w:hAnsiTheme="minorHAnsi"/>
                <w:color w:val="000000" w:themeColor="text1"/>
                <w:szCs w:val="20"/>
                <w:shd w:val="clear" w:color="auto" w:fill="FFFFFF"/>
                <w:lang w:val="en-GB" w:eastAsia="en-GB"/>
              </w:rPr>
              <w:t>Identify and apply keyboard functions for both alpha and numeric keyboard input devices</w:t>
            </w:r>
          </w:p>
        </w:tc>
        <w:tc>
          <w:tcPr>
            <w:tcW w:w="1418" w:type="dxa"/>
          </w:tcPr>
          <w:p w14:paraId="551CC915" w14:textId="77777777" w:rsidR="00D32CE6" w:rsidRPr="006D2880" w:rsidRDefault="00D32CE6" w:rsidP="00D32CE6">
            <w:pPr>
              <w:jc w:val="center"/>
              <w:rPr>
                <w:rFonts w:asciiTheme="minorHAnsi" w:hAnsiTheme="minorHAnsi"/>
                <w:color w:val="4472C4" w:themeColor="accent1"/>
                <w:sz w:val="18"/>
                <w:szCs w:val="18"/>
              </w:rPr>
            </w:pPr>
          </w:p>
        </w:tc>
        <w:tc>
          <w:tcPr>
            <w:tcW w:w="1417" w:type="dxa"/>
          </w:tcPr>
          <w:p w14:paraId="4C5B09DD" w14:textId="77777777" w:rsidR="00D32CE6" w:rsidRPr="006D2880" w:rsidRDefault="00D32CE6" w:rsidP="00D32CE6">
            <w:pPr>
              <w:jc w:val="center"/>
              <w:rPr>
                <w:rFonts w:asciiTheme="minorHAnsi" w:hAnsiTheme="minorHAnsi"/>
                <w:color w:val="4472C4" w:themeColor="accent1"/>
                <w:sz w:val="18"/>
                <w:szCs w:val="18"/>
              </w:rPr>
            </w:pPr>
          </w:p>
        </w:tc>
      </w:tr>
      <w:tr w:rsidR="00884643" w:rsidRPr="00254464" w14:paraId="05A99777" w14:textId="77777777" w:rsidTr="00A90225">
        <w:trPr>
          <w:trHeight w:val="283"/>
        </w:trPr>
        <w:tc>
          <w:tcPr>
            <w:tcW w:w="1525" w:type="dxa"/>
            <w:vMerge/>
            <w:tcBorders>
              <w:right w:val="single" w:sz="2" w:space="0" w:color="auto"/>
            </w:tcBorders>
          </w:tcPr>
          <w:p w14:paraId="7C692DCD" w14:textId="77777777" w:rsidR="00884643" w:rsidRPr="00865C05" w:rsidRDefault="00884643" w:rsidP="00D32CE6">
            <w:pPr>
              <w:rPr>
                <w:rFonts w:asciiTheme="minorHAnsi" w:hAnsiTheme="minorHAnsi"/>
                <w:color w:val="000000" w:themeColor="text1"/>
                <w:szCs w:val="20"/>
                <w:shd w:val="clear" w:color="auto" w:fill="FFFFFF"/>
                <w:lang w:val="en-GB" w:eastAsia="en-GB"/>
              </w:rPr>
            </w:pPr>
          </w:p>
        </w:tc>
        <w:tc>
          <w:tcPr>
            <w:tcW w:w="5835" w:type="dxa"/>
            <w:gridSpan w:val="3"/>
            <w:tcBorders>
              <w:left w:val="single" w:sz="2" w:space="0" w:color="auto"/>
            </w:tcBorders>
          </w:tcPr>
          <w:p w14:paraId="6A0EFE44" w14:textId="706EC6EF" w:rsidR="00884643" w:rsidRPr="00A90225" w:rsidRDefault="00A03F46" w:rsidP="00D32CE6">
            <w:pPr>
              <w:ind w:left="8" w:right="8"/>
              <w:rPr>
                <w:rFonts w:asciiTheme="minorHAnsi" w:hAnsiTheme="minorHAnsi"/>
                <w:color w:val="000000" w:themeColor="text1"/>
                <w:szCs w:val="20"/>
                <w:shd w:val="clear" w:color="auto" w:fill="FFFFFF"/>
                <w:lang w:val="en-GB" w:eastAsia="en-GB"/>
              </w:rPr>
            </w:pPr>
            <w:r>
              <w:rPr>
                <w:rFonts w:asciiTheme="minorHAnsi" w:hAnsiTheme="minorHAnsi"/>
                <w:color w:val="000000" w:themeColor="text1"/>
                <w:szCs w:val="20"/>
                <w:shd w:val="clear" w:color="auto" w:fill="FFFFFF"/>
                <w:lang w:val="en-GB" w:eastAsia="en-GB"/>
              </w:rPr>
              <w:t xml:space="preserve">2.4 </w:t>
            </w:r>
            <w:r w:rsidRPr="00A03F46">
              <w:rPr>
                <w:rFonts w:asciiTheme="minorHAnsi" w:hAnsiTheme="minorHAnsi"/>
                <w:color w:val="000000" w:themeColor="text1"/>
                <w:szCs w:val="20"/>
                <w:shd w:val="clear" w:color="auto" w:fill="FFFFFF"/>
                <w:lang w:val="en-GB" w:eastAsia="en-GB"/>
              </w:rPr>
              <w:t>Create folders and subfolders with relevant names</w:t>
            </w:r>
          </w:p>
        </w:tc>
        <w:tc>
          <w:tcPr>
            <w:tcW w:w="1418" w:type="dxa"/>
          </w:tcPr>
          <w:p w14:paraId="5C3D6D03" w14:textId="77777777" w:rsidR="00884643" w:rsidRPr="006D2880" w:rsidRDefault="00884643" w:rsidP="00D32CE6">
            <w:pPr>
              <w:jc w:val="center"/>
              <w:rPr>
                <w:rFonts w:asciiTheme="minorHAnsi" w:hAnsiTheme="minorHAnsi"/>
                <w:color w:val="4472C4" w:themeColor="accent1"/>
                <w:sz w:val="18"/>
                <w:szCs w:val="18"/>
              </w:rPr>
            </w:pPr>
          </w:p>
        </w:tc>
        <w:tc>
          <w:tcPr>
            <w:tcW w:w="1417" w:type="dxa"/>
          </w:tcPr>
          <w:p w14:paraId="3B8C0506" w14:textId="77777777" w:rsidR="00884643" w:rsidRPr="006D2880" w:rsidRDefault="00884643" w:rsidP="00D32CE6">
            <w:pPr>
              <w:jc w:val="center"/>
              <w:rPr>
                <w:rFonts w:asciiTheme="minorHAnsi" w:hAnsiTheme="minorHAnsi"/>
                <w:color w:val="4472C4" w:themeColor="accent1"/>
                <w:sz w:val="18"/>
                <w:szCs w:val="18"/>
              </w:rPr>
            </w:pPr>
          </w:p>
        </w:tc>
      </w:tr>
      <w:tr w:rsidR="00884643" w:rsidRPr="00254464" w14:paraId="058233CA" w14:textId="77777777" w:rsidTr="00A90225">
        <w:trPr>
          <w:trHeight w:val="283"/>
        </w:trPr>
        <w:tc>
          <w:tcPr>
            <w:tcW w:w="1525" w:type="dxa"/>
            <w:vMerge/>
            <w:tcBorders>
              <w:right w:val="single" w:sz="2" w:space="0" w:color="auto"/>
            </w:tcBorders>
          </w:tcPr>
          <w:p w14:paraId="2D2C360A" w14:textId="77777777" w:rsidR="00884643" w:rsidRPr="00865C05" w:rsidRDefault="00884643" w:rsidP="00D32CE6">
            <w:pPr>
              <w:rPr>
                <w:rFonts w:asciiTheme="minorHAnsi" w:hAnsiTheme="minorHAnsi"/>
                <w:color w:val="000000" w:themeColor="text1"/>
                <w:szCs w:val="20"/>
                <w:shd w:val="clear" w:color="auto" w:fill="FFFFFF"/>
                <w:lang w:val="en-GB" w:eastAsia="en-GB"/>
              </w:rPr>
            </w:pPr>
          </w:p>
        </w:tc>
        <w:tc>
          <w:tcPr>
            <w:tcW w:w="5835" w:type="dxa"/>
            <w:gridSpan w:val="3"/>
            <w:tcBorders>
              <w:left w:val="single" w:sz="2" w:space="0" w:color="auto"/>
            </w:tcBorders>
          </w:tcPr>
          <w:p w14:paraId="1421E3C5" w14:textId="20A5DECB" w:rsidR="00884643" w:rsidRPr="00A90225" w:rsidRDefault="00A03F46" w:rsidP="00D32CE6">
            <w:pPr>
              <w:ind w:left="8" w:right="8"/>
              <w:rPr>
                <w:rFonts w:asciiTheme="minorHAnsi" w:hAnsiTheme="minorHAnsi"/>
                <w:color w:val="000000" w:themeColor="text1"/>
                <w:szCs w:val="20"/>
                <w:shd w:val="clear" w:color="auto" w:fill="FFFFFF"/>
                <w:lang w:val="en-GB" w:eastAsia="en-GB"/>
              </w:rPr>
            </w:pPr>
            <w:r>
              <w:rPr>
                <w:rFonts w:asciiTheme="minorHAnsi" w:hAnsiTheme="minorHAnsi"/>
                <w:color w:val="000000" w:themeColor="text1"/>
                <w:szCs w:val="20"/>
                <w:shd w:val="clear" w:color="auto" w:fill="FFFFFF"/>
                <w:lang w:val="en-GB" w:eastAsia="en-GB"/>
              </w:rPr>
              <w:t xml:space="preserve">2.5 </w:t>
            </w:r>
            <w:r w:rsidRPr="00A03F46">
              <w:rPr>
                <w:rFonts w:asciiTheme="minorHAnsi" w:hAnsiTheme="minorHAnsi"/>
                <w:color w:val="000000" w:themeColor="text1"/>
                <w:szCs w:val="20"/>
                <w:shd w:val="clear" w:color="auto" w:fill="FFFFFF"/>
                <w:lang w:val="en-GB" w:eastAsia="en-GB"/>
              </w:rPr>
              <w:t>Identify and access storage devices relevant to the digital device</w:t>
            </w:r>
          </w:p>
        </w:tc>
        <w:tc>
          <w:tcPr>
            <w:tcW w:w="1418" w:type="dxa"/>
          </w:tcPr>
          <w:p w14:paraId="732BB0A4" w14:textId="77777777" w:rsidR="00884643" w:rsidRPr="006D2880" w:rsidRDefault="00884643" w:rsidP="00D32CE6">
            <w:pPr>
              <w:jc w:val="center"/>
              <w:rPr>
                <w:rFonts w:asciiTheme="minorHAnsi" w:hAnsiTheme="minorHAnsi"/>
                <w:color w:val="4472C4" w:themeColor="accent1"/>
                <w:sz w:val="18"/>
                <w:szCs w:val="18"/>
              </w:rPr>
            </w:pPr>
          </w:p>
        </w:tc>
        <w:tc>
          <w:tcPr>
            <w:tcW w:w="1417" w:type="dxa"/>
          </w:tcPr>
          <w:p w14:paraId="6E2466A1" w14:textId="77777777" w:rsidR="00884643" w:rsidRPr="006D2880" w:rsidRDefault="00884643" w:rsidP="00D32CE6">
            <w:pPr>
              <w:jc w:val="center"/>
              <w:rPr>
                <w:rFonts w:asciiTheme="minorHAnsi" w:hAnsiTheme="minorHAnsi"/>
                <w:color w:val="4472C4" w:themeColor="accent1"/>
                <w:sz w:val="18"/>
                <w:szCs w:val="18"/>
              </w:rPr>
            </w:pPr>
          </w:p>
        </w:tc>
      </w:tr>
      <w:tr w:rsidR="00884643" w:rsidRPr="00254464" w14:paraId="47D2CD01" w14:textId="77777777" w:rsidTr="00A90225">
        <w:trPr>
          <w:trHeight w:val="283"/>
        </w:trPr>
        <w:tc>
          <w:tcPr>
            <w:tcW w:w="1525" w:type="dxa"/>
            <w:vMerge/>
            <w:tcBorders>
              <w:right w:val="single" w:sz="2" w:space="0" w:color="auto"/>
            </w:tcBorders>
          </w:tcPr>
          <w:p w14:paraId="4A975C96" w14:textId="77777777" w:rsidR="00884643" w:rsidRPr="00865C05" w:rsidRDefault="00884643" w:rsidP="00D32CE6">
            <w:pPr>
              <w:rPr>
                <w:rFonts w:asciiTheme="minorHAnsi" w:hAnsiTheme="minorHAnsi"/>
                <w:color w:val="000000" w:themeColor="text1"/>
                <w:szCs w:val="20"/>
                <w:shd w:val="clear" w:color="auto" w:fill="FFFFFF"/>
                <w:lang w:val="en-GB" w:eastAsia="en-GB"/>
              </w:rPr>
            </w:pPr>
          </w:p>
        </w:tc>
        <w:tc>
          <w:tcPr>
            <w:tcW w:w="5835" w:type="dxa"/>
            <w:gridSpan w:val="3"/>
            <w:tcBorders>
              <w:left w:val="single" w:sz="2" w:space="0" w:color="auto"/>
            </w:tcBorders>
          </w:tcPr>
          <w:p w14:paraId="2BC7CF05" w14:textId="40A16F91" w:rsidR="00884643" w:rsidRPr="00A90225" w:rsidRDefault="00A03F46" w:rsidP="00D32CE6">
            <w:pPr>
              <w:ind w:left="8" w:right="8"/>
              <w:rPr>
                <w:rFonts w:asciiTheme="minorHAnsi" w:hAnsiTheme="minorHAnsi"/>
                <w:color w:val="000000" w:themeColor="text1"/>
                <w:szCs w:val="20"/>
                <w:shd w:val="clear" w:color="auto" w:fill="FFFFFF"/>
                <w:lang w:val="en-GB" w:eastAsia="en-GB"/>
              </w:rPr>
            </w:pPr>
            <w:r>
              <w:rPr>
                <w:rFonts w:asciiTheme="minorHAnsi" w:hAnsiTheme="minorHAnsi"/>
                <w:color w:val="000000" w:themeColor="text1"/>
                <w:szCs w:val="20"/>
                <w:shd w:val="clear" w:color="auto" w:fill="FFFFFF"/>
                <w:lang w:val="en-GB" w:eastAsia="en-GB"/>
              </w:rPr>
              <w:t xml:space="preserve">2.6 </w:t>
            </w:r>
            <w:r w:rsidRPr="00A03F46">
              <w:rPr>
                <w:rFonts w:asciiTheme="minorHAnsi" w:hAnsiTheme="minorHAnsi"/>
                <w:color w:val="000000" w:themeColor="text1"/>
                <w:szCs w:val="20"/>
                <w:shd w:val="clear" w:color="auto" w:fill="FFFFFF"/>
                <w:lang w:val="en-GB" w:eastAsia="en-GB"/>
              </w:rPr>
              <w:t>Download new applications with assistance from relevant stakeholder</w:t>
            </w:r>
          </w:p>
        </w:tc>
        <w:tc>
          <w:tcPr>
            <w:tcW w:w="1418" w:type="dxa"/>
          </w:tcPr>
          <w:p w14:paraId="2B5DB534" w14:textId="77777777" w:rsidR="00884643" w:rsidRPr="006D2880" w:rsidRDefault="00884643" w:rsidP="00D32CE6">
            <w:pPr>
              <w:jc w:val="center"/>
              <w:rPr>
                <w:rFonts w:asciiTheme="minorHAnsi" w:hAnsiTheme="minorHAnsi"/>
                <w:color w:val="4472C4" w:themeColor="accent1"/>
                <w:sz w:val="18"/>
                <w:szCs w:val="18"/>
              </w:rPr>
            </w:pPr>
          </w:p>
        </w:tc>
        <w:tc>
          <w:tcPr>
            <w:tcW w:w="1417" w:type="dxa"/>
          </w:tcPr>
          <w:p w14:paraId="44FD632F" w14:textId="77777777" w:rsidR="00884643" w:rsidRPr="006D2880" w:rsidRDefault="00884643" w:rsidP="00D32CE6">
            <w:pPr>
              <w:jc w:val="center"/>
              <w:rPr>
                <w:rFonts w:asciiTheme="minorHAnsi" w:hAnsiTheme="minorHAnsi"/>
                <w:color w:val="4472C4" w:themeColor="accent1"/>
                <w:sz w:val="18"/>
                <w:szCs w:val="18"/>
              </w:rPr>
            </w:pPr>
          </w:p>
        </w:tc>
      </w:tr>
      <w:tr w:rsidR="00D32CE6" w:rsidRPr="00254464" w14:paraId="012885C9" w14:textId="77777777" w:rsidTr="00A90225">
        <w:trPr>
          <w:trHeight w:val="283"/>
        </w:trPr>
        <w:tc>
          <w:tcPr>
            <w:tcW w:w="1525" w:type="dxa"/>
            <w:vMerge/>
            <w:tcBorders>
              <w:right w:val="single" w:sz="2" w:space="0" w:color="auto"/>
            </w:tcBorders>
          </w:tcPr>
          <w:p w14:paraId="2486033D" w14:textId="77777777" w:rsidR="00D32CE6" w:rsidRPr="00865C05" w:rsidRDefault="00D32CE6" w:rsidP="00D32CE6">
            <w:pPr>
              <w:rPr>
                <w:rFonts w:asciiTheme="minorHAnsi" w:hAnsiTheme="minorHAnsi"/>
                <w:color w:val="000000" w:themeColor="text1"/>
                <w:szCs w:val="20"/>
                <w:shd w:val="clear" w:color="auto" w:fill="FFFFFF"/>
                <w:lang w:val="en-GB" w:eastAsia="en-GB"/>
              </w:rPr>
            </w:pPr>
          </w:p>
        </w:tc>
        <w:tc>
          <w:tcPr>
            <w:tcW w:w="5835" w:type="dxa"/>
            <w:gridSpan w:val="3"/>
            <w:tcBorders>
              <w:left w:val="single" w:sz="2" w:space="0" w:color="auto"/>
            </w:tcBorders>
          </w:tcPr>
          <w:p w14:paraId="4436F574" w14:textId="6B55411F" w:rsidR="00D32CE6" w:rsidRPr="00865C05" w:rsidRDefault="00A90225" w:rsidP="00D32CE6">
            <w:pPr>
              <w:rPr>
                <w:rFonts w:asciiTheme="minorHAnsi" w:hAnsiTheme="minorHAnsi"/>
                <w:color w:val="000000" w:themeColor="text1"/>
                <w:szCs w:val="20"/>
                <w:shd w:val="clear" w:color="auto" w:fill="FFFFFF"/>
                <w:lang w:val="en-GB" w:eastAsia="en-GB"/>
              </w:rPr>
            </w:pPr>
            <w:r w:rsidRPr="00A90225">
              <w:rPr>
                <w:rFonts w:asciiTheme="minorHAnsi" w:hAnsiTheme="minorHAnsi"/>
                <w:color w:val="000000" w:themeColor="text1"/>
                <w:szCs w:val="20"/>
                <w:shd w:val="clear" w:color="auto" w:fill="FFFFFF"/>
                <w:lang w:val="en-GB" w:eastAsia="en-GB"/>
              </w:rPr>
              <w:t>2.</w:t>
            </w:r>
            <w:r w:rsidR="00A03F46">
              <w:rPr>
                <w:rFonts w:asciiTheme="minorHAnsi" w:hAnsiTheme="minorHAnsi"/>
                <w:color w:val="000000" w:themeColor="text1"/>
                <w:szCs w:val="20"/>
                <w:shd w:val="clear" w:color="auto" w:fill="FFFFFF"/>
                <w:lang w:val="en-GB" w:eastAsia="en-GB"/>
              </w:rPr>
              <w:t xml:space="preserve">7 </w:t>
            </w:r>
            <w:r w:rsidR="00A03F46" w:rsidRPr="00A03F46">
              <w:rPr>
                <w:rFonts w:asciiTheme="minorHAnsi" w:hAnsiTheme="minorHAnsi"/>
                <w:color w:val="000000" w:themeColor="text1"/>
                <w:szCs w:val="20"/>
                <w:shd w:val="clear" w:color="auto" w:fill="FFFFFF"/>
                <w:lang w:val="en-GB" w:eastAsia="en-GB"/>
              </w:rPr>
              <w:t>Use search functions to locate files or applications</w:t>
            </w:r>
          </w:p>
        </w:tc>
        <w:tc>
          <w:tcPr>
            <w:tcW w:w="1418" w:type="dxa"/>
          </w:tcPr>
          <w:p w14:paraId="0B73491F" w14:textId="77777777" w:rsidR="00D32CE6" w:rsidRPr="006D2880" w:rsidRDefault="00D32CE6" w:rsidP="00D32CE6">
            <w:pPr>
              <w:jc w:val="center"/>
              <w:rPr>
                <w:rFonts w:asciiTheme="minorHAnsi" w:hAnsiTheme="minorHAnsi"/>
                <w:color w:val="4472C4" w:themeColor="accent1"/>
                <w:sz w:val="18"/>
                <w:szCs w:val="18"/>
              </w:rPr>
            </w:pPr>
          </w:p>
        </w:tc>
        <w:tc>
          <w:tcPr>
            <w:tcW w:w="1417" w:type="dxa"/>
          </w:tcPr>
          <w:p w14:paraId="60C8E5E7" w14:textId="77777777" w:rsidR="00D32CE6" w:rsidRPr="006D2880" w:rsidRDefault="00D32CE6" w:rsidP="00D32CE6">
            <w:pPr>
              <w:jc w:val="center"/>
              <w:rPr>
                <w:rFonts w:asciiTheme="minorHAnsi" w:hAnsiTheme="minorHAnsi"/>
                <w:color w:val="4472C4" w:themeColor="accent1"/>
                <w:sz w:val="18"/>
                <w:szCs w:val="18"/>
              </w:rPr>
            </w:pPr>
          </w:p>
        </w:tc>
      </w:tr>
      <w:tr w:rsidR="00A42098" w:rsidRPr="00254464" w14:paraId="7FD7DFE4" w14:textId="77777777" w:rsidTr="00A90225">
        <w:trPr>
          <w:trHeight w:val="283"/>
        </w:trPr>
        <w:tc>
          <w:tcPr>
            <w:tcW w:w="1525" w:type="dxa"/>
            <w:vMerge w:val="restart"/>
          </w:tcPr>
          <w:p w14:paraId="0CB7CD08" w14:textId="208E4A11" w:rsidR="00A42098" w:rsidRPr="00865C05" w:rsidRDefault="00A42098" w:rsidP="00D32CE6">
            <w:pPr>
              <w:rPr>
                <w:rFonts w:asciiTheme="minorHAnsi" w:hAnsiTheme="minorHAnsi"/>
                <w:color w:val="000000" w:themeColor="text1"/>
                <w:szCs w:val="20"/>
                <w:shd w:val="clear" w:color="auto" w:fill="FFFFFF"/>
                <w:lang w:val="en-GB" w:eastAsia="en-GB"/>
              </w:rPr>
            </w:pPr>
            <w:r w:rsidRPr="00A42098">
              <w:rPr>
                <w:rFonts w:asciiTheme="minorHAnsi" w:hAnsiTheme="minorHAnsi"/>
                <w:color w:val="000000" w:themeColor="text1"/>
                <w:szCs w:val="20"/>
                <w:shd w:val="clear" w:color="auto" w:fill="FFFFFF"/>
                <w:lang w:val="en-GB" w:eastAsia="en-GB"/>
              </w:rPr>
              <w:t>Edit and update stored information</w:t>
            </w:r>
          </w:p>
        </w:tc>
        <w:tc>
          <w:tcPr>
            <w:tcW w:w="5835" w:type="dxa"/>
            <w:gridSpan w:val="3"/>
          </w:tcPr>
          <w:p w14:paraId="024163E2" w14:textId="29B5E3F9" w:rsidR="00A42098" w:rsidRPr="00865C05" w:rsidRDefault="00A42098" w:rsidP="00D32CE6">
            <w:pPr>
              <w:ind w:left="8" w:right="8"/>
              <w:rPr>
                <w:rFonts w:asciiTheme="minorHAnsi" w:hAnsiTheme="minorHAnsi"/>
                <w:color w:val="000000" w:themeColor="text1"/>
                <w:szCs w:val="20"/>
                <w:shd w:val="clear" w:color="auto" w:fill="FFFFFF"/>
                <w:lang w:val="en-GB" w:eastAsia="en-GB"/>
              </w:rPr>
            </w:pPr>
            <w:r w:rsidRPr="00A90225">
              <w:rPr>
                <w:rFonts w:asciiTheme="minorHAnsi" w:hAnsiTheme="minorHAnsi"/>
                <w:color w:val="000000" w:themeColor="text1"/>
                <w:szCs w:val="20"/>
                <w:shd w:val="clear" w:color="auto" w:fill="FFFFFF"/>
                <w:lang w:val="en-GB" w:eastAsia="en-GB"/>
              </w:rPr>
              <w:t xml:space="preserve">3.1 </w:t>
            </w:r>
            <w:r w:rsidRPr="00A42098">
              <w:rPr>
                <w:rFonts w:asciiTheme="minorHAnsi" w:hAnsiTheme="minorHAnsi"/>
                <w:color w:val="000000" w:themeColor="text1"/>
                <w:szCs w:val="20"/>
                <w:shd w:val="clear" w:color="auto" w:fill="FFFFFF"/>
                <w:lang w:val="en-GB" w:eastAsia="en-GB"/>
              </w:rPr>
              <w:t>Rename and move folders and subfolders</w:t>
            </w:r>
          </w:p>
        </w:tc>
        <w:tc>
          <w:tcPr>
            <w:tcW w:w="1418" w:type="dxa"/>
          </w:tcPr>
          <w:p w14:paraId="21A17C84" w14:textId="77777777" w:rsidR="00A42098" w:rsidRPr="006D2880" w:rsidRDefault="00A42098" w:rsidP="00D32CE6">
            <w:pPr>
              <w:jc w:val="center"/>
              <w:rPr>
                <w:rFonts w:asciiTheme="minorHAnsi" w:hAnsiTheme="minorHAnsi"/>
                <w:color w:val="4472C4" w:themeColor="accent1"/>
                <w:sz w:val="18"/>
                <w:szCs w:val="18"/>
              </w:rPr>
            </w:pPr>
          </w:p>
        </w:tc>
        <w:tc>
          <w:tcPr>
            <w:tcW w:w="1417" w:type="dxa"/>
          </w:tcPr>
          <w:p w14:paraId="4B329C43" w14:textId="77777777" w:rsidR="00A42098" w:rsidRPr="006D2880" w:rsidRDefault="00A42098" w:rsidP="00D32CE6">
            <w:pPr>
              <w:jc w:val="center"/>
              <w:rPr>
                <w:rFonts w:asciiTheme="minorHAnsi" w:hAnsiTheme="minorHAnsi"/>
                <w:color w:val="4472C4" w:themeColor="accent1"/>
                <w:sz w:val="18"/>
                <w:szCs w:val="18"/>
              </w:rPr>
            </w:pPr>
          </w:p>
        </w:tc>
      </w:tr>
      <w:tr w:rsidR="00A42098" w:rsidRPr="00254464" w14:paraId="749F141A" w14:textId="77777777" w:rsidTr="00A90225">
        <w:trPr>
          <w:trHeight w:val="283"/>
        </w:trPr>
        <w:tc>
          <w:tcPr>
            <w:tcW w:w="1525" w:type="dxa"/>
            <w:vMerge/>
          </w:tcPr>
          <w:p w14:paraId="17B529B0" w14:textId="77777777" w:rsidR="00A42098" w:rsidRPr="00865C05" w:rsidRDefault="00A42098" w:rsidP="00D32CE6">
            <w:pPr>
              <w:rPr>
                <w:rFonts w:asciiTheme="minorHAnsi" w:hAnsiTheme="minorHAnsi"/>
                <w:color w:val="000000" w:themeColor="text1"/>
                <w:szCs w:val="20"/>
                <w:shd w:val="clear" w:color="auto" w:fill="FFFFFF"/>
                <w:lang w:val="en-GB" w:eastAsia="en-GB"/>
              </w:rPr>
            </w:pPr>
          </w:p>
        </w:tc>
        <w:tc>
          <w:tcPr>
            <w:tcW w:w="5835" w:type="dxa"/>
            <w:gridSpan w:val="3"/>
          </w:tcPr>
          <w:p w14:paraId="1C0D0228" w14:textId="55B47E07" w:rsidR="00A42098" w:rsidRPr="00865C05" w:rsidRDefault="00A42098" w:rsidP="00D32CE6">
            <w:pPr>
              <w:ind w:left="8" w:right="8"/>
              <w:rPr>
                <w:rFonts w:asciiTheme="minorHAnsi" w:hAnsiTheme="minorHAnsi"/>
                <w:color w:val="000000" w:themeColor="text1"/>
                <w:szCs w:val="20"/>
                <w:shd w:val="clear" w:color="auto" w:fill="FFFFFF"/>
                <w:lang w:val="en-GB" w:eastAsia="en-GB"/>
              </w:rPr>
            </w:pPr>
            <w:r w:rsidRPr="00A90225">
              <w:rPr>
                <w:rFonts w:asciiTheme="minorHAnsi" w:hAnsiTheme="minorHAnsi"/>
                <w:color w:val="000000" w:themeColor="text1"/>
                <w:szCs w:val="20"/>
                <w:shd w:val="clear" w:color="auto" w:fill="FFFFFF"/>
                <w:lang w:val="en-GB" w:eastAsia="en-GB"/>
              </w:rPr>
              <w:t xml:space="preserve">3.2 </w:t>
            </w:r>
            <w:r w:rsidRPr="00A42098">
              <w:rPr>
                <w:rFonts w:asciiTheme="minorHAnsi" w:hAnsiTheme="minorHAnsi"/>
                <w:color w:val="000000" w:themeColor="text1"/>
                <w:szCs w:val="20"/>
                <w:shd w:val="clear" w:color="auto" w:fill="FFFFFF"/>
                <w:lang w:val="en-GB" w:eastAsia="en-GB"/>
              </w:rPr>
              <w:t>Remove files or applications as required, with assistance from relevant stakeholder</w:t>
            </w:r>
          </w:p>
        </w:tc>
        <w:tc>
          <w:tcPr>
            <w:tcW w:w="1418" w:type="dxa"/>
          </w:tcPr>
          <w:p w14:paraId="3A187B5E" w14:textId="77777777" w:rsidR="00A42098" w:rsidRPr="006D2880" w:rsidRDefault="00A42098" w:rsidP="00D32CE6">
            <w:pPr>
              <w:jc w:val="center"/>
              <w:rPr>
                <w:rFonts w:asciiTheme="minorHAnsi" w:hAnsiTheme="minorHAnsi"/>
                <w:color w:val="4472C4" w:themeColor="accent1"/>
                <w:sz w:val="18"/>
                <w:szCs w:val="18"/>
              </w:rPr>
            </w:pPr>
          </w:p>
        </w:tc>
        <w:tc>
          <w:tcPr>
            <w:tcW w:w="1417" w:type="dxa"/>
          </w:tcPr>
          <w:p w14:paraId="58419FE3" w14:textId="77777777" w:rsidR="00A42098" w:rsidRPr="006D2880" w:rsidRDefault="00A42098" w:rsidP="00D32CE6">
            <w:pPr>
              <w:jc w:val="center"/>
              <w:rPr>
                <w:rFonts w:asciiTheme="minorHAnsi" w:hAnsiTheme="minorHAnsi"/>
                <w:color w:val="4472C4" w:themeColor="accent1"/>
                <w:sz w:val="18"/>
                <w:szCs w:val="18"/>
              </w:rPr>
            </w:pPr>
          </w:p>
        </w:tc>
      </w:tr>
      <w:tr w:rsidR="00A42098" w:rsidRPr="00254464" w14:paraId="21A27B64" w14:textId="77777777" w:rsidTr="00A90225">
        <w:trPr>
          <w:trHeight w:val="283"/>
        </w:trPr>
        <w:tc>
          <w:tcPr>
            <w:tcW w:w="1525" w:type="dxa"/>
            <w:vMerge/>
          </w:tcPr>
          <w:p w14:paraId="4D09F728" w14:textId="77777777" w:rsidR="00A42098" w:rsidRPr="00865C05" w:rsidRDefault="00A42098" w:rsidP="00D32CE6">
            <w:pPr>
              <w:rPr>
                <w:rFonts w:asciiTheme="minorHAnsi" w:hAnsiTheme="minorHAnsi"/>
                <w:color w:val="000000" w:themeColor="text1"/>
                <w:szCs w:val="20"/>
                <w:shd w:val="clear" w:color="auto" w:fill="FFFFFF"/>
                <w:lang w:val="en-GB" w:eastAsia="en-GB"/>
              </w:rPr>
            </w:pPr>
          </w:p>
        </w:tc>
        <w:tc>
          <w:tcPr>
            <w:tcW w:w="5835" w:type="dxa"/>
            <w:gridSpan w:val="3"/>
          </w:tcPr>
          <w:p w14:paraId="125BA1C2" w14:textId="026CA2E4" w:rsidR="00A42098" w:rsidRPr="00A90225" w:rsidRDefault="00A42098" w:rsidP="00D32CE6">
            <w:pPr>
              <w:ind w:left="8" w:right="8"/>
              <w:rPr>
                <w:rFonts w:asciiTheme="minorHAnsi" w:hAnsiTheme="minorHAnsi"/>
                <w:color w:val="000000" w:themeColor="text1"/>
                <w:szCs w:val="20"/>
                <w:shd w:val="clear" w:color="auto" w:fill="FFFFFF"/>
                <w:lang w:val="en-GB" w:eastAsia="en-GB"/>
              </w:rPr>
            </w:pPr>
            <w:r>
              <w:rPr>
                <w:rFonts w:asciiTheme="minorHAnsi" w:hAnsiTheme="minorHAnsi"/>
                <w:color w:val="000000" w:themeColor="text1"/>
                <w:szCs w:val="20"/>
                <w:shd w:val="clear" w:color="auto" w:fill="FFFFFF"/>
                <w:lang w:val="en-GB" w:eastAsia="en-GB"/>
              </w:rPr>
              <w:t xml:space="preserve">3.3 </w:t>
            </w:r>
            <w:r w:rsidRPr="00A42098">
              <w:rPr>
                <w:rFonts w:asciiTheme="minorHAnsi" w:hAnsiTheme="minorHAnsi"/>
                <w:color w:val="000000" w:themeColor="text1"/>
                <w:szCs w:val="20"/>
                <w:shd w:val="clear" w:color="auto" w:fill="FFFFFF"/>
                <w:lang w:val="en-GB" w:eastAsia="en-GB"/>
              </w:rPr>
              <w:t>Open relevant file, document, or application</w:t>
            </w:r>
          </w:p>
        </w:tc>
        <w:tc>
          <w:tcPr>
            <w:tcW w:w="1418" w:type="dxa"/>
          </w:tcPr>
          <w:p w14:paraId="60595C5A" w14:textId="77777777" w:rsidR="00A42098" w:rsidRPr="006D2880" w:rsidRDefault="00A42098" w:rsidP="00D32CE6">
            <w:pPr>
              <w:jc w:val="center"/>
              <w:rPr>
                <w:rFonts w:asciiTheme="minorHAnsi" w:hAnsiTheme="minorHAnsi"/>
                <w:color w:val="4472C4" w:themeColor="accent1"/>
                <w:sz w:val="18"/>
                <w:szCs w:val="18"/>
              </w:rPr>
            </w:pPr>
          </w:p>
        </w:tc>
        <w:tc>
          <w:tcPr>
            <w:tcW w:w="1417" w:type="dxa"/>
          </w:tcPr>
          <w:p w14:paraId="5F38D078" w14:textId="77777777" w:rsidR="00A42098" w:rsidRPr="006D2880" w:rsidRDefault="00A42098" w:rsidP="00D32CE6">
            <w:pPr>
              <w:jc w:val="center"/>
              <w:rPr>
                <w:rFonts w:asciiTheme="minorHAnsi" w:hAnsiTheme="minorHAnsi"/>
                <w:color w:val="4472C4" w:themeColor="accent1"/>
                <w:sz w:val="18"/>
                <w:szCs w:val="18"/>
              </w:rPr>
            </w:pPr>
          </w:p>
        </w:tc>
      </w:tr>
      <w:tr w:rsidR="00A42098" w:rsidRPr="00254464" w14:paraId="3AA7DA17" w14:textId="77777777" w:rsidTr="00A90225">
        <w:trPr>
          <w:trHeight w:val="283"/>
        </w:trPr>
        <w:tc>
          <w:tcPr>
            <w:tcW w:w="1525" w:type="dxa"/>
            <w:vMerge/>
          </w:tcPr>
          <w:p w14:paraId="1D3AC84A" w14:textId="77777777" w:rsidR="00A42098" w:rsidRPr="00865C05" w:rsidRDefault="00A42098" w:rsidP="00D32CE6">
            <w:pPr>
              <w:rPr>
                <w:rFonts w:asciiTheme="minorHAnsi" w:hAnsiTheme="minorHAnsi"/>
                <w:color w:val="000000" w:themeColor="text1"/>
                <w:szCs w:val="20"/>
                <w:shd w:val="clear" w:color="auto" w:fill="FFFFFF"/>
                <w:lang w:val="en-GB" w:eastAsia="en-GB"/>
              </w:rPr>
            </w:pPr>
          </w:p>
        </w:tc>
        <w:tc>
          <w:tcPr>
            <w:tcW w:w="5835" w:type="dxa"/>
            <w:gridSpan w:val="3"/>
          </w:tcPr>
          <w:p w14:paraId="73226D7C" w14:textId="0A7380DF" w:rsidR="00A42098" w:rsidRPr="00A90225" w:rsidRDefault="00A42098" w:rsidP="00D32CE6">
            <w:pPr>
              <w:ind w:left="8" w:right="8"/>
              <w:rPr>
                <w:rFonts w:asciiTheme="minorHAnsi" w:hAnsiTheme="minorHAnsi"/>
                <w:color w:val="000000" w:themeColor="text1"/>
                <w:szCs w:val="20"/>
                <w:shd w:val="clear" w:color="auto" w:fill="FFFFFF"/>
                <w:lang w:val="en-GB" w:eastAsia="en-GB"/>
              </w:rPr>
            </w:pPr>
            <w:r>
              <w:rPr>
                <w:rFonts w:asciiTheme="minorHAnsi" w:hAnsiTheme="minorHAnsi"/>
                <w:color w:val="000000" w:themeColor="text1"/>
                <w:szCs w:val="20"/>
                <w:shd w:val="clear" w:color="auto" w:fill="FFFFFF"/>
                <w:lang w:val="en-GB" w:eastAsia="en-GB"/>
              </w:rPr>
              <w:t xml:space="preserve">3.4 </w:t>
            </w:r>
            <w:r w:rsidRPr="00A42098">
              <w:rPr>
                <w:rFonts w:asciiTheme="minorHAnsi" w:hAnsiTheme="minorHAnsi"/>
                <w:color w:val="000000" w:themeColor="text1"/>
                <w:szCs w:val="20"/>
                <w:shd w:val="clear" w:color="auto" w:fill="FFFFFF"/>
                <w:lang w:val="en-GB" w:eastAsia="en-GB"/>
              </w:rPr>
              <w:t>Edit content of the file, document, application, or similar in accordance with simple instructions</w:t>
            </w:r>
          </w:p>
        </w:tc>
        <w:tc>
          <w:tcPr>
            <w:tcW w:w="1418" w:type="dxa"/>
          </w:tcPr>
          <w:p w14:paraId="0ACF2D81" w14:textId="77777777" w:rsidR="00A42098" w:rsidRPr="006D2880" w:rsidRDefault="00A42098" w:rsidP="00D32CE6">
            <w:pPr>
              <w:jc w:val="center"/>
              <w:rPr>
                <w:rFonts w:asciiTheme="minorHAnsi" w:hAnsiTheme="minorHAnsi"/>
                <w:color w:val="4472C4" w:themeColor="accent1"/>
                <w:sz w:val="18"/>
                <w:szCs w:val="18"/>
              </w:rPr>
            </w:pPr>
          </w:p>
        </w:tc>
        <w:tc>
          <w:tcPr>
            <w:tcW w:w="1417" w:type="dxa"/>
          </w:tcPr>
          <w:p w14:paraId="4911604A" w14:textId="77777777" w:rsidR="00A42098" w:rsidRPr="006D2880" w:rsidRDefault="00A42098" w:rsidP="00D32CE6">
            <w:pPr>
              <w:jc w:val="center"/>
              <w:rPr>
                <w:rFonts w:asciiTheme="minorHAnsi" w:hAnsiTheme="minorHAnsi"/>
                <w:color w:val="4472C4" w:themeColor="accent1"/>
                <w:sz w:val="18"/>
                <w:szCs w:val="18"/>
              </w:rPr>
            </w:pPr>
          </w:p>
        </w:tc>
      </w:tr>
      <w:tr w:rsidR="00A42098" w:rsidRPr="00254464" w14:paraId="3FE99291" w14:textId="77777777" w:rsidTr="00A90225">
        <w:trPr>
          <w:trHeight w:val="283"/>
        </w:trPr>
        <w:tc>
          <w:tcPr>
            <w:tcW w:w="1525" w:type="dxa"/>
            <w:vMerge/>
          </w:tcPr>
          <w:p w14:paraId="02A57F31" w14:textId="77777777" w:rsidR="00A42098" w:rsidRPr="00865C05" w:rsidRDefault="00A42098" w:rsidP="00D32CE6">
            <w:pPr>
              <w:rPr>
                <w:rFonts w:asciiTheme="minorHAnsi" w:hAnsiTheme="minorHAnsi"/>
                <w:color w:val="000000" w:themeColor="text1"/>
                <w:szCs w:val="20"/>
                <w:shd w:val="clear" w:color="auto" w:fill="FFFFFF"/>
                <w:lang w:val="en-GB" w:eastAsia="en-GB"/>
              </w:rPr>
            </w:pPr>
          </w:p>
        </w:tc>
        <w:tc>
          <w:tcPr>
            <w:tcW w:w="5835" w:type="dxa"/>
            <w:gridSpan w:val="3"/>
          </w:tcPr>
          <w:p w14:paraId="220D33E6" w14:textId="74CD44B4" w:rsidR="00A42098" w:rsidRPr="00A90225" w:rsidRDefault="00A42098" w:rsidP="00D32CE6">
            <w:pPr>
              <w:ind w:left="8" w:right="8"/>
              <w:rPr>
                <w:rFonts w:asciiTheme="minorHAnsi" w:hAnsiTheme="minorHAnsi"/>
                <w:color w:val="000000" w:themeColor="text1"/>
                <w:szCs w:val="20"/>
                <w:shd w:val="clear" w:color="auto" w:fill="FFFFFF"/>
                <w:lang w:val="en-GB" w:eastAsia="en-GB"/>
              </w:rPr>
            </w:pPr>
            <w:r>
              <w:rPr>
                <w:rFonts w:asciiTheme="minorHAnsi" w:hAnsiTheme="minorHAnsi"/>
                <w:color w:val="000000" w:themeColor="text1"/>
                <w:szCs w:val="20"/>
                <w:shd w:val="clear" w:color="auto" w:fill="FFFFFF"/>
                <w:lang w:val="en-GB" w:eastAsia="en-GB"/>
              </w:rPr>
              <w:t xml:space="preserve">3.5 </w:t>
            </w:r>
            <w:r w:rsidRPr="00A42098">
              <w:rPr>
                <w:rFonts w:asciiTheme="minorHAnsi" w:hAnsiTheme="minorHAnsi"/>
                <w:color w:val="000000" w:themeColor="text1"/>
                <w:szCs w:val="20"/>
                <w:shd w:val="clear" w:color="auto" w:fill="FFFFFF"/>
                <w:lang w:val="en-GB" w:eastAsia="en-GB"/>
              </w:rPr>
              <w:t>Save changes in digital device</w:t>
            </w:r>
          </w:p>
        </w:tc>
        <w:tc>
          <w:tcPr>
            <w:tcW w:w="1418" w:type="dxa"/>
          </w:tcPr>
          <w:p w14:paraId="6F8CC1C4" w14:textId="77777777" w:rsidR="00A42098" w:rsidRPr="006D2880" w:rsidRDefault="00A42098" w:rsidP="00D32CE6">
            <w:pPr>
              <w:jc w:val="center"/>
              <w:rPr>
                <w:rFonts w:asciiTheme="minorHAnsi" w:hAnsiTheme="minorHAnsi"/>
                <w:color w:val="4472C4" w:themeColor="accent1"/>
                <w:sz w:val="18"/>
                <w:szCs w:val="18"/>
              </w:rPr>
            </w:pPr>
          </w:p>
        </w:tc>
        <w:tc>
          <w:tcPr>
            <w:tcW w:w="1417" w:type="dxa"/>
          </w:tcPr>
          <w:p w14:paraId="05F26A6D" w14:textId="77777777" w:rsidR="00A42098" w:rsidRPr="006D2880" w:rsidRDefault="00A42098" w:rsidP="00D32CE6">
            <w:pPr>
              <w:jc w:val="center"/>
              <w:rPr>
                <w:rFonts w:asciiTheme="minorHAnsi" w:hAnsiTheme="minorHAnsi"/>
                <w:color w:val="4472C4" w:themeColor="accent1"/>
                <w:sz w:val="18"/>
                <w:szCs w:val="18"/>
              </w:rPr>
            </w:pPr>
          </w:p>
        </w:tc>
      </w:tr>
      <w:tr w:rsidR="00A42098" w:rsidRPr="00254464" w14:paraId="2A615E6A" w14:textId="77777777" w:rsidTr="00A90225">
        <w:trPr>
          <w:trHeight w:val="283"/>
        </w:trPr>
        <w:tc>
          <w:tcPr>
            <w:tcW w:w="1525" w:type="dxa"/>
            <w:vMerge w:val="restart"/>
          </w:tcPr>
          <w:p w14:paraId="15D320F5" w14:textId="25CB7B11" w:rsidR="00A42098" w:rsidRPr="00865C05" w:rsidRDefault="00A42098" w:rsidP="00D32CE6">
            <w:pPr>
              <w:rPr>
                <w:rFonts w:asciiTheme="minorHAnsi" w:hAnsiTheme="minorHAnsi"/>
                <w:color w:val="000000" w:themeColor="text1"/>
                <w:szCs w:val="20"/>
                <w:shd w:val="clear" w:color="auto" w:fill="FFFFFF"/>
                <w:lang w:val="en-GB" w:eastAsia="en-GB"/>
              </w:rPr>
            </w:pPr>
            <w:r w:rsidRPr="00A42098">
              <w:rPr>
                <w:rFonts w:asciiTheme="minorHAnsi" w:hAnsiTheme="minorHAnsi"/>
                <w:color w:val="000000" w:themeColor="text1"/>
                <w:szCs w:val="20"/>
                <w:shd w:val="clear" w:color="auto" w:fill="FFFFFF"/>
                <w:lang w:val="en-GB" w:eastAsia="en-GB"/>
              </w:rPr>
              <w:t>Deactivate personal digital device</w:t>
            </w:r>
          </w:p>
        </w:tc>
        <w:tc>
          <w:tcPr>
            <w:tcW w:w="5835" w:type="dxa"/>
            <w:gridSpan w:val="3"/>
          </w:tcPr>
          <w:p w14:paraId="5FA4260D" w14:textId="3A5C0CBC" w:rsidR="00A42098" w:rsidRPr="00865C05" w:rsidRDefault="00A42098" w:rsidP="00D32CE6">
            <w:pPr>
              <w:rPr>
                <w:rFonts w:asciiTheme="minorHAnsi" w:hAnsiTheme="minorHAnsi"/>
                <w:color w:val="000000" w:themeColor="text1"/>
                <w:szCs w:val="20"/>
                <w:shd w:val="clear" w:color="auto" w:fill="FFFFFF"/>
                <w:lang w:val="en-GB" w:eastAsia="en-GB"/>
              </w:rPr>
            </w:pPr>
            <w:r w:rsidRPr="00A42098">
              <w:rPr>
                <w:rFonts w:asciiTheme="minorHAnsi" w:hAnsiTheme="minorHAnsi"/>
                <w:color w:val="000000" w:themeColor="text1"/>
                <w:szCs w:val="20"/>
                <w:shd w:val="clear" w:color="auto" w:fill="FFFFFF"/>
                <w:lang w:val="en-GB" w:eastAsia="en-GB"/>
              </w:rPr>
              <w:t xml:space="preserve">4.1 Save and close all open files, </w:t>
            </w:r>
            <w:proofErr w:type="gramStart"/>
            <w:r w:rsidRPr="00A42098">
              <w:rPr>
                <w:rFonts w:asciiTheme="minorHAnsi" w:hAnsiTheme="minorHAnsi"/>
                <w:color w:val="000000" w:themeColor="text1"/>
                <w:szCs w:val="20"/>
                <w:shd w:val="clear" w:color="auto" w:fill="FFFFFF"/>
                <w:lang w:val="en-GB" w:eastAsia="en-GB"/>
              </w:rPr>
              <w:t>documents</w:t>
            </w:r>
            <w:proofErr w:type="gramEnd"/>
            <w:r w:rsidRPr="00A42098">
              <w:rPr>
                <w:rFonts w:asciiTheme="minorHAnsi" w:hAnsiTheme="minorHAnsi"/>
                <w:color w:val="000000" w:themeColor="text1"/>
                <w:szCs w:val="20"/>
                <w:shd w:val="clear" w:color="auto" w:fill="FFFFFF"/>
                <w:lang w:val="en-GB" w:eastAsia="en-GB"/>
              </w:rPr>
              <w:t xml:space="preserve"> or applications</w:t>
            </w:r>
          </w:p>
        </w:tc>
        <w:tc>
          <w:tcPr>
            <w:tcW w:w="1418" w:type="dxa"/>
          </w:tcPr>
          <w:p w14:paraId="3754B2C4" w14:textId="77777777" w:rsidR="00A42098" w:rsidRPr="006D2880" w:rsidRDefault="00A42098" w:rsidP="00D32CE6">
            <w:pPr>
              <w:jc w:val="center"/>
              <w:rPr>
                <w:rFonts w:asciiTheme="minorHAnsi" w:hAnsiTheme="minorHAnsi"/>
                <w:color w:val="4472C4" w:themeColor="accent1"/>
                <w:sz w:val="18"/>
                <w:szCs w:val="18"/>
              </w:rPr>
            </w:pPr>
          </w:p>
        </w:tc>
        <w:tc>
          <w:tcPr>
            <w:tcW w:w="1417" w:type="dxa"/>
          </w:tcPr>
          <w:p w14:paraId="475ACE36" w14:textId="77777777" w:rsidR="00A42098" w:rsidRPr="006D2880" w:rsidRDefault="00A42098" w:rsidP="00D32CE6">
            <w:pPr>
              <w:jc w:val="center"/>
              <w:rPr>
                <w:rFonts w:asciiTheme="minorHAnsi" w:hAnsiTheme="minorHAnsi"/>
                <w:color w:val="4472C4" w:themeColor="accent1"/>
                <w:sz w:val="18"/>
                <w:szCs w:val="18"/>
              </w:rPr>
            </w:pPr>
          </w:p>
        </w:tc>
      </w:tr>
      <w:tr w:rsidR="00A42098" w:rsidRPr="00254464" w14:paraId="47364024" w14:textId="77777777" w:rsidTr="00A90225">
        <w:trPr>
          <w:trHeight w:val="283"/>
        </w:trPr>
        <w:tc>
          <w:tcPr>
            <w:tcW w:w="1525" w:type="dxa"/>
            <w:vMerge/>
          </w:tcPr>
          <w:p w14:paraId="6A1D75AD" w14:textId="77777777" w:rsidR="00A42098" w:rsidRPr="00865C05" w:rsidRDefault="00A42098" w:rsidP="00D32CE6">
            <w:pPr>
              <w:rPr>
                <w:rFonts w:asciiTheme="minorHAnsi" w:hAnsiTheme="minorHAnsi"/>
                <w:color w:val="000000" w:themeColor="text1"/>
                <w:szCs w:val="20"/>
                <w:shd w:val="clear" w:color="auto" w:fill="FFFFFF"/>
                <w:lang w:val="en-GB" w:eastAsia="en-GB"/>
              </w:rPr>
            </w:pPr>
          </w:p>
        </w:tc>
        <w:tc>
          <w:tcPr>
            <w:tcW w:w="5835" w:type="dxa"/>
            <w:gridSpan w:val="3"/>
          </w:tcPr>
          <w:p w14:paraId="07387060" w14:textId="615DEFA8" w:rsidR="00A42098" w:rsidRPr="00A90225" w:rsidRDefault="00A42098" w:rsidP="00D32CE6">
            <w:pPr>
              <w:rPr>
                <w:rFonts w:asciiTheme="minorHAnsi" w:hAnsiTheme="minorHAnsi"/>
                <w:color w:val="000000" w:themeColor="text1"/>
                <w:szCs w:val="20"/>
                <w:shd w:val="clear" w:color="auto" w:fill="FFFFFF"/>
                <w:lang w:val="en-GB" w:eastAsia="en-GB"/>
              </w:rPr>
            </w:pPr>
            <w:r w:rsidRPr="00A42098">
              <w:rPr>
                <w:rFonts w:asciiTheme="minorHAnsi" w:hAnsiTheme="minorHAnsi"/>
                <w:color w:val="000000" w:themeColor="text1"/>
                <w:szCs w:val="20"/>
                <w:shd w:val="clear" w:color="auto" w:fill="FFFFFF"/>
                <w:lang w:val="en-GB" w:eastAsia="en-GB"/>
              </w:rPr>
              <w:t>4.2 Deactivate digital device according to user procedures</w:t>
            </w:r>
          </w:p>
        </w:tc>
        <w:tc>
          <w:tcPr>
            <w:tcW w:w="1418" w:type="dxa"/>
          </w:tcPr>
          <w:p w14:paraId="1B3BD663" w14:textId="77777777" w:rsidR="00A42098" w:rsidRPr="006D2880" w:rsidRDefault="00A42098" w:rsidP="00D32CE6">
            <w:pPr>
              <w:jc w:val="center"/>
              <w:rPr>
                <w:rFonts w:asciiTheme="minorHAnsi" w:hAnsiTheme="minorHAnsi"/>
                <w:color w:val="4472C4" w:themeColor="accent1"/>
                <w:sz w:val="18"/>
                <w:szCs w:val="18"/>
              </w:rPr>
            </w:pPr>
          </w:p>
        </w:tc>
        <w:tc>
          <w:tcPr>
            <w:tcW w:w="1417" w:type="dxa"/>
          </w:tcPr>
          <w:p w14:paraId="619C60B1" w14:textId="77777777" w:rsidR="00A42098" w:rsidRPr="006D2880" w:rsidRDefault="00A42098" w:rsidP="00D32CE6">
            <w:pPr>
              <w:jc w:val="center"/>
              <w:rPr>
                <w:rFonts w:asciiTheme="minorHAnsi" w:hAnsiTheme="minorHAnsi"/>
                <w:color w:val="4472C4" w:themeColor="accent1"/>
                <w:sz w:val="18"/>
                <w:szCs w:val="18"/>
              </w:rPr>
            </w:pPr>
          </w:p>
        </w:tc>
      </w:tr>
      <w:tr w:rsidR="00A90225" w:rsidRPr="00254464" w14:paraId="294ADFCE" w14:textId="77777777" w:rsidTr="00A90225">
        <w:trPr>
          <w:trHeight w:val="283"/>
        </w:trPr>
        <w:tc>
          <w:tcPr>
            <w:tcW w:w="1525" w:type="dxa"/>
            <w:vMerge w:val="restart"/>
            <w:shd w:val="clear" w:color="auto" w:fill="D9D9D9"/>
          </w:tcPr>
          <w:p w14:paraId="6E2DFE2A" w14:textId="77777777" w:rsidR="00A90225" w:rsidRPr="00865C05" w:rsidRDefault="00A90225" w:rsidP="00A11505">
            <w:pPr>
              <w:rPr>
                <w:rFonts w:asciiTheme="minorHAnsi" w:hAnsiTheme="minorHAnsi"/>
                <w:b/>
                <w:color w:val="000000" w:themeColor="text1"/>
                <w:szCs w:val="20"/>
              </w:rPr>
            </w:pPr>
          </w:p>
          <w:p w14:paraId="55D7489E" w14:textId="77777777" w:rsidR="00A90225" w:rsidRPr="00865C05" w:rsidRDefault="00A90225" w:rsidP="00A11505">
            <w:pPr>
              <w:rPr>
                <w:rFonts w:asciiTheme="minorHAnsi" w:hAnsiTheme="minorHAnsi"/>
                <w:b/>
                <w:color w:val="000000" w:themeColor="text1"/>
                <w:szCs w:val="20"/>
              </w:rPr>
            </w:pPr>
            <w:r w:rsidRPr="00865C05">
              <w:rPr>
                <w:rFonts w:asciiTheme="minorHAnsi" w:hAnsiTheme="minorHAnsi"/>
                <w:b/>
                <w:color w:val="000000" w:themeColor="text1"/>
                <w:szCs w:val="20"/>
              </w:rPr>
              <w:t>Knowledge Evidence</w:t>
            </w:r>
          </w:p>
        </w:tc>
        <w:tc>
          <w:tcPr>
            <w:tcW w:w="5835" w:type="dxa"/>
            <w:gridSpan w:val="3"/>
          </w:tcPr>
          <w:p w14:paraId="3F09CA23" w14:textId="1ABF4E7D" w:rsidR="00A90225" w:rsidRPr="00865C05" w:rsidRDefault="00A90225" w:rsidP="009C6576">
            <w:pPr>
              <w:rPr>
                <w:rFonts w:asciiTheme="minorHAnsi" w:hAnsiTheme="minorHAnsi"/>
                <w:color w:val="000000" w:themeColor="text1"/>
                <w:szCs w:val="20"/>
                <w:lang w:val="en-GB" w:eastAsia="en-GB"/>
              </w:rPr>
            </w:pPr>
            <w:r w:rsidRPr="00865C05">
              <w:rPr>
                <w:rFonts w:asciiTheme="minorHAnsi" w:hAnsiTheme="minorHAnsi"/>
                <w:color w:val="000000" w:themeColor="text1"/>
                <w:szCs w:val="20"/>
                <w:shd w:val="clear" w:color="auto" w:fill="FFFFFF"/>
                <w:lang w:val="en-GB" w:eastAsia="en-GB"/>
              </w:rPr>
              <w:t>The candidate must demonstrate knowledge to complete the tasks outlined in the elements, performance criteria and foundation skills of this unit. This includes knowledge of:</w:t>
            </w:r>
          </w:p>
        </w:tc>
        <w:tc>
          <w:tcPr>
            <w:tcW w:w="1418" w:type="dxa"/>
            <w:shd w:val="clear" w:color="auto" w:fill="000000" w:themeFill="text1"/>
          </w:tcPr>
          <w:p w14:paraId="759C7A67" w14:textId="77777777" w:rsidR="00A90225" w:rsidRPr="00254464" w:rsidRDefault="00A90225" w:rsidP="00A11505">
            <w:pPr>
              <w:jc w:val="center"/>
              <w:rPr>
                <w:rFonts w:asciiTheme="minorHAnsi" w:hAnsiTheme="minorHAnsi"/>
                <w:color w:val="000000" w:themeColor="text1"/>
                <w:sz w:val="18"/>
                <w:szCs w:val="18"/>
              </w:rPr>
            </w:pPr>
          </w:p>
        </w:tc>
        <w:tc>
          <w:tcPr>
            <w:tcW w:w="1417" w:type="dxa"/>
          </w:tcPr>
          <w:p w14:paraId="0F10AB85" w14:textId="5E473527" w:rsidR="00A90225" w:rsidRPr="006D2880" w:rsidRDefault="00A90225" w:rsidP="00A11505">
            <w:pPr>
              <w:jc w:val="center"/>
              <w:rPr>
                <w:rFonts w:asciiTheme="minorHAnsi" w:hAnsiTheme="minorHAnsi"/>
                <w:color w:val="4472C4" w:themeColor="accent1"/>
                <w:sz w:val="18"/>
                <w:szCs w:val="18"/>
              </w:rPr>
            </w:pPr>
          </w:p>
        </w:tc>
      </w:tr>
      <w:tr w:rsidR="00A90225" w:rsidRPr="00254464" w14:paraId="36600EA7" w14:textId="77777777" w:rsidTr="00A90225">
        <w:trPr>
          <w:trHeight w:val="283"/>
        </w:trPr>
        <w:tc>
          <w:tcPr>
            <w:tcW w:w="1525" w:type="dxa"/>
            <w:vMerge/>
            <w:shd w:val="clear" w:color="auto" w:fill="D9D9D9"/>
          </w:tcPr>
          <w:p w14:paraId="3878B349" w14:textId="77777777" w:rsidR="00A90225" w:rsidRPr="00865C05" w:rsidRDefault="00A90225" w:rsidP="009C6576">
            <w:pPr>
              <w:rPr>
                <w:rFonts w:asciiTheme="minorHAnsi" w:hAnsiTheme="minorHAnsi"/>
                <w:b/>
                <w:color w:val="000000" w:themeColor="text1"/>
                <w:szCs w:val="20"/>
              </w:rPr>
            </w:pPr>
          </w:p>
        </w:tc>
        <w:tc>
          <w:tcPr>
            <w:tcW w:w="5835" w:type="dxa"/>
            <w:gridSpan w:val="3"/>
          </w:tcPr>
          <w:p w14:paraId="0982BC02" w14:textId="47FFB8D3" w:rsidR="00A90225" w:rsidRPr="00865C05" w:rsidRDefault="000923E9" w:rsidP="009C6576">
            <w:pPr>
              <w:pStyle w:val="ListParagraph"/>
              <w:numPr>
                <w:ilvl w:val="0"/>
                <w:numId w:val="20"/>
              </w:numPr>
              <w:rPr>
                <w:rFonts w:asciiTheme="minorHAnsi" w:hAnsiTheme="minorHAnsi"/>
                <w:color w:val="000000" w:themeColor="text1"/>
                <w:szCs w:val="20"/>
                <w:shd w:val="clear" w:color="auto" w:fill="FFFFFF"/>
                <w:lang w:val="en-GB" w:eastAsia="en-GB"/>
              </w:rPr>
            </w:pPr>
            <w:r w:rsidRPr="000923E9">
              <w:rPr>
                <w:rFonts w:asciiTheme="minorHAnsi" w:hAnsiTheme="minorHAnsi"/>
                <w:color w:val="000000" w:themeColor="text1"/>
                <w:szCs w:val="20"/>
                <w:shd w:val="clear" w:color="auto" w:fill="FFFFFF"/>
                <w:lang w:val="en-GB" w:eastAsia="en-GB"/>
              </w:rPr>
              <w:t>user procedures for powering up and accessing a digital device</w:t>
            </w:r>
          </w:p>
        </w:tc>
        <w:tc>
          <w:tcPr>
            <w:tcW w:w="1418" w:type="dxa"/>
            <w:shd w:val="clear" w:color="auto" w:fill="000000" w:themeFill="text1"/>
          </w:tcPr>
          <w:p w14:paraId="77734CF3" w14:textId="77777777" w:rsidR="00A90225" w:rsidRPr="00254464" w:rsidRDefault="00A90225" w:rsidP="009C6576">
            <w:pPr>
              <w:jc w:val="center"/>
              <w:rPr>
                <w:rFonts w:asciiTheme="minorHAnsi" w:hAnsiTheme="minorHAnsi"/>
                <w:color w:val="000000" w:themeColor="text1"/>
                <w:sz w:val="18"/>
                <w:szCs w:val="18"/>
              </w:rPr>
            </w:pPr>
          </w:p>
        </w:tc>
        <w:tc>
          <w:tcPr>
            <w:tcW w:w="1417" w:type="dxa"/>
          </w:tcPr>
          <w:p w14:paraId="1D5BF746" w14:textId="77777777" w:rsidR="00A90225" w:rsidRPr="006D2880" w:rsidRDefault="00A90225" w:rsidP="009C6576">
            <w:pPr>
              <w:jc w:val="center"/>
              <w:rPr>
                <w:rFonts w:asciiTheme="minorHAnsi" w:hAnsiTheme="minorHAnsi"/>
                <w:color w:val="4472C4" w:themeColor="accent1"/>
                <w:sz w:val="18"/>
                <w:szCs w:val="18"/>
              </w:rPr>
            </w:pPr>
          </w:p>
        </w:tc>
      </w:tr>
      <w:tr w:rsidR="00A90225" w:rsidRPr="00254464" w14:paraId="456AB023" w14:textId="77777777" w:rsidTr="00A90225">
        <w:trPr>
          <w:trHeight w:val="283"/>
        </w:trPr>
        <w:tc>
          <w:tcPr>
            <w:tcW w:w="1525" w:type="dxa"/>
            <w:vMerge/>
            <w:shd w:val="clear" w:color="auto" w:fill="D9D9D9"/>
          </w:tcPr>
          <w:p w14:paraId="7BE0BE0D" w14:textId="77777777" w:rsidR="00A90225" w:rsidRPr="00865C05" w:rsidRDefault="00A90225" w:rsidP="009C6576">
            <w:pPr>
              <w:rPr>
                <w:rFonts w:asciiTheme="minorHAnsi" w:hAnsiTheme="minorHAnsi"/>
                <w:b/>
                <w:color w:val="000000" w:themeColor="text1"/>
                <w:szCs w:val="20"/>
              </w:rPr>
            </w:pPr>
          </w:p>
        </w:tc>
        <w:tc>
          <w:tcPr>
            <w:tcW w:w="5835" w:type="dxa"/>
            <w:gridSpan w:val="3"/>
          </w:tcPr>
          <w:p w14:paraId="77E7EFEE" w14:textId="59C25B42" w:rsidR="00A90225" w:rsidRPr="00865C05" w:rsidRDefault="000923E9" w:rsidP="009C6576">
            <w:pPr>
              <w:pStyle w:val="ListParagraph"/>
              <w:numPr>
                <w:ilvl w:val="0"/>
                <w:numId w:val="20"/>
              </w:numPr>
              <w:rPr>
                <w:rFonts w:asciiTheme="minorHAnsi" w:hAnsiTheme="minorHAnsi"/>
                <w:color w:val="000000" w:themeColor="text1"/>
                <w:szCs w:val="20"/>
                <w:shd w:val="clear" w:color="auto" w:fill="FFFFFF"/>
                <w:lang w:val="en-GB" w:eastAsia="en-GB"/>
              </w:rPr>
            </w:pPr>
            <w:r w:rsidRPr="000923E9">
              <w:rPr>
                <w:rFonts w:asciiTheme="minorHAnsi" w:hAnsiTheme="minorHAnsi"/>
                <w:color w:val="000000" w:themeColor="text1"/>
                <w:szCs w:val="20"/>
                <w:shd w:val="clear" w:color="auto" w:fill="FFFFFF"/>
                <w:lang w:val="en-GB" w:eastAsia="en-GB"/>
              </w:rPr>
              <w:t>key components of the digital system, including what each component does</w:t>
            </w:r>
          </w:p>
        </w:tc>
        <w:tc>
          <w:tcPr>
            <w:tcW w:w="1418" w:type="dxa"/>
            <w:shd w:val="clear" w:color="auto" w:fill="000000" w:themeFill="text1"/>
          </w:tcPr>
          <w:p w14:paraId="17EC7D5E" w14:textId="77777777" w:rsidR="00A90225" w:rsidRPr="00254464" w:rsidRDefault="00A90225" w:rsidP="009C6576">
            <w:pPr>
              <w:jc w:val="center"/>
              <w:rPr>
                <w:rFonts w:asciiTheme="minorHAnsi" w:hAnsiTheme="minorHAnsi"/>
                <w:color w:val="000000" w:themeColor="text1"/>
                <w:sz w:val="18"/>
                <w:szCs w:val="18"/>
              </w:rPr>
            </w:pPr>
          </w:p>
        </w:tc>
        <w:tc>
          <w:tcPr>
            <w:tcW w:w="1417" w:type="dxa"/>
          </w:tcPr>
          <w:p w14:paraId="66923505" w14:textId="77777777" w:rsidR="00A90225" w:rsidRPr="006D2880" w:rsidRDefault="00A90225" w:rsidP="009C6576">
            <w:pPr>
              <w:jc w:val="center"/>
              <w:rPr>
                <w:rFonts w:asciiTheme="minorHAnsi" w:hAnsiTheme="minorHAnsi"/>
                <w:color w:val="4472C4" w:themeColor="accent1"/>
                <w:sz w:val="18"/>
                <w:szCs w:val="18"/>
              </w:rPr>
            </w:pPr>
          </w:p>
        </w:tc>
      </w:tr>
      <w:tr w:rsidR="00A90225" w:rsidRPr="00254464" w14:paraId="62ED4402" w14:textId="77777777" w:rsidTr="00A90225">
        <w:trPr>
          <w:trHeight w:val="283"/>
        </w:trPr>
        <w:tc>
          <w:tcPr>
            <w:tcW w:w="1525" w:type="dxa"/>
            <w:vMerge/>
            <w:shd w:val="clear" w:color="auto" w:fill="D9D9D9"/>
          </w:tcPr>
          <w:p w14:paraId="28F3FED1" w14:textId="77777777" w:rsidR="00A90225" w:rsidRPr="00865C05" w:rsidRDefault="00A90225" w:rsidP="009C6576">
            <w:pPr>
              <w:rPr>
                <w:rFonts w:asciiTheme="minorHAnsi" w:hAnsiTheme="minorHAnsi"/>
                <w:b/>
                <w:color w:val="000000" w:themeColor="text1"/>
                <w:szCs w:val="20"/>
              </w:rPr>
            </w:pPr>
          </w:p>
        </w:tc>
        <w:tc>
          <w:tcPr>
            <w:tcW w:w="5835" w:type="dxa"/>
            <w:gridSpan w:val="3"/>
          </w:tcPr>
          <w:p w14:paraId="33835212" w14:textId="76A8EEAA" w:rsidR="00A90225" w:rsidRPr="00A90225" w:rsidRDefault="000923E9" w:rsidP="00A90225">
            <w:pPr>
              <w:pStyle w:val="ListParagraph"/>
              <w:numPr>
                <w:ilvl w:val="0"/>
                <w:numId w:val="20"/>
              </w:numPr>
              <w:rPr>
                <w:rFonts w:asciiTheme="minorHAnsi" w:hAnsiTheme="minorHAnsi"/>
                <w:color w:val="000000" w:themeColor="text1"/>
                <w:szCs w:val="20"/>
                <w:shd w:val="clear" w:color="auto" w:fill="FFFFFF"/>
                <w:lang w:val="en-GB" w:eastAsia="en-GB"/>
              </w:rPr>
            </w:pPr>
            <w:r w:rsidRPr="000923E9">
              <w:rPr>
                <w:rFonts w:asciiTheme="minorHAnsi" w:hAnsiTheme="minorHAnsi"/>
                <w:color w:val="000000" w:themeColor="text1"/>
                <w:szCs w:val="20"/>
                <w:shd w:val="clear" w:color="auto" w:fill="FFFFFF"/>
                <w:lang w:val="en-GB" w:eastAsia="en-GB"/>
              </w:rPr>
              <w:t>ergonomic issues that impact the use of digital devices</w:t>
            </w:r>
          </w:p>
        </w:tc>
        <w:tc>
          <w:tcPr>
            <w:tcW w:w="1418" w:type="dxa"/>
            <w:shd w:val="clear" w:color="auto" w:fill="000000" w:themeFill="text1"/>
          </w:tcPr>
          <w:p w14:paraId="4FF05494" w14:textId="77777777" w:rsidR="00A90225" w:rsidRPr="00254464" w:rsidRDefault="00A90225" w:rsidP="009C6576">
            <w:pPr>
              <w:jc w:val="center"/>
              <w:rPr>
                <w:rFonts w:asciiTheme="minorHAnsi" w:hAnsiTheme="minorHAnsi"/>
                <w:color w:val="000000" w:themeColor="text1"/>
                <w:sz w:val="18"/>
                <w:szCs w:val="18"/>
              </w:rPr>
            </w:pPr>
          </w:p>
        </w:tc>
        <w:tc>
          <w:tcPr>
            <w:tcW w:w="1417" w:type="dxa"/>
          </w:tcPr>
          <w:p w14:paraId="51E99C03" w14:textId="77777777" w:rsidR="00A90225" w:rsidRPr="006D2880" w:rsidRDefault="00A90225" w:rsidP="009C6576">
            <w:pPr>
              <w:jc w:val="center"/>
              <w:rPr>
                <w:rFonts w:asciiTheme="minorHAnsi" w:hAnsiTheme="minorHAnsi"/>
                <w:color w:val="4472C4" w:themeColor="accent1"/>
                <w:sz w:val="18"/>
                <w:szCs w:val="18"/>
              </w:rPr>
            </w:pPr>
          </w:p>
        </w:tc>
      </w:tr>
      <w:tr w:rsidR="00A90225" w:rsidRPr="00254464" w14:paraId="127D886C" w14:textId="77777777" w:rsidTr="00A90225">
        <w:trPr>
          <w:trHeight w:val="283"/>
        </w:trPr>
        <w:tc>
          <w:tcPr>
            <w:tcW w:w="1525" w:type="dxa"/>
            <w:vMerge/>
            <w:shd w:val="clear" w:color="auto" w:fill="D9D9D9"/>
          </w:tcPr>
          <w:p w14:paraId="1BF28F06" w14:textId="77777777" w:rsidR="00A90225" w:rsidRPr="00865C05" w:rsidRDefault="00A90225" w:rsidP="00A11505">
            <w:pPr>
              <w:rPr>
                <w:rFonts w:asciiTheme="minorHAnsi" w:hAnsiTheme="minorHAnsi"/>
                <w:b/>
                <w:color w:val="000000" w:themeColor="text1"/>
                <w:szCs w:val="20"/>
              </w:rPr>
            </w:pPr>
          </w:p>
        </w:tc>
        <w:tc>
          <w:tcPr>
            <w:tcW w:w="5835" w:type="dxa"/>
            <w:gridSpan w:val="3"/>
          </w:tcPr>
          <w:p w14:paraId="43658C6E" w14:textId="23261724" w:rsidR="00A90225" w:rsidRPr="00865C05" w:rsidRDefault="000923E9" w:rsidP="003B4966">
            <w:pPr>
              <w:pStyle w:val="ListParagraph"/>
              <w:numPr>
                <w:ilvl w:val="0"/>
                <w:numId w:val="20"/>
              </w:numPr>
              <w:rPr>
                <w:rFonts w:asciiTheme="minorHAnsi" w:hAnsiTheme="minorHAnsi"/>
                <w:color w:val="000000" w:themeColor="text1"/>
                <w:szCs w:val="20"/>
                <w:shd w:val="clear" w:color="auto" w:fill="FFFFFF"/>
                <w:lang w:val="en-GB" w:eastAsia="en-GB"/>
              </w:rPr>
            </w:pPr>
            <w:r w:rsidRPr="000923E9">
              <w:rPr>
                <w:rFonts w:asciiTheme="minorHAnsi" w:hAnsiTheme="minorHAnsi"/>
                <w:color w:val="000000" w:themeColor="text1"/>
                <w:szCs w:val="20"/>
                <w:shd w:val="clear" w:color="auto" w:fill="FFFFFF"/>
                <w:lang w:val="en-GB" w:eastAsia="en-GB"/>
              </w:rPr>
              <w:t>key functions of the operating system</w:t>
            </w:r>
          </w:p>
        </w:tc>
        <w:tc>
          <w:tcPr>
            <w:tcW w:w="1418" w:type="dxa"/>
            <w:shd w:val="clear" w:color="auto" w:fill="000000" w:themeFill="text1"/>
          </w:tcPr>
          <w:p w14:paraId="29C93B18" w14:textId="77777777" w:rsidR="00A90225" w:rsidRPr="00254464" w:rsidRDefault="00A90225" w:rsidP="00A11505">
            <w:pPr>
              <w:jc w:val="center"/>
              <w:rPr>
                <w:rFonts w:asciiTheme="minorHAnsi" w:hAnsiTheme="minorHAnsi"/>
                <w:color w:val="000000" w:themeColor="text1"/>
                <w:sz w:val="18"/>
                <w:szCs w:val="18"/>
              </w:rPr>
            </w:pPr>
          </w:p>
        </w:tc>
        <w:tc>
          <w:tcPr>
            <w:tcW w:w="1417" w:type="dxa"/>
          </w:tcPr>
          <w:p w14:paraId="27ECC71C" w14:textId="77777777" w:rsidR="00A90225" w:rsidRPr="006D2880" w:rsidRDefault="00A90225" w:rsidP="00A11505">
            <w:pPr>
              <w:jc w:val="center"/>
              <w:rPr>
                <w:rFonts w:asciiTheme="minorHAnsi" w:hAnsiTheme="minorHAnsi"/>
                <w:color w:val="4472C4" w:themeColor="accent1"/>
                <w:sz w:val="18"/>
                <w:szCs w:val="18"/>
              </w:rPr>
            </w:pPr>
          </w:p>
        </w:tc>
      </w:tr>
      <w:tr w:rsidR="00A90225" w:rsidRPr="00254464" w14:paraId="4EAB9E3C" w14:textId="77777777" w:rsidTr="00A90225">
        <w:trPr>
          <w:trHeight w:val="283"/>
        </w:trPr>
        <w:tc>
          <w:tcPr>
            <w:tcW w:w="1525" w:type="dxa"/>
            <w:vMerge/>
            <w:shd w:val="clear" w:color="auto" w:fill="D9D9D9"/>
          </w:tcPr>
          <w:p w14:paraId="7221936F" w14:textId="77777777" w:rsidR="00A90225" w:rsidRPr="00865C05" w:rsidRDefault="00A90225" w:rsidP="00A11505">
            <w:pPr>
              <w:rPr>
                <w:rFonts w:asciiTheme="minorHAnsi" w:hAnsiTheme="minorHAnsi"/>
                <w:b/>
                <w:color w:val="000000" w:themeColor="text1"/>
                <w:szCs w:val="20"/>
              </w:rPr>
            </w:pPr>
          </w:p>
        </w:tc>
        <w:tc>
          <w:tcPr>
            <w:tcW w:w="5835" w:type="dxa"/>
            <w:gridSpan w:val="3"/>
          </w:tcPr>
          <w:p w14:paraId="0D21F826" w14:textId="0440F7FA" w:rsidR="00A90225" w:rsidRPr="00865C05" w:rsidRDefault="000923E9" w:rsidP="003B4966">
            <w:pPr>
              <w:pStyle w:val="ListParagraph"/>
              <w:numPr>
                <w:ilvl w:val="0"/>
                <w:numId w:val="20"/>
              </w:numPr>
              <w:rPr>
                <w:rFonts w:asciiTheme="minorHAnsi" w:hAnsiTheme="minorHAnsi"/>
                <w:color w:val="000000" w:themeColor="text1"/>
                <w:szCs w:val="20"/>
                <w:shd w:val="clear" w:color="auto" w:fill="FFFFFF"/>
                <w:lang w:val="en-GB" w:eastAsia="en-GB"/>
              </w:rPr>
            </w:pPr>
            <w:r w:rsidRPr="000923E9">
              <w:rPr>
                <w:rFonts w:asciiTheme="minorHAnsi" w:hAnsiTheme="minorHAnsi"/>
                <w:color w:val="000000" w:themeColor="text1"/>
                <w:szCs w:val="20"/>
                <w:shd w:val="clear" w:color="auto" w:fill="FFFFFF"/>
                <w:lang w:val="en-GB" w:eastAsia="en-GB"/>
              </w:rPr>
              <w:t>organisational conventions for naming files.</w:t>
            </w:r>
          </w:p>
        </w:tc>
        <w:tc>
          <w:tcPr>
            <w:tcW w:w="1418" w:type="dxa"/>
            <w:shd w:val="clear" w:color="auto" w:fill="000000" w:themeFill="text1"/>
          </w:tcPr>
          <w:p w14:paraId="6B396FCB" w14:textId="77777777" w:rsidR="00A90225" w:rsidRPr="00254464" w:rsidRDefault="00A90225" w:rsidP="00A11505">
            <w:pPr>
              <w:jc w:val="center"/>
              <w:rPr>
                <w:rFonts w:asciiTheme="minorHAnsi" w:hAnsiTheme="minorHAnsi"/>
                <w:color w:val="000000" w:themeColor="text1"/>
                <w:sz w:val="18"/>
                <w:szCs w:val="18"/>
              </w:rPr>
            </w:pPr>
          </w:p>
        </w:tc>
        <w:tc>
          <w:tcPr>
            <w:tcW w:w="1417" w:type="dxa"/>
          </w:tcPr>
          <w:p w14:paraId="15829C1C" w14:textId="77777777" w:rsidR="00A90225" w:rsidRPr="006D2880" w:rsidRDefault="00A90225" w:rsidP="00A11505">
            <w:pPr>
              <w:jc w:val="center"/>
              <w:rPr>
                <w:rFonts w:asciiTheme="minorHAnsi" w:hAnsiTheme="minorHAnsi"/>
                <w:color w:val="4472C4" w:themeColor="accent1"/>
                <w:sz w:val="18"/>
                <w:szCs w:val="18"/>
              </w:rPr>
            </w:pPr>
          </w:p>
        </w:tc>
      </w:tr>
      <w:tr w:rsidR="000E0E4A" w:rsidRPr="00254464" w14:paraId="372FC58C" w14:textId="77777777" w:rsidTr="00A90225">
        <w:trPr>
          <w:trHeight w:val="283"/>
        </w:trPr>
        <w:tc>
          <w:tcPr>
            <w:tcW w:w="1525" w:type="dxa"/>
            <w:vMerge w:val="restart"/>
            <w:shd w:val="clear" w:color="auto" w:fill="D9D9D9"/>
          </w:tcPr>
          <w:p w14:paraId="4356FC49" w14:textId="77777777" w:rsidR="000E0E4A" w:rsidRPr="00865C05" w:rsidRDefault="000E0E4A" w:rsidP="00A11505">
            <w:pPr>
              <w:rPr>
                <w:rFonts w:asciiTheme="minorHAnsi" w:hAnsiTheme="minorHAnsi"/>
                <w:b/>
                <w:color w:val="000000" w:themeColor="text1"/>
                <w:szCs w:val="20"/>
              </w:rPr>
            </w:pPr>
            <w:r w:rsidRPr="00865C05">
              <w:rPr>
                <w:rFonts w:asciiTheme="minorHAnsi" w:hAnsiTheme="minorHAnsi"/>
                <w:b/>
                <w:color w:val="000000" w:themeColor="text1"/>
                <w:szCs w:val="20"/>
              </w:rPr>
              <w:t>Performance Evidence</w:t>
            </w:r>
          </w:p>
        </w:tc>
        <w:tc>
          <w:tcPr>
            <w:tcW w:w="5835" w:type="dxa"/>
            <w:gridSpan w:val="3"/>
          </w:tcPr>
          <w:p w14:paraId="7B194426" w14:textId="2A5B0109" w:rsidR="000E0E4A" w:rsidRPr="00865C05" w:rsidRDefault="003B4966" w:rsidP="003B4966">
            <w:pPr>
              <w:rPr>
                <w:rFonts w:asciiTheme="minorHAnsi" w:hAnsiTheme="minorHAnsi"/>
                <w:color w:val="000000" w:themeColor="text1"/>
                <w:szCs w:val="20"/>
                <w:lang w:val="en-GB" w:eastAsia="en-GB"/>
              </w:rPr>
            </w:pPr>
            <w:r w:rsidRPr="00865C05">
              <w:rPr>
                <w:rFonts w:asciiTheme="minorHAnsi" w:hAnsiTheme="minorHAnsi"/>
                <w:color w:val="000000" w:themeColor="text1"/>
                <w:szCs w:val="20"/>
                <w:shd w:val="clear" w:color="auto" w:fill="FFFFFF"/>
                <w:lang w:val="en-GB" w:eastAsia="en-GB"/>
              </w:rPr>
              <w:t xml:space="preserve">The candidate must demonstrate the ability to complete the tasks outlined in the elements, performance criteria and foundation </w:t>
            </w:r>
            <w:r w:rsidR="000923E9" w:rsidRPr="000923E9">
              <w:rPr>
                <w:rFonts w:asciiTheme="minorHAnsi" w:hAnsiTheme="minorHAnsi"/>
                <w:color w:val="000000" w:themeColor="text1"/>
                <w:szCs w:val="20"/>
                <w:shd w:val="clear" w:color="auto" w:fill="FFFFFF"/>
                <w:lang w:val="en-GB" w:eastAsia="en-GB"/>
              </w:rPr>
              <w:t>skills of this unit, including evidence of the ability to:</w:t>
            </w:r>
          </w:p>
        </w:tc>
        <w:tc>
          <w:tcPr>
            <w:tcW w:w="1418" w:type="dxa"/>
          </w:tcPr>
          <w:p w14:paraId="13585886" w14:textId="77777777" w:rsidR="000E0E4A" w:rsidRPr="006D2880" w:rsidRDefault="000E0E4A" w:rsidP="00A11505">
            <w:pPr>
              <w:jc w:val="center"/>
              <w:rPr>
                <w:rFonts w:asciiTheme="minorHAnsi" w:hAnsiTheme="minorHAnsi"/>
                <w:color w:val="4472C4" w:themeColor="accent1"/>
                <w:sz w:val="18"/>
                <w:szCs w:val="18"/>
              </w:rPr>
            </w:pPr>
          </w:p>
        </w:tc>
        <w:tc>
          <w:tcPr>
            <w:tcW w:w="1417" w:type="dxa"/>
            <w:shd w:val="clear" w:color="auto" w:fill="000000" w:themeFill="text1"/>
          </w:tcPr>
          <w:p w14:paraId="3F48C3C1" w14:textId="77777777" w:rsidR="000E0E4A" w:rsidRPr="00254464" w:rsidRDefault="000E0E4A" w:rsidP="00A11505">
            <w:pPr>
              <w:jc w:val="center"/>
              <w:rPr>
                <w:rFonts w:asciiTheme="minorHAnsi" w:hAnsiTheme="minorHAnsi"/>
                <w:color w:val="000000" w:themeColor="text1"/>
                <w:sz w:val="18"/>
                <w:szCs w:val="18"/>
              </w:rPr>
            </w:pPr>
          </w:p>
        </w:tc>
      </w:tr>
      <w:tr w:rsidR="000E0E4A" w:rsidRPr="00254464" w14:paraId="278066CC" w14:textId="77777777" w:rsidTr="00A90225">
        <w:trPr>
          <w:trHeight w:val="283"/>
        </w:trPr>
        <w:tc>
          <w:tcPr>
            <w:tcW w:w="1525" w:type="dxa"/>
            <w:vMerge/>
            <w:shd w:val="clear" w:color="auto" w:fill="D9D9D9"/>
          </w:tcPr>
          <w:p w14:paraId="3EBA5391" w14:textId="77777777" w:rsidR="000E0E4A" w:rsidRPr="00865C05" w:rsidRDefault="000E0E4A" w:rsidP="00A11505">
            <w:pPr>
              <w:rPr>
                <w:rFonts w:asciiTheme="minorHAnsi" w:hAnsiTheme="minorHAnsi"/>
                <w:color w:val="000000" w:themeColor="text1"/>
                <w:szCs w:val="20"/>
              </w:rPr>
            </w:pPr>
          </w:p>
        </w:tc>
        <w:tc>
          <w:tcPr>
            <w:tcW w:w="5835" w:type="dxa"/>
            <w:gridSpan w:val="3"/>
          </w:tcPr>
          <w:p w14:paraId="0D24B500" w14:textId="1A459948" w:rsidR="000E0E4A" w:rsidRPr="00865C05" w:rsidRDefault="000923E9" w:rsidP="00A349CA">
            <w:pPr>
              <w:pStyle w:val="ListParagraph"/>
              <w:numPr>
                <w:ilvl w:val="0"/>
                <w:numId w:val="20"/>
              </w:numPr>
              <w:rPr>
                <w:rFonts w:asciiTheme="minorHAnsi" w:hAnsiTheme="minorHAnsi"/>
                <w:color w:val="000000" w:themeColor="text1"/>
                <w:szCs w:val="20"/>
                <w:shd w:val="clear" w:color="auto" w:fill="FFFFFF"/>
                <w:lang w:val="en-GB" w:eastAsia="en-GB"/>
              </w:rPr>
            </w:pPr>
            <w:r w:rsidRPr="000923E9">
              <w:rPr>
                <w:rFonts w:asciiTheme="minorHAnsi" w:hAnsiTheme="minorHAnsi"/>
                <w:color w:val="000000" w:themeColor="text1"/>
                <w:szCs w:val="20"/>
                <w:shd w:val="clear" w:color="auto" w:fill="FFFFFF"/>
                <w:lang w:val="en-GB" w:eastAsia="en-GB"/>
              </w:rPr>
              <w:t>on at least three occasions, activate, navigate, and deactivate a digital device.</w:t>
            </w:r>
          </w:p>
        </w:tc>
        <w:tc>
          <w:tcPr>
            <w:tcW w:w="1418" w:type="dxa"/>
          </w:tcPr>
          <w:p w14:paraId="544073E0" w14:textId="77777777" w:rsidR="000E0E4A" w:rsidRPr="006D2880" w:rsidRDefault="000E0E4A" w:rsidP="00A11505">
            <w:pPr>
              <w:jc w:val="center"/>
              <w:rPr>
                <w:rFonts w:asciiTheme="minorHAnsi" w:hAnsiTheme="minorHAnsi"/>
                <w:color w:val="4472C4" w:themeColor="accent1"/>
                <w:sz w:val="18"/>
                <w:szCs w:val="18"/>
              </w:rPr>
            </w:pPr>
          </w:p>
        </w:tc>
        <w:tc>
          <w:tcPr>
            <w:tcW w:w="1417" w:type="dxa"/>
            <w:shd w:val="clear" w:color="auto" w:fill="000000" w:themeFill="text1"/>
          </w:tcPr>
          <w:p w14:paraId="47AA3F07" w14:textId="77777777" w:rsidR="000E0E4A" w:rsidRPr="00254464" w:rsidRDefault="000E0E4A" w:rsidP="00A11505">
            <w:pPr>
              <w:jc w:val="center"/>
              <w:rPr>
                <w:rFonts w:asciiTheme="minorHAnsi" w:hAnsiTheme="minorHAnsi"/>
                <w:color w:val="000000" w:themeColor="text1"/>
                <w:sz w:val="18"/>
                <w:szCs w:val="18"/>
              </w:rPr>
            </w:pPr>
          </w:p>
        </w:tc>
      </w:tr>
      <w:tr w:rsidR="000923E9" w:rsidRPr="00254464" w14:paraId="6DA3328A" w14:textId="77777777" w:rsidTr="00A90225">
        <w:trPr>
          <w:trHeight w:val="283"/>
        </w:trPr>
        <w:tc>
          <w:tcPr>
            <w:tcW w:w="1525" w:type="dxa"/>
            <w:vMerge/>
            <w:shd w:val="clear" w:color="auto" w:fill="D9D9D9"/>
          </w:tcPr>
          <w:p w14:paraId="2597D102" w14:textId="77777777" w:rsidR="000923E9" w:rsidRPr="00865C05" w:rsidRDefault="000923E9" w:rsidP="00A11505">
            <w:pPr>
              <w:rPr>
                <w:rFonts w:asciiTheme="minorHAnsi" w:hAnsiTheme="minorHAnsi"/>
                <w:color w:val="000000" w:themeColor="text1"/>
                <w:szCs w:val="20"/>
              </w:rPr>
            </w:pPr>
          </w:p>
        </w:tc>
        <w:tc>
          <w:tcPr>
            <w:tcW w:w="5835" w:type="dxa"/>
            <w:gridSpan w:val="3"/>
          </w:tcPr>
          <w:p w14:paraId="4C3A1271" w14:textId="5AB85BCF" w:rsidR="000923E9" w:rsidRPr="000923E9" w:rsidRDefault="000923E9" w:rsidP="000923E9">
            <w:pPr>
              <w:rPr>
                <w:rFonts w:asciiTheme="minorHAnsi" w:hAnsiTheme="minorHAnsi"/>
                <w:color w:val="000000" w:themeColor="text1"/>
                <w:szCs w:val="20"/>
                <w:shd w:val="clear" w:color="auto" w:fill="FFFFFF"/>
                <w:lang w:val="en-GB" w:eastAsia="en-GB"/>
              </w:rPr>
            </w:pPr>
            <w:proofErr w:type="gramStart"/>
            <w:r w:rsidRPr="000923E9">
              <w:rPr>
                <w:rFonts w:asciiTheme="minorHAnsi" w:hAnsiTheme="minorHAnsi"/>
                <w:color w:val="000000" w:themeColor="text1"/>
                <w:szCs w:val="20"/>
                <w:shd w:val="clear" w:color="auto" w:fill="FFFFFF"/>
                <w:lang w:val="en-GB" w:eastAsia="en-GB"/>
              </w:rPr>
              <w:t>In the course of</w:t>
            </w:r>
            <w:proofErr w:type="gramEnd"/>
            <w:r w:rsidRPr="000923E9">
              <w:rPr>
                <w:rFonts w:asciiTheme="minorHAnsi" w:hAnsiTheme="minorHAnsi"/>
                <w:color w:val="000000" w:themeColor="text1"/>
                <w:szCs w:val="20"/>
                <w:shd w:val="clear" w:color="auto" w:fill="FFFFFF"/>
                <w:lang w:val="en-GB" w:eastAsia="en-GB"/>
              </w:rPr>
              <w:t xml:space="preserve"> the above, the candidate must:</w:t>
            </w:r>
          </w:p>
        </w:tc>
        <w:tc>
          <w:tcPr>
            <w:tcW w:w="1418" w:type="dxa"/>
          </w:tcPr>
          <w:p w14:paraId="6AE25549" w14:textId="77777777" w:rsidR="000923E9" w:rsidRPr="006D2880" w:rsidRDefault="000923E9" w:rsidP="00A11505">
            <w:pPr>
              <w:jc w:val="center"/>
              <w:rPr>
                <w:rFonts w:asciiTheme="minorHAnsi" w:hAnsiTheme="minorHAnsi"/>
                <w:color w:val="4472C4" w:themeColor="accent1"/>
                <w:sz w:val="18"/>
                <w:szCs w:val="18"/>
              </w:rPr>
            </w:pPr>
          </w:p>
        </w:tc>
        <w:tc>
          <w:tcPr>
            <w:tcW w:w="1417" w:type="dxa"/>
            <w:shd w:val="clear" w:color="auto" w:fill="000000" w:themeFill="text1"/>
          </w:tcPr>
          <w:p w14:paraId="07EEC25E" w14:textId="77777777" w:rsidR="000923E9" w:rsidRPr="00254464" w:rsidRDefault="000923E9" w:rsidP="00A11505">
            <w:pPr>
              <w:jc w:val="center"/>
              <w:rPr>
                <w:rFonts w:asciiTheme="minorHAnsi" w:hAnsiTheme="minorHAnsi"/>
                <w:color w:val="000000" w:themeColor="text1"/>
                <w:sz w:val="18"/>
                <w:szCs w:val="18"/>
              </w:rPr>
            </w:pPr>
          </w:p>
        </w:tc>
      </w:tr>
      <w:tr w:rsidR="000923E9" w:rsidRPr="00254464" w14:paraId="0D3A9742" w14:textId="77777777" w:rsidTr="00A90225">
        <w:trPr>
          <w:trHeight w:val="283"/>
        </w:trPr>
        <w:tc>
          <w:tcPr>
            <w:tcW w:w="1525" w:type="dxa"/>
            <w:vMerge/>
            <w:shd w:val="clear" w:color="auto" w:fill="D9D9D9"/>
          </w:tcPr>
          <w:p w14:paraId="657019DD" w14:textId="77777777" w:rsidR="000923E9" w:rsidRPr="00865C05" w:rsidRDefault="000923E9" w:rsidP="00A11505">
            <w:pPr>
              <w:rPr>
                <w:rFonts w:asciiTheme="minorHAnsi" w:hAnsiTheme="minorHAnsi"/>
                <w:color w:val="000000" w:themeColor="text1"/>
                <w:szCs w:val="20"/>
              </w:rPr>
            </w:pPr>
          </w:p>
        </w:tc>
        <w:tc>
          <w:tcPr>
            <w:tcW w:w="5835" w:type="dxa"/>
            <w:gridSpan w:val="3"/>
          </w:tcPr>
          <w:p w14:paraId="189D2E65" w14:textId="49A6BFC2" w:rsidR="000923E9" w:rsidRPr="000923E9" w:rsidRDefault="000923E9" w:rsidP="00A349CA">
            <w:pPr>
              <w:pStyle w:val="ListParagraph"/>
              <w:numPr>
                <w:ilvl w:val="0"/>
                <w:numId w:val="20"/>
              </w:numPr>
              <w:rPr>
                <w:rFonts w:asciiTheme="minorHAnsi" w:hAnsiTheme="minorHAnsi"/>
                <w:color w:val="000000" w:themeColor="text1"/>
                <w:szCs w:val="20"/>
                <w:shd w:val="clear" w:color="auto" w:fill="FFFFFF"/>
                <w:lang w:val="en-GB" w:eastAsia="en-GB"/>
              </w:rPr>
            </w:pPr>
            <w:r w:rsidRPr="000923E9">
              <w:rPr>
                <w:rFonts w:asciiTheme="minorHAnsi" w:hAnsiTheme="minorHAnsi"/>
                <w:color w:val="000000" w:themeColor="text1"/>
                <w:szCs w:val="20"/>
                <w:shd w:val="clear" w:color="auto" w:fill="FFFFFF"/>
                <w:lang w:val="en-GB" w:eastAsia="en-GB"/>
              </w:rPr>
              <w:t>follow user procedures to power up and access a digital device</w:t>
            </w:r>
          </w:p>
        </w:tc>
        <w:tc>
          <w:tcPr>
            <w:tcW w:w="1418" w:type="dxa"/>
          </w:tcPr>
          <w:p w14:paraId="61099CE0" w14:textId="77777777" w:rsidR="000923E9" w:rsidRPr="006D2880" w:rsidRDefault="000923E9" w:rsidP="00A11505">
            <w:pPr>
              <w:jc w:val="center"/>
              <w:rPr>
                <w:rFonts w:asciiTheme="minorHAnsi" w:hAnsiTheme="minorHAnsi"/>
                <w:color w:val="4472C4" w:themeColor="accent1"/>
                <w:sz w:val="18"/>
                <w:szCs w:val="18"/>
              </w:rPr>
            </w:pPr>
          </w:p>
        </w:tc>
        <w:tc>
          <w:tcPr>
            <w:tcW w:w="1417" w:type="dxa"/>
            <w:shd w:val="clear" w:color="auto" w:fill="000000" w:themeFill="text1"/>
          </w:tcPr>
          <w:p w14:paraId="48D42274" w14:textId="77777777" w:rsidR="000923E9" w:rsidRPr="00254464" w:rsidRDefault="000923E9" w:rsidP="00A11505">
            <w:pPr>
              <w:jc w:val="center"/>
              <w:rPr>
                <w:rFonts w:asciiTheme="minorHAnsi" w:hAnsiTheme="minorHAnsi"/>
                <w:color w:val="000000" w:themeColor="text1"/>
                <w:sz w:val="18"/>
                <w:szCs w:val="18"/>
              </w:rPr>
            </w:pPr>
          </w:p>
        </w:tc>
      </w:tr>
      <w:tr w:rsidR="000923E9" w:rsidRPr="00254464" w14:paraId="1F682C52" w14:textId="77777777" w:rsidTr="00A90225">
        <w:trPr>
          <w:trHeight w:val="283"/>
        </w:trPr>
        <w:tc>
          <w:tcPr>
            <w:tcW w:w="1525" w:type="dxa"/>
            <w:vMerge/>
            <w:shd w:val="clear" w:color="auto" w:fill="D9D9D9"/>
          </w:tcPr>
          <w:p w14:paraId="1D2193CA" w14:textId="77777777" w:rsidR="000923E9" w:rsidRPr="00865C05" w:rsidRDefault="000923E9" w:rsidP="00A11505">
            <w:pPr>
              <w:rPr>
                <w:rFonts w:asciiTheme="minorHAnsi" w:hAnsiTheme="minorHAnsi"/>
                <w:color w:val="000000" w:themeColor="text1"/>
                <w:szCs w:val="20"/>
              </w:rPr>
            </w:pPr>
          </w:p>
        </w:tc>
        <w:tc>
          <w:tcPr>
            <w:tcW w:w="5835" w:type="dxa"/>
            <w:gridSpan w:val="3"/>
          </w:tcPr>
          <w:p w14:paraId="2C2F6062" w14:textId="7D431A96" w:rsidR="000923E9" w:rsidRPr="000923E9" w:rsidRDefault="000923E9" w:rsidP="00A349CA">
            <w:pPr>
              <w:pStyle w:val="ListParagraph"/>
              <w:numPr>
                <w:ilvl w:val="0"/>
                <w:numId w:val="20"/>
              </w:numPr>
              <w:rPr>
                <w:rFonts w:asciiTheme="minorHAnsi" w:hAnsiTheme="minorHAnsi"/>
                <w:color w:val="000000" w:themeColor="text1"/>
                <w:szCs w:val="20"/>
                <w:shd w:val="clear" w:color="auto" w:fill="FFFFFF"/>
                <w:lang w:val="en-GB" w:eastAsia="en-GB"/>
              </w:rPr>
            </w:pPr>
            <w:r w:rsidRPr="000923E9">
              <w:rPr>
                <w:rFonts w:asciiTheme="minorHAnsi" w:hAnsiTheme="minorHAnsi"/>
                <w:color w:val="000000" w:themeColor="text1"/>
                <w:szCs w:val="20"/>
                <w:shd w:val="clear" w:color="auto" w:fill="FFFFFF"/>
                <w:lang w:val="en-GB" w:eastAsia="en-GB"/>
              </w:rPr>
              <w:t>follow user procedures and system information when using the basic functions on digital device, seeking assistance where required</w:t>
            </w:r>
          </w:p>
        </w:tc>
        <w:tc>
          <w:tcPr>
            <w:tcW w:w="1418" w:type="dxa"/>
          </w:tcPr>
          <w:p w14:paraId="30916BB1" w14:textId="77777777" w:rsidR="000923E9" w:rsidRPr="006D2880" w:rsidRDefault="000923E9" w:rsidP="00A11505">
            <w:pPr>
              <w:jc w:val="center"/>
              <w:rPr>
                <w:rFonts w:asciiTheme="minorHAnsi" w:hAnsiTheme="minorHAnsi"/>
                <w:color w:val="4472C4" w:themeColor="accent1"/>
                <w:sz w:val="18"/>
                <w:szCs w:val="18"/>
              </w:rPr>
            </w:pPr>
          </w:p>
        </w:tc>
        <w:tc>
          <w:tcPr>
            <w:tcW w:w="1417" w:type="dxa"/>
            <w:shd w:val="clear" w:color="auto" w:fill="000000" w:themeFill="text1"/>
          </w:tcPr>
          <w:p w14:paraId="55DD21D8" w14:textId="77777777" w:rsidR="000923E9" w:rsidRPr="00254464" w:rsidRDefault="000923E9" w:rsidP="00A11505">
            <w:pPr>
              <w:jc w:val="center"/>
              <w:rPr>
                <w:rFonts w:asciiTheme="minorHAnsi" w:hAnsiTheme="minorHAnsi"/>
                <w:color w:val="000000" w:themeColor="text1"/>
                <w:sz w:val="18"/>
                <w:szCs w:val="18"/>
              </w:rPr>
            </w:pPr>
          </w:p>
        </w:tc>
      </w:tr>
      <w:tr w:rsidR="000E0E4A" w:rsidRPr="00254464" w14:paraId="097BA128" w14:textId="77777777" w:rsidTr="00A90225">
        <w:trPr>
          <w:trHeight w:val="283"/>
        </w:trPr>
        <w:tc>
          <w:tcPr>
            <w:tcW w:w="1525" w:type="dxa"/>
            <w:vMerge/>
            <w:shd w:val="clear" w:color="auto" w:fill="D9D9D9"/>
          </w:tcPr>
          <w:p w14:paraId="03F463EC" w14:textId="77777777" w:rsidR="000E0E4A" w:rsidRPr="00865C05" w:rsidRDefault="000E0E4A" w:rsidP="00A11505">
            <w:pPr>
              <w:rPr>
                <w:rFonts w:asciiTheme="minorHAnsi" w:hAnsiTheme="minorHAnsi"/>
                <w:color w:val="000000" w:themeColor="text1"/>
                <w:szCs w:val="20"/>
              </w:rPr>
            </w:pPr>
          </w:p>
        </w:tc>
        <w:tc>
          <w:tcPr>
            <w:tcW w:w="5835" w:type="dxa"/>
            <w:gridSpan w:val="3"/>
          </w:tcPr>
          <w:p w14:paraId="51AA16F8" w14:textId="3C92686F" w:rsidR="000E0E4A" w:rsidRPr="00865C05" w:rsidRDefault="000923E9" w:rsidP="0053657E">
            <w:pPr>
              <w:pStyle w:val="ListParagraph"/>
              <w:numPr>
                <w:ilvl w:val="0"/>
                <w:numId w:val="20"/>
              </w:numPr>
              <w:rPr>
                <w:rFonts w:asciiTheme="minorHAnsi" w:hAnsiTheme="minorHAnsi"/>
                <w:color w:val="000000" w:themeColor="text1"/>
                <w:szCs w:val="20"/>
                <w:shd w:val="clear" w:color="auto" w:fill="FFFFFF"/>
                <w:lang w:val="en-GB" w:eastAsia="en-GB"/>
              </w:rPr>
            </w:pPr>
            <w:r w:rsidRPr="000923E9">
              <w:rPr>
                <w:rFonts w:asciiTheme="minorHAnsi" w:hAnsiTheme="minorHAnsi"/>
                <w:color w:val="000000" w:themeColor="text1"/>
                <w:szCs w:val="20"/>
                <w:shd w:val="clear" w:color="auto" w:fill="FFFFFF"/>
                <w:lang w:val="en-GB" w:eastAsia="en-GB"/>
              </w:rPr>
              <w:t>shut down applications and the device.</w:t>
            </w:r>
          </w:p>
        </w:tc>
        <w:tc>
          <w:tcPr>
            <w:tcW w:w="1418" w:type="dxa"/>
          </w:tcPr>
          <w:p w14:paraId="054017D1" w14:textId="77777777" w:rsidR="000E0E4A" w:rsidRPr="006D2880" w:rsidRDefault="000E0E4A" w:rsidP="00A11505">
            <w:pPr>
              <w:jc w:val="center"/>
              <w:rPr>
                <w:rFonts w:asciiTheme="minorHAnsi" w:hAnsiTheme="minorHAnsi"/>
                <w:color w:val="4472C4" w:themeColor="accent1"/>
                <w:sz w:val="18"/>
                <w:szCs w:val="18"/>
              </w:rPr>
            </w:pPr>
          </w:p>
        </w:tc>
        <w:tc>
          <w:tcPr>
            <w:tcW w:w="1417" w:type="dxa"/>
            <w:shd w:val="clear" w:color="auto" w:fill="000000" w:themeFill="text1"/>
          </w:tcPr>
          <w:p w14:paraId="06DE59BD" w14:textId="77777777" w:rsidR="000E0E4A" w:rsidRPr="00254464" w:rsidRDefault="000E0E4A" w:rsidP="00A11505">
            <w:pPr>
              <w:jc w:val="center"/>
              <w:rPr>
                <w:rFonts w:asciiTheme="minorHAnsi" w:hAnsiTheme="minorHAnsi"/>
                <w:color w:val="000000" w:themeColor="text1"/>
                <w:sz w:val="18"/>
                <w:szCs w:val="18"/>
              </w:rPr>
            </w:pPr>
          </w:p>
        </w:tc>
      </w:tr>
    </w:tbl>
    <w:p w14:paraId="28E60C0E" w14:textId="77777777" w:rsidR="001F6C9C" w:rsidRPr="00254464" w:rsidRDefault="001F6C9C" w:rsidP="001F6C9C">
      <w:pPr>
        <w:rPr>
          <w:rFonts w:asciiTheme="minorHAnsi" w:hAnsiTheme="minorHAnsi"/>
          <w:color w:val="000000" w:themeColor="text1"/>
          <w:sz w:val="18"/>
          <w:szCs w:val="18"/>
        </w:rPr>
      </w:pPr>
    </w:p>
    <w:p w14:paraId="1C694DA7" w14:textId="222CA4A0" w:rsidR="001F6C9C" w:rsidRDefault="001F6C9C" w:rsidP="001F6C9C">
      <w:pPr>
        <w:jc w:val="center"/>
        <w:rPr>
          <w:rFonts w:asciiTheme="minorHAnsi" w:hAnsiTheme="minorHAnsi"/>
          <w:b/>
          <w:color w:val="000000" w:themeColor="text1"/>
        </w:rPr>
      </w:pPr>
    </w:p>
    <w:tbl>
      <w:tblPr>
        <w:tblW w:w="10213"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
        <w:gridCol w:w="1555"/>
        <w:gridCol w:w="5805"/>
        <w:gridCol w:w="6"/>
        <w:gridCol w:w="1412"/>
        <w:gridCol w:w="6"/>
        <w:gridCol w:w="1417"/>
      </w:tblGrid>
      <w:tr w:rsidR="00374239" w:rsidRPr="00080B37" w14:paraId="4A397125" w14:textId="77777777" w:rsidTr="00374239">
        <w:tc>
          <w:tcPr>
            <w:tcW w:w="10213" w:type="dxa"/>
            <w:gridSpan w:val="7"/>
          </w:tcPr>
          <w:p w14:paraId="25038B19" w14:textId="77777777" w:rsidR="00374239" w:rsidRDefault="00374239" w:rsidP="00687233">
            <w:pPr>
              <w:pStyle w:val="MajorL2Text"/>
              <w:spacing w:after="0" w:line="240" w:lineRule="auto"/>
              <w:ind w:left="0"/>
              <w:rPr>
                <w:rFonts w:asciiTheme="minorHAnsi" w:eastAsiaTheme="minorHAnsi" w:hAnsiTheme="minorHAnsi" w:cstheme="minorHAnsi"/>
                <w:i/>
                <w:iCs/>
                <w:lang w:val="en-GB" w:eastAsia="en-GB"/>
              </w:rPr>
            </w:pPr>
            <w:r>
              <w:rPr>
                <w:rFonts w:ascii="Segoe UI Symbol" w:eastAsia="MS Gothic" w:hAnsi="Segoe UI Symbol" w:cs="Segoe UI Symbol"/>
                <w:b/>
                <w:lang w:eastAsia="zh-TW"/>
              </w:rPr>
              <w:t xml:space="preserve">Foundation Skills - </w:t>
            </w:r>
            <w:r w:rsidRPr="00563422">
              <w:rPr>
                <w:rFonts w:asciiTheme="minorHAnsi" w:eastAsiaTheme="minorHAnsi" w:hAnsiTheme="minorHAnsi" w:cstheme="minorHAnsi"/>
                <w:i/>
                <w:iCs/>
                <w:lang w:val="en-GB" w:eastAsia="en-GB"/>
              </w:rPr>
              <w:t xml:space="preserve">This section describes those language, literacy, </w:t>
            </w:r>
            <w:proofErr w:type="gramStart"/>
            <w:r w:rsidRPr="00563422">
              <w:rPr>
                <w:rFonts w:asciiTheme="minorHAnsi" w:eastAsiaTheme="minorHAnsi" w:hAnsiTheme="minorHAnsi" w:cstheme="minorHAnsi"/>
                <w:i/>
                <w:iCs/>
                <w:lang w:val="en-GB" w:eastAsia="en-GB"/>
              </w:rPr>
              <w:t>numeracy</w:t>
            </w:r>
            <w:proofErr w:type="gramEnd"/>
            <w:r w:rsidRPr="00563422">
              <w:rPr>
                <w:rFonts w:asciiTheme="minorHAnsi" w:eastAsiaTheme="minorHAnsi" w:hAnsiTheme="minorHAnsi" w:cstheme="minorHAnsi"/>
                <w:i/>
                <w:iCs/>
                <w:lang w:val="en-GB" w:eastAsia="en-GB"/>
              </w:rPr>
              <w:t xml:space="preserve"> and employment skills that are essential to performance but not explicit in the performance criteria.</w:t>
            </w:r>
          </w:p>
          <w:p w14:paraId="13FC0B56" w14:textId="77777777" w:rsidR="00374239" w:rsidRDefault="00374239" w:rsidP="00687233">
            <w:pPr>
              <w:pStyle w:val="MajorL2Text"/>
              <w:spacing w:after="0" w:line="240" w:lineRule="auto"/>
              <w:ind w:left="0"/>
              <w:rPr>
                <w:rFonts w:asciiTheme="minorHAnsi" w:eastAsiaTheme="minorHAnsi" w:hAnsiTheme="minorHAnsi" w:cstheme="minorHAnsi"/>
                <w:i/>
                <w:iCs/>
                <w:lang w:val="en-GB" w:eastAsia="en-GB"/>
              </w:rPr>
            </w:pPr>
          </w:p>
          <w:p w14:paraId="474BA022" w14:textId="77777777" w:rsidR="00374239" w:rsidRDefault="00374239" w:rsidP="00687233">
            <w:pPr>
              <w:pStyle w:val="MajorL2Text"/>
              <w:spacing w:after="0" w:line="240" w:lineRule="auto"/>
              <w:ind w:left="0"/>
              <w:rPr>
                <w:rFonts w:asciiTheme="minorHAnsi" w:eastAsiaTheme="minorHAnsi" w:hAnsiTheme="minorHAnsi" w:cstheme="minorHAnsi"/>
                <w:iCs/>
                <w:lang w:val="en-GB" w:eastAsia="en-GB"/>
              </w:rPr>
            </w:pPr>
            <w:r w:rsidRPr="001D7139">
              <w:rPr>
                <w:rFonts w:asciiTheme="minorHAnsi" w:eastAsiaTheme="minorHAnsi" w:hAnsiTheme="minorHAnsi" w:cstheme="minorHAnsi"/>
                <w:iCs/>
                <w:lang w:val="en-GB" w:eastAsia="en-GB"/>
              </w:rPr>
              <w:t>Foundation skills are an integral part of a unit of competency and must be assessed. A unit’s performance criteria can explicitly include foundation skills essential for performance. Alternatively, if foundation skills are not explicit in the performance criteria they must be described in the ‘foundation skills’ field of the unit of competency.</w:t>
            </w:r>
            <w:r>
              <w:rPr>
                <w:rFonts w:asciiTheme="minorHAnsi" w:eastAsiaTheme="minorHAnsi" w:hAnsiTheme="minorHAnsi" w:cstheme="minorHAnsi"/>
                <w:iCs/>
                <w:lang w:val="en-GB" w:eastAsia="en-GB"/>
              </w:rPr>
              <w:t xml:space="preserve"> (ASQA VAC 7.4)</w:t>
            </w:r>
          </w:p>
          <w:p w14:paraId="3B4B138A" w14:textId="77777777" w:rsidR="00374239" w:rsidRPr="00080B37" w:rsidRDefault="00374239" w:rsidP="00687233">
            <w:pPr>
              <w:pStyle w:val="MajorL2Text"/>
              <w:spacing w:after="0" w:line="240" w:lineRule="auto"/>
              <w:ind w:left="0"/>
              <w:rPr>
                <w:rFonts w:asciiTheme="minorHAnsi" w:eastAsia="MS Gothic" w:hAnsiTheme="minorHAnsi" w:cstheme="minorHAnsi"/>
                <w:lang w:eastAsia="zh-TW"/>
              </w:rPr>
            </w:pPr>
          </w:p>
        </w:tc>
      </w:tr>
      <w:tr w:rsidR="00374239" w:rsidRPr="00254464" w14:paraId="7D853C9E" w14:textId="77777777" w:rsidTr="00C9301F">
        <w:tblPrEx>
          <w:tblLook w:val="01E0" w:firstRow="1" w:lastRow="1" w:firstColumn="1" w:lastColumn="1" w:noHBand="0" w:noVBand="0"/>
        </w:tblPrEx>
        <w:trPr>
          <w:gridBefore w:val="1"/>
          <w:wBefore w:w="12" w:type="dxa"/>
          <w:trHeight w:val="283"/>
        </w:trPr>
        <w:tc>
          <w:tcPr>
            <w:tcW w:w="7360" w:type="dxa"/>
            <w:gridSpan w:val="2"/>
            <w:vMerge w:val="restart"/>
            <w:shd w:val="clear" w:color="auto" w:fill="D9D9D9"/>
          </w:tcPr>
          <w:p w14:paraId="360D3A9E" w14:textId="77777777" w:rsidR="00374239" w:rsidRDefault="00374239" w:rsidP="00687233">
            <w:pPr>
              <w:jc w:val="center"/>
              <w:rPr>
                <w:rFonts w:asciiTheme="minorHAnsi" w:hAnsiTheme="minorHAnsi"/>
                <w:b/>
                <w:color w:val="000000" w:themeColor="text1"/>
                <w:sz w:val="18"/>
                <w:szCs w:val="18"/>
              </w:rPr>
            </w:pPr>
          </w:p>
          <w:p w14:paraId="5DECE714" w14:textId="77777777" w:rsidR="000E3A93" w:rsidRPr="000E3A93" w:rsidRDefault="000E3A93" w:rsidP="000E3A93">
            <w:pPr>
              <w:rPr>
                <w:rFonts w:asciiTheme="minorHAnsi" w:hAnsiTheme="minorHAnsi"/>
                <w:sz w:val="18"/>
                <w:szCs w:val="18"/>
              </w:rPr>
            </w:pPr>
          </w:p>
          <w:p w14:paraId="4D99F7AC" w14:textId="77777777" w:rsidR="000E3A93" w:rsidRPr="000E3A93" w:rsidRDefault="000E3A93" w:rsidP="000E3A93">
            <w:pPr>
              <w:rPr>
                <w:rFonts w:asciiTheme="minorHAnsi" w:hAnsiTheme="minorHAnsi"/>
                <w:sz w:val="18"/>
                <w:szCs w:val="18"/>
              </w:rPr>
            </w:pPr>
          </w:p>
          <w:p w14:paraId="15F432C4" w14:textId="77777777" w:rsidR="000E3A93" w:rsidRPr="000E3A93" w:rsidRDefault="000E3A93" w:rsidP="000E3A93">
            <w:pPr>
              <w:rPr>
                <w:rFonts w:asciiTheme="minorHAnsi" w:hAnsiTheme="minorHAnsi"/>
                <w:sz w:val="18"/>
                <w:szCs w:val="18"/>
              </w:rPr>
            </w:pPr>
          </w:p>
          <w:p w14:paraId="0F33292F" w14:textId="77777777" w:rsidR="000E3A93" w:rsidRPr="000E3A93" w:rsidRDefault="000E3A93" w:rsidP="000E3A93">
            <w:pPr>
              <w:rPr>
                <w:rFonts w:asciiTheme="minorHAnsi" w:hAnsiTheme="minorHAnsi"/>
                <w:sz w:val="18"/>
                <w:szCs w:val="18"/>
              </w:rPr>
            </w:pPr>
          </w:p>
          <w:p w14:paraId="2B008940" w14:textId="77777777" w:rsidR="000E3A93" w:rsidRPr="000E3A93" w:rsidRDefault="000E3A93" w:rsidP="000E3A93">
            <w:pPr>
              <w:rPr>
                <w:rFonts w:asciiTheme="minorHAnsi" w:hAnsiTheme="minorHAnsi"/>
                <w:sz w:val="18"/>
                <w:szCs w:val="18"/>
              </w:rPr>
            </w:pPr>
          </w:p>
          <w:p w14:paraId="3A0990F9" w14:textId="38BFA3ED" w:rsidR="000E3A93" w:rsidRPr="000E3A93" w:rsidRDefault="000E3A93" w:rsidP="000E3A93">
            <w:pPr>
              <w:rPr>
                <w:rFonts w:asciiTheme="minorHAnsi" w:hAnsiTheme="minorHAnsi"/>
                <w:sz w:val="18"/>
                <w:szCs w:val="18"/>
              </w:rPr>
            </w:pPr>
          </w:p>
        </w:tc>
        <w:tc>
          <w:tcPr>
            <w:tcW w:w="2841" w:type="dxa"/>
            <w:gridSpan w:val="4"/>
            <w:shd w:val="clear" w:color="auto" w:fill="D9D9D9"/>
          </w:tcPr>
          <w:p w14:paraId="1C0B6DEF" w14:textId="77777777" w:rsidR="00374239" w:rsidRPr="00254464" w:rsidRDefault="00374239" w:rsidP="00687233">
            <w:pPr>
              <w:jc w:val="center"/>
              <w:rPr>
                <w:rFonts w:asciiTheme="minorHAnsi" w:hAnsiTheme="minorHAnsi"/>
                <w:b/>
                <w:color w:val="000000" w:themeColor="text1"/>
                <w:sz w:val="18"/>
                <w:szCs w:val="18"/>
              </w:rPr>
            </w:pPr>
            <w:r w:rsidRPr="00254464">
              <w:rPr>
                <w:rFonts w:asciiTheme="minorHAnsi" w:hAnsiTheme="minorHAnsi"/>
                <w:b/>
                <w:color w:val="000000" w:themeColor="text1"/>
                <w:sz w:val="18"/>
                <w:szCs w:val="18"/>
              </w:rPr>
              <w:t>Assessment Tool</w:t>
            </w:r>
          </w:p>
        </w:tc>
      </w:tr>
      <w:tr w:rsidR="00374239" w:rsidRPr="00254464" w14:paraId="6FB24A38" w14:textId="77777777" w:rsidTr="00C9301F">
        <w:tblPrEx>
          <w:tblLook w:val="01E0" w:firstRow="1" w:lastRow="1" w:firstColumn="1" w:lastColumn="1" w:noHBand="0" w:noVBand="0"/>
        </w:tblPrEx>
        <w:trPr>
          <w:gridBefore w:val="1"/>
          <w:wBefore w:w="12" w:type="dxa"/>
          <w:cantSplit/>
          <w:trHeight w:val="1134"/>
        </w:trPr>
        <w:tc>
          <w:tcPr>
            <w:tcW w:w="7360" w:type="dxa"/>
            <w:gridSpan w:val="2"/>
            <w:vMerge/>
            <w:shd w:val="clear" w:color="auto" w:fill="D9D9D9"/>
          </w:tcPr>
          <w:p w14:paraId="16664DA2" w14:textId="77777777" w:rsidR="00374239" w:rsidRPr="00254464" w:rsidRDefault="00374239" w:rsidP="00687233">
            <w:pPr>
              <w:rPr>
                <w:rFonts w:asciiTheme="minorHAnsi" w:hAnsiTheme="minorHAnsi"/>
                <w:color w:val="000000" w:themeColor="text1"/>
                <w:sz w:val="18"/>
                <w:szCs w:val="18"/>
              </w:rPr>
            </w:pPr>
          </w:p>
        </w:tc>
        <w:tc>
          <w:tcPr>
            <w:tcW w:w="1418" w:type="dxa"/>
            <w:gridSpan w:val="2"/>
            <w:shd w:val="clear" w:color="auto" w:fill="D9D9D9"/>
            <w:textDirection w:val="btLr"/>
          </w:tcPr>
          <w:p w14:paraId="6DBCEAEF" w14:textId="77777777" w:rsidR="00374239" w:rsidRPr="00254464" w:rsidRDefault="00374239" w:rsidP="00687233">
            <w:pPr>
              <w:ind w:left="113" w:right="113"/>
              <w:jc w:val="center"/>
              <w:rPr>
                <w:rFonts w:asciiTheme="minorHAnsi" w:hAnsiTheme="minorHAnsi"/>
                <w:b/>
                <w:color w:val="000000" w:themeColor="text1"/>
                <w:sz w:val="16"/>
                <w:szCs w:val="16"/>
              </w:rPr>
            </w:pPr>
            <w:r w:rsidRPr="00254464">
              <w:rPr>
                <w:rFonts w:asciiTheme="minorHAnsi" w:hAnsiTheme="minorHAnsi"/>
                <w:b/>
                <w:color w:val="000000" w:themeColor="text1"/>
                <w:sz w:val="16"/>
                <w:szCs w:val="16"/>
              </w:rPr>
              <w:t>Observation Checklist</w:t>
            </w:r>
          </w:p>
        </w:tc>
        <w:tc>
          <w:tcPr>
            <w:tcW w:w="1423" w:type="dxa"/>
            <w:gridSpan w:val="2"/>
            <w:shd w:val="clear" w:color="auto" w:fill="D9D9D9"/>
            <w:textDirection w:val="btLr"/>
          </w:tcPr>
          <w:p w14:paraId="038DBDAD" w14:textId="77777777" w:rsidR="00374239" w:rsidRPr="00254464" w:rsidRDefault="00374239" w:rsidP="00687233">
            <w:pPr>
              <w:ind w:left="113" w:right="113"/>
              <w:jc w:val="center"/>
              <w:rPr>
                <w:rFonts w:asciiTheme="minorHAnsi" w:hAnsiTheme="minorHAnsi"/>
                <w:b/>
                <w:color w:val="000000" w:themeColor="text1"/>
                <w:sz w:val="16"/>
                <w:szCs w:val="16"/>
              </w:rPr>
            </w:pPr>
            <w:r w:rsidRPr="00254464">
              <w:rPr>
                <w:rFonts w:asciiTheme="minorHAnsi" w:hAnsiTheme="minorHAnsi"/>
                <w:b/>
                <w:color w:val="000000" w:themeColor="text1"/>
                <w:sz w:val="16"/>
                <w:szCs w:val="16"/>
              </w:rPr>
              <w:t>Knowledge Questions</w:t>
            </w:r>
          </w:p>
        </w:tc>
      </w:tr>
      <w:tr w:rsidR="00374239" w:rsidRPr="00080B37" w14:paraId="26313F25" w14:textId="77777777" w:rsidTr="00374239">
        <w:tc>
          <w:tcPr>
            <w:tcW w:w="1567" w:type="dxa"/>
            <w:gridSpan w:val="2"/>
          </w:tcPr>
          <w:p w14:paraId="1A4FF30B" w14:textId="6DDC19EE" w:rsidR="00374239" w:rsidRPr="00374239" w:rsidRDefault="00A90225" w:rsidP="00374239">
            <w:pPr>
              <w:pStyle w:val="MajorL2Text"/>
              <w:spacing w:after="0" w:line="240" w:lineRule="auto"/>
              <w:ind w:left="0"/>
              <w:rPr>
                <w:rFonts w:asciiTheme="minorHAnsi" w:eastAsiaTheme="minorHAnsi" w:hAnsiTheme="minorHAnsi" w:cstheme="minorHAnsi"/>
                <w:iCs/>
                <w:lang w:val="en-GB" w:eastAsia="en-GB"/>
              </w:rPr>
            </w:pPr>
            <w:r w:rsidRPr="00A90225">
              <w:rPr>
                <w:rFonts w:asciiTheme="minorHAnsi" w:eastAsiaTheme="minorHAnsi" w:hAnsiTheme="minorHAnsi" w:cstheme="minorHAnsi"/>
                <w:iCs/>
                <w:lang w:val="en-GB" w:eastAsia="en-GB"/>
              </w:rPr>
              <w:t>Reading</w:t>
            </w:r>
          </w:p>
        </w:tc>
        <w:tc>
          <w:tcPr>
            <w:tcW w:w="5811" w:type="dxa"/>
            <w:gridSpan w:val="2"/>
            <w:shd w:val="clear" w:color="auto" w:fill="auto"/>
          </w:tcPr>
          <w:p w14:paraId="082BB59B" w14:textId="1BD022C1" w:rsidR="00374239" w:rsidRPr="00374239" w:rsidRDefault="00CD07EA" w:rsidP="00374239">
            <w:pPr>
              <w:pStyle w:val="MajorL2Text"/>
              <w:numPr>
                <w:ilvl w:val="0"/>
                <w:numId w:val="31"/>
              </w:numPr>
              <w:spacing w:after="0" w:line="240" w:lineRule="auto"/>
              <w:rPr>
                <w:rFonts w:asciiTheme="minorHAnsi" w:eastAsiaTheme="minorHAnsi" w:hAnsiTheme="minorHAnsi" w:cstheme="minorHAnsi"/>
                <w:iCs/>
                <w:lang w:val="en-GB" w:eastAsia="en-GB"/>
              </w:rPr>
            </w:pPr>
            <w:r w:rsidRPr="00CD07EA">
              <w:rPr>
                <w:rFonts w:asciiTheme="minorHAnsi" w:eastAsiaTheme="minorHAnsi" w:hAnsiTheme="minorHAnsi" w:cstheme="minorHAnsi"/>
                <w:iCs/>
                <w:lang w:val="en-GB" w:eastAsia="en-GB"/>
              </w:rPr>
              <w:t>Recognises textual information within internal procedures and technical documents to determine and complete work requirements</w:t>
            </w:r>
          </w:p>
        </w:tc>
        <w:tc>
          <w:tcPr>
            <w:tcW w:w="1418" w:type="dxa"/>
            <w:gridSpan w:val="2"/>
            <w:shd w:val="clear" w:color="auto" w:fill="auto"/>
          </w:tcPr>
          <w:p w14:paraId="0FE2AF2A" w14:textId="77777777" w:rsidR="00374239" w:rsidRPr="00AB6FCD" w:rsidRDefault="00374239" w:rsidP="00374239">
            <w:pPr>
              <w:pStyle w:val="MajorL2Text"/>
              <w:spacing w:after="0" w:line="240" w:lineRule="auto"/>
              <w:ind w:left="0"/>
              <w:rPr>
                <w:rFonts w:asciiTheme="minorHAnsi" w:hAnsiTheme="minorHAnsi" w:cstheme="minorHAnsi"/>
                <w:color w:val="4472C4" w:themeColor="accent1"/>
              </w:rPr>
            </w:pPr>
          </w:p>
        </w:tc>
        <w:tc>
          <w:tcPr>
            <w:tcW w:w="1417" w:type="dxa"/>
          </w:tcPr>
          <w:p w14:paraId="0666860C" w14:textId="45D00CD0" w:rsidR="00374239" w:rsidRPr="00080B37" w:rsidRDefault="00374239" w:rsidP="00374239">
            <w:pPr>
              <w:pStyle w:val="MajorL2Text"/>
              <w:spacing w:after="0" w:line="240" w:lineRule="auto"/>
              <w:ind w:left="0"/>
              <w:jc w:val="center"/>
              <w:rPr>
                <w:rFonts w:asciiTheme="minorHAnsi" w:eastAsia="MS Gothic" w:hAnsiTheme="minorHAnsi" w:cstheme="minorHAnsi"/>
                <w:lang w:eastAsia="zh-TW"/>
              </w:rPr>
            </w:pPr>
          </w:p>
        </w:tc>
      </w:tr>
      <w:tr w:rsidR="00374239" w:rsidRPr="00080B37" w14:paraId="43C5C5D3" w14:textId="77777777" w:rsidTr="00374239">
        <w:tc>
          <w:tcPr>
            <w:tcW w:w="1567" w:type="dxa"/>
            <w:gridSpan w:val="2"/>
          </w:tcPr>
          <w:p w14:paraId="4A503E8A" w14:textId="5A9D7CB2" w:rsidR="00374239" w:rsidRPr="00374239" w:rsidRDefault="00A90225" w:rsidP="00374239">
            <w:pPr>
              <w:pStyle w:val="MajorL2Text"/>
              <w:spacing w:after="0" w:line="240" w:lineRule="auto"/>
              <w:ind w:left="0"/>
              <w:rPr>
                <w:rFonts w:asciiTheme="minorHAnsi" w:eastAsiaTheme="minorHAnsi" w:hAnsiTheme="minorHAnsi" w:cstheme="minorHAnsi"/>
                <w:iCs/>
                <w:lang w:val="en-GB" w:eastAsia="en-GB"/>
              </w:rPr>
            </w:pPr>
            <w:r w:rsidRPr="00A90225">
              <w:rPr>
                <w:rFonts w:asciiTheme="minorHAnsi" w:eastAsiaTheme="minorHAnsi" w:hAnsiTheme="minorHAnsi" w:cstheme="minorHAnsi"/>
                <w:iCs/>
                <w:lang w:val="en-GB" w:eastAsia="en-GB"/>
              </w:rPr>
              <w:t>Writing</w:t>
            </w:r>
          </w:p>
        </w:tc>
        <w:tc>
          <w:tcPr>
            <w:tcW w:w="5811" w:type="dxa"/>
            <w:gridSpan w:val="2"/>
            <w:shd w:val="clear" w:color="auto" w:fill="auto"/>
          </w:tcPr>
          <w:p w14:paraId="4A30AF9E" w14:textId="20A5A165" w:rsidR="00374239" w:rsidRPr="00A90225" w:rsidRDefault="00CD07EA" w:rsidP="00A90225">
            <w:pPr>
              <w:pStyle w:val="MajorL2Text"/>
              <w:numPr>
                <w:ilvl w:val="0"/>
                <w:numId w:val="31"/>
              </w:numPr>
              <w:spacing w:after="0" w:line="240" w:lineRule="auto"/>
              <w:rPr>
                <w:rFonts w:asciiTheme="minorHAnsi" w:eastAsiaTheme="minorHAnsi" w:hAnsiTheme="minorHAnsi" w:cstheme="minorHAnsi"/>
                <w:iCs/>
                <w:lang w:val="en-GB" w:eastAsia="en-GB"/>
              </w:rPr>
            </w:pPr>
            <w:r w:rsidRPr="00CD07EA">
              <w:rPr>
                <w:rFonts w:asciiTheme="minorHAnsi" w:eastAsiaTheme="minorHAnsi" w:hAnsiTheme="minorHAnsi" w:cstheme="minorHAnsi"/>
                <w:iCs/>
                <w:lang w:val="en-GB" w:eastAsia="en-GB"/>
              </w:rPr>
              <w:t>Inputs information using familiar text types and records numerical and textual information for file naming conventions</w:t>
            </w:r>
          </w:p>
        </w:tc>
        <w:tc>
          <w:tcPr>
            <w:tcW w:w="1418" w:type="dxa"/>
            <w:gridSpan w:val="2"/>
            <w:shd w:val="clear" w:color="auto" w:fill="auto"/>
          </w:tcPr>
          <w:p w14:paraId="48CE2AA6" w14:textId="77777777" w:rsidR="00374239" w:rsidRPr="00AB6FCD" w:rsidRDefault="00374239" w:rsidP="00374239">
            <w:pPr>
              <w:pStyle w:val="MajorL2Text"/>
              <w:spacing w:after="0" w:line="240" w:lineRule="auto"/>
              <w:ind w:left="0"/>
              <w:rPr>
                <w:rFonts w:asciiTheme="minorHAnsi" w:hAnsiTheme="minorHAnsi" w:cstheme="minorHAnsi"/>
                <w:color w:val="4472C4" w:themeColor="accent1"/>
              </w:rPr>
            </w:pPr>
          </w:p>
        </w:tc>
        <w:tc>
          <w:tcPr>
            <w:tcW w:w="1417" w:type="dxa"/>
          </w:tcPr>
          <w:p w14:paraId="2846EB83" w14:textId="600BFF65" w:rsidR="00374239" w:rsidRPr="00080B37" w:rsidRDefault="00374239" w:rsidP="00374239">
            <w:pPr>
              <w:pStyle w:val="MajorL2Text"/>
              <w:spacing w:after="0" w:line="240" w:lineRule="auto"/>
              <w:ind w:left="0"/>
              <w:jc w:val="center"/>
              <w:rPr>
                <w:rFonts w:asciiTheme="minorHAnsi" w:eastAsia="MS Gothic" w:hAnsiTheme="minorHAnsi" w:cstheme="minorHAnsi"/>
                <w:lang w:eastAsia="zh-TW"/>
              </w:rPr>
            </w:pPr>
          </w:p>
        </w:tc>
      </w:tr>
    </w:tbl>
    <w:p w14:paraId="7F84542A" w14:textId="77777777" w:rsidR="00374239" w:rsidRDefault="00374239" w:rsidP="001F6C9C">
      <w:pPr>
        <w:jc w:val="center"/>
        <w:rPr>
          <w:rFonts w:asciiTheme="minorHAnsi" w:hAnsiTheme="minorHAnsi"/>
          <w:b/>
          <w:color w:val="000000" w:themeColor="text1"/>
        </w:rPr>
      </w:pPr>
    </w:p>
    <w:p w14:paraId="05BDB171" w14:textId="37605DD4" w:rsidR="006D2880" w:rsidRDefault="006D2880" w:rsidP="001F6C9C">
      <w:pPr>
        <w:rPr>
          <w:rFonts w:asciiTheme="minorHAnsi" w:hAnsiTheme="minorHAnsi"/>
          <w:b/>
          <w:color w:val="000000" w:themeColor="text1"/>
        </w:rPr>
      </w:pPr>
    </w:p>
    <w:tbl>
      <w:tblPr>
        <w:tblStyle w:val="TableGrid"/>
        <w:tblW w:w="0" w:type="auto"/>
        <w:tblLook w:val="04A0" w:firstRow="1" w:lastRow="0" w:firstColumn="1" w:lastColumn="0" w:noHBand="0" w:noVBand="1"/>
      </w:tblPr>
      <w:tblGrid>
        <w:gridCol w:w="8217"/>
        <w:gridCol w:w="992"/>
        <w:gridCol w:w="992"/>
      </w:tblGrid>
      <w:tr w:rsidR="00A349CA" w14:paraId="0739CBBA" w14:textId="77777777" w:rsidTr="00A349CA">
        <w:tc>
          <w:tcPr>
            <w:tcW w:w="8217" w:type="dxa"/>
          </w:tcPr>
          <w:p w14:paraId="69B7A5DE" w14:textId="7BF81BC2" w:rsidR="00A349CA" w:rsidRDefault="00A349CA" w:rsidP="006D2880">
            <w:pPr>
              <w:rPr>
                <w:rFonts w:asciiTheme="minorHAnsi" w:hAnsiTheme="minorHAnsi"/>
              </w:rPr>
            </w:pPr>
            <w:r w:rsidRPr="00254464">
              <w:rPr>
                <w:rFonts w:asciiTheme="minorHAnsi" w:hAnsiTheme="minorHAnsi"/>
                <w:b/>
                <w:color w:val="000000" w:themeColor="text1"/>
              </w:rPr>
              <w:t>Does the Assessment for this unit of competency comply with the Assessment Conditions</w:t>
            </w:r>
          </w:p>
        </w:tc>
        <w:tc>
          <w:tcPr>
            <w:tcW w:w="992" w:type="dxa"/>
          </w:tcPr>
          <w:p w14:paraId="45632D29" w14:textId="784DD516" w:rsidR="00A349CA" w:rsidRPr="00A349CA" w:rsidRDefault="00A349CA" w:rsidP="006D2880">
            <w:pPr>
              <w:rPr>
                <w:rFonts w:asciiTheme="minorHAnsi" w:hAnsiTheme="minorHAnsi"/>
                <w:b/>
              </w:rPr>
            </w:pPr>
            <w:r w:rsidRPr="00A349CA">
              <w:rPr>
                <w:rFonts w:asciiTheme="minorHAnsi" w:hAnsiTheme="minorHAnsi"/>
                <w:b/>
              </w:rPr>
              <w:t>YES</w:t>
            </w:r>
          </w:p>
        </w:tc>
        <w:tc>
          <w:tcPr>
            <w:tcW w:w="992" w:type="dxa"/>
          </w:tcPr>
          <w:p w14:paraId="08C84CDF" w14:textId="333796CE" w:rsidR="00A349CA" w:rsidRPr="00A349CA" w:rsidRDefault="00A349CA" w:rsidP="006D2880">
            <w:pPr>
              <w:rPr>
                <w:rFonts w:asciiTheme="minorHAnsi" w:hAnsiTheme="minorHAnsi"/>
                <w:b/>
              </w:rPr>
            </w:pPr>
            <w:r w:rsidRPr="00A349CA">
              <w:rPr>
                <w:rFonts w:asciiTheme="minorHAnsi" w:hAnsiTheme="minorHAnsi"/>
                <w:b/>
              </w:rPr>
              <w:t>No</w:t>
            </w:r>
          </w:p>
        </w:tc>
      </w:tr>
      <w:tr w:rsidR="00A349CA" w14:paraId="7B1F589D" w14:textId="77777777" w:rsidTr="00A349CA">
        <w:tc>
          <w:tcPr>
            <w:tcW w:w="8217" w:type="dxa"/>
          </w:tcPr>
          <w:p w14:paraId="4F494156" w14:textId="682F8A64" w:rsidR="00A349CA" w:rsidRPr="00A349CA" w:rsidRDefault="00A349CA" w:rsidP="00A349CA">
            <w:pPr>
              <w:pStyle w:val="ListParagraph"/>
              <w:numPr>
                <w:ilvl w:val="0"/>
                <w:numId w:val="20"/>
              </w:numPr>
              <w:rPr>
                <w:rFonts w:asciiTheme="minorHAnsi" w:hAnsiTheme="minorHAnsi"/>
              </w:rPr>
            </w:pPr>
            <w:r>
              <w:rPr>
                <w:rFonts w:asciiTheme="minorHAnsi" w:hAnsiTheme="minorHAnsi"/>
              </w:rPr>
              <w:t>Where the assessment takes place is appropriate to the assessment conditions</w:t>
            </w:r>
          </w:p>
        </w:tc>
        <w:tc>
          <w:tcPr>
            <w:tcW w:w="992" w:type="dxa"/>
          </w:tcPr>
          <w:p w14:paraId="485C64DF" w14:textId="77777777" w:rsidR="00A349CA" w:rsidRDefault="00A349CA" w:rsidP="006D2880">
            <w:pPr>
              <w:rPr>
                <w:rFonts w:asciiTheme="minorHAnsi" w:hAnsiTheme="minorHAnsi"/>
              </w:rPr>
            </w:pPr>
          </w:p>
        </w:tc>
        <w:tc>
          <w:tcPr>
            <w:tcW w:w="992" w:type="dxa"/>
          </w:tcPr>
          <w:p w14:paraId="1B9696AE" w14:textId="77777777" w:rsidR="00A349CA" w:rsidRDefault="00A349CA" w:rsidP="006D2880">
            <w:pPr>
              <w:rPr>
                <w:rFonts w:asciiTheme="minorHAnsi" w:hAnsiTheme="minorHAnsi"/>
              </w:rPr>
            </w:pPr>
          </w:p>
        </w:tc>
      </w:tr>
      <w:tr w:rsidR="00A349CA" w14:paraId="66356FF5" w14:textId="77777777" w:rsidTr="00A349CA">
        <w:tc>
          <w:tcPr>
            <w:tcW w:w="8217" w:type="dxa"/>
          </w:tcPr>
          <w:p w14:paraId="132EDC3B" w14:textId="48946271" w:rsidR="00A349CA" w:rsidRDefault="000046FF" w:rsidP="00A349CA">
            <w:pPr>
              <w:pStyle w:val="ListParagraph"/>
              <w:numPr>
                <w:ilvl w:val="0"/>
                <w:numId w:val="20"/>
              </w:numPr>
              <w:rPr>
                <w:rFonts w:asciiTheme="minorHAnsi" w:hAnsiTheme="minorHAnsi"/>
              </w:rPr>
            </w:pPr>
            <w:r>
              <w:rPr>
                <w:rFonts w:asciiTheme="minorHAnsi" w:hAnsiTheme="minorHAnsi"/>
              </w:rPr>
              <w:t>E</w:t>
            </w:r>
            <w:r w:rsidR="00A349CA">
              <w:rPr>
                <w:rFonts w:asciiTheme="minorHAnsi" w:hAnsiTheme="minorHAnsi"/>
              </w:rPr>
              <w:t>quipment and resource</w:t>
            </w:r>
            <w:r>
              <w:rPr>
                <w:rFonts w:asciiTheme="minorHAnsi" w:hAnsiTheme="minorHAnsi"/>
              </w:rPr>
              <w:t xml:space="preserve"> requirements</w:t>
            </w:r>
            <w:r w:rsidR="00A349CA">
              <w:rPr>
                <w:rFonts w:asciiTheme="minorHAnsi" w:hAnsiTheme="minorHAnsi"/>
              </w:rPr>
              <w:t xml:space="preserve"> are appropriate to the assessment conditions</w:t>
            </w:r>
          </w:p>
        </w:tc>
        <w:tc>
          <w:tcPr>
            <w:tcW w:w="992" w:type="dxa"/>
          </w:tcPr>
          <w:p w14:paraId="07C37CFB" w14:textId="77777777" w:rsidR="00A349CA" w:rsidRDefault="00A349CA" w:rsidP="006D2880">
            <w:pPr>
              <w:rPr>
                <w:rFonts w:asciiTheme="minorHAnsi" w:hAnsiTheme="minorHAnsi"/>
              </w:rPr>
            </w:pPr>
          </w:p>
        </w:tc>
        <w:tc>
          <w:tcPr>
            <w:tcW w:w="992" w:type="dxa"/>
          </w:tcPr>
          <w:p w14:paraId="719E6FD7" w14:textId="77777777" w:rsidR="00A349CA" w:rsidRDefault="00A349CA" w:rsidP="006D2880">
            <w:pPr>
              <w:rPr>
                <w:rFonts w:asciiTheme="minorHAnsi" w:hAnsiTheme="minorHAnsi"/>
              </w:rPr>
            </w:pPr>
          </w:p>
        </w:tc>
      </w:tr>
    </w:tbl>
    <w:p w14:paraId="31A8CB90" w14:textId="77777777" w:rsidR="006D2880" w:rsidRPr="006D2880" w:rsidRDefault="006D2880" w:rsidP="00A349CA">
      <w:pPr>
        <w:rPr>
          <w:rFonts w:asciiTheme="minorHAnsi" w:hAnsiTheme="minorHAnsi"/>
        </w:rPr>
      </w:pPr>
    </w:p>
    <w:sectPr w:rsidR="006D2880" w:rsidRPr="006D2880" w:rsidSect="00E90A16">
      <w:footerReference w:type="default" r:id="rId7"/>
      <w:pgSz w:w="11900" w:h="16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3F6210" w14:textId="77777777" w:rsidR="000D690E" w:rsidRDefault="000D690E" w:rsidP="0033548D">
      <w:r>
        <w:separator/>
      </w:r>
    </w:p>
  </w:endnote>
  <w:endnote w:type="continuationSeparator" w:id="0">
    <w:p w14:paraId="1F615644" w14:textId="77777777" w:rsidR="000D690E" w:rsidRDefault="000D690E" w:rsidP="00335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Palatino">
    <w:charset w:val="00"/>
    <w:family w:val="auto"/>
    <w:pitch w:val="variable"/>
    <w:sig w:usb0="A00002FF" w:usb1="7800205A" w:usb2="14600000" w:usb3="00000000" w:csb0="000001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179" w:type="dxa"/>
      <w:jc w:val="center"/>
      <w:tblLook w:val="01E0" w:firstRow="1" w:lastRow="1" w:firstColumn="1" w:lastColumn="1" w:noHBand="0" w:noVBand="0"/>
    </w:tblPr>
    <w:tblGrid>
      <w:gridCol w:w="4917"/>
      <w:gridCol w:w="1252"/>
      <w:gridCol w:w="1842"/>
      <w:gridCol w:w="1168"/>
    </w:tblGrid>
    <w:tr w:rsidR="0033548D" w:rsidRPr="00EA40D8" w14:paraId="2E789F18" w14:textId="77777777" w:rsidTr="00282E22">
      <w:trPr>
        <w:trHeight w:val="180"/>
        <w:jc w:val="center"/>
      </w:trPr>
      <w:tc>
        <w:tcPr>
          <w:tcW w:w="4917" w:type="dxa"/>
          <w:vAlign w:val="center"/>
          <w:hideMark/>
        </w:tcPr>
        <w:p w14:paraId="62A52B5B" w14:textId="4E3C6036" w:rsidR="0033548D" w:rsidRPr="00EA40D8" w:rsidRDefault="00170D1D" w:rsidP="00D32CE6">
          <w:pPr>
            <w:rPr>
              <w:rFonts w:ascii="Calibri" w:hAnsi="Calibri"/>
              <w:color w:val="7F7F7F"/>
              <w:sz w:val="16"/>
              <w:szCs w:val="16"/>
            </w:rPr>
          </w:pPr>
          <w:r w:rsidRPr="00170D1D">
            <w:rPr>
              <w:rFonts w:ascii="Calibri" w:hAnsi="Calibri"/>
              <w:color w:val="7F7F7F"/>
              <w:sz w:val="16"/>
              <w:szCs w:val="16"/>
            </w:rPr>
            <w:t>BSBTEC101</w:t>
          </w:r>
          <w:r>
            <w:rPr>
              <w:rFonts w:ascii="Calibri" w:hAnsi="Calibri"/>
              <w:color w:val="7F7F7F"/>
              <w:sz w:val="16"/>
              <w:szCs w:val="16"/>
            </w:rPr>
            <w:t xml:space="preserve"> </w:t>
          </w:r>
          <w:r w:rsidR="0033548D" w:rsidRPr="00EA40D8">
            <w:rPr>
              <w:rFonts w:ascii="Calibri" w:hAnsi="Calibri"/>
              <w:color w:val="7F7F7F"/>
              <w:sz w:val="16"/>
              <w:szCs w:val="16"/>
            </w:rPr>
            <w:t xml:space="preserve">Assessment </w:t>
          </w:r>
          <w:r w:rsidR="0033548D">
            <w:rPr>
              <w:rFonts w:ascii="Calibri" w:hAnsi="Calibri"/>
              <w:color w:val="7F7F7F"/>
              <w:sz w:val="16"/>
              <w:szCs w:val="16"/>
            </w:rPr>
            <w:t xml:space="preserve">Mapping Matrix </w:t>
          </w:r>
        </w:p>
      </w:tc>
      <w:tc>
        <w:tcPr>
          <w:tcW w:w="1252" w:type="dxa"/>
          <w:vAlign w:val="center"/>
        </w:tcPr>
        <w:p w14:paraId="757D24D0" w14:textId="77777777" w:rsidR="0033548D" w:rsidRPr="00EA40D8" w:rsidRDefault="0033548D" w:rsidP="00282E22">
          <w:pPr>
            <w:rPr>
              <w:rFonts w:ascii="Calibri" w:hAnsi="Calibri"/>
              <w:color w:val="7F7F7F"/>
              <w:sz w:val="16"/>
              <w:szCs w:val="16"/>
            </w:rPr>
          </w:pPr>
        </w:p>
      </w:tc>
      <w:tc>
        <w:tcPr>
          <w:tcW w:w="1842" w:type="dxa"/>
          <w:vAlign w:val="center"/>
        </w:tcPr>
        <w:p w14:paraId="5CFA28D6" w14:textId="77777777" w:rsidR="0033548D" w:rsidRPr="00EA40D8" w:rsidRDefault="0033548D" w:rsidP="00282E22">
          <w:pPr>
            <w:jc w:val="right"/>
            <w:rPr>
              <w:rFonts w:ascii="Calibri" w:hAnsi="Calibri"/>
              <w:color w:val="7F7F7F"/>
              <w:sz w:val="16"/>
              <w:szCs w:val="16"/>
            </w:rPr>
          </w:pPr>
        </w:p>
      </w:tc>
      <w:tc>
        <w:tcPr>
          <w:tcW w:w="1168" w:type="dxa"/>
          <w:vAlign w:val="center"/>
        </w:tcPr>
        <w:p w14:paraId="03FD7B87" w14:textId="785109E7" w:rsidR="0033548D" w:rsidRPr="00EA40D8" w:rsidRDefault="00170D1D" w:rsidP="00282E22">
          <w:pPr>
            <w:jc w:val="right"/>
            <w:rPr>
              <w:rFonts w:ascii="Calibri" w:hAnsi="Calibri"/>
              <w:color w:val="7F7F7F"/>
              <w:sz w:val="16"/>
              <w:szCs w:val="16"/>
            </w:rPr>
          </w:pPr>
          <w:r>
            <w:rPr>
              <w:rFonts w:ascii="Calibri" w:hAnsi="Calibri"/>
              <w:color w:val="7F7F7F"/>
              <w:sz w:val="16"/>
              <w:szCs w:val="16"/>
            </w:rPr>
            <w:t>14/6/2021</w:t>
          </w:r>
        </w:p>
      </w:tc>
    </w:tr>
    <w:tr w:rsidR="0033548D" w:rsidRPr="00EA40D8" w14:paraId="3C7CF22B" w14:textId="77777777" w:rsidTr="00282E22">
      <w:trPr>
        <w:trHeight w:val="157"/>
        <w:jc w:val="center"/>
      </w:trPr>
      <w:tc>
        <w:tcPr>
          <w:tcW w:w="4917" w:type="dxa"/>
          <w:vAlign w:val="center"/>
          <w:hideMark/>
        </w:tcPr>
        <w:p w14:paraId="647C2645" w14:textId="77777777" w:rsidR="0033548D" w:rsidRPr="00EA40D8" w:rsidRDefault="0033548D" w:rsidP="00282E22">
          <w:pPr>
            <w:rPr>
              <w:rFonts w:ascii="Calibri" w:hAnsi="Calibri"/>
              <w:color w:val="7F7F7F"/>
              <w:sz w:val="16"/>
              <w:szCs w:val="16"/>
            </w:rPr>
          </w:pPr>
          <w:r w:rsidRPr="00EA40D8">
            <w:rPr>
              <w:rFonts w:ascii="Calibri" w:hAnsi="Calibri"/>
              <w:color w:val="7F7F7F"/>
              <w:sz w:val="16"/>
              <w:szCs w:val="16"/>
            </w:rPr>
            <w:t>© Blueprint Career Development</w:t>
          </w:r>
        </w:p>
      </w:tc>
      <w:tc>
        <w:tcPr>
          <w:tcW w:w="1252" w:type="dxa"/>
          <w:vAlign w:val="center"/>
        </w:tcPr>
        <w:p w14:paraId="09D51B02" w14:textId="77777777" w:rsidR="0033548D" w:rsidRPr="00EA40D8" w:rsidRDefault="0033548D" w:rsidP="00282E22">
          <w:pPr>
            <w:rPr>
              <w:rFonts w:ascii="Calibri" w:hAnsi="Calibri"/>
              <w:color w:val="7F7F7F"/>
              <w:sz w:val="16"/>
              <w:szCs w:val="16"/>
            </w:rPr>
          </w:pPr>
        </w:p>
      </w:tc>
      <w:tc>
        <w:tcPr>
          <w:tcW w:w="1842" w:type="dxa"/>
          <w:vAlign w:val="center"/>
        </w:tcPr>
        <w:p w14:paraId="4F79CB75" w14:textId="77777777" w:rsidR="0033548D" w:rsidRPr="00EA40D8" w:rsidRDefault="0033548D" w:rsidP="00282E22">
          <w:pPr>
            <w:jc w:val="right"/>
            <w:rPr>
              <w:rFonts w:ascii="Calibri" w:hAnsi="Calibri"/>
              <w:color w:val="7F7F7F"/>
              <w:sz w:val="16"/>
              <w:szCs w:val="16"/>
            </w:rPr>
          </w:pPr>
        </w:p>
      </w:tc>
      <w:tc>
        <w:tcPr>
          <w:tcW w:w="1168" w:type="dxa"/>
          <w:vAlign w:val="center"/>
          <w:hideMark/>
        </w:tcPr>
        <w:p w14:paraId="0E7F1608" w14:textId="77777777" w:rsidR="0033548D" w:rsidRPr="00EA40D8" w:rsidRDefault="0033548D" w:rsidP="00282E22">
          <w:pPr>
            <w:jc w:val="right"/>
            <w:rPr>
              <w:rFonts w:ascii="Calibri" w:hAnsi="Calibri"/>
              <w:color w:val="7F7F7F"/>
              <w:sz w:val="16"/>
              <w:szCs w:val="16"/>
            </w:rPr>
          </w:pPr>
          <w:r w:rsidRPr="00EA40D8">
            <w:rPr>
              <w:rFonts w:ascii="Calibri" w:hAnsi="Calibri"/>
              <w:color w:val="7F7F7F"/>
              <w:sz w:val="16"/>
              <w:szCs w:val="16"/>
            </w:rPr>
            <w:t xml:space="preserve"> </w:t>
          </w:r>
          <w:r w:rsidR="001365EE">
            <w:rPr>
              <w:rFonts w:ascii="Calibri" w:hAnsi="Calibri"/>
              <w:noProof/>
              <w:color w:val="7F7F7F"/>
              <w:sz w:val="16"/>
              <w:szCs w:val="16"/>
            </w:rPr>
            <w:t>1</w:t>
          </w:r>
          <w:r w:rsidRPr="00EA40D8">
            <w:rPr>
              <w:rFonts w:ascii="Calibri" w:hAnsi="Calibri"/>
              <w:color w:val="7F7F7F"/>
              <w:sz w:val="16"/>
              <w:szCs w:val="16"/>
            </w:rPr>
            <w:t xml:space="preserve"> of </w:t>
          </w:r>
          <w:r w:rsidR="001365EE">
            <w:rPr>
              <w:rFonts w:ascii="Calibri" w:hAnsi="Calibri"/>
              <w:noProof/>
              <w:color w:val="7F7F7F"/>
              <w:sz w:val="16"/>
              <w:szCs w:val="16"/>
            </w:rPr>
            <w:t>2</w:t>
          </w:r>
          <w:r w:rsidRPr="00EA40D8">
            <w:rPr>
              <w:rFonts w:ascii="Calibri" w:hAnsi="Calibri"/>
              <w:color w:val="7F7F7F"/>
              <w:sz w:val="16"/>
              <w:szCs w:val="16"/>
            </w:rPr>
            <w:t xml:space="preserve"> </w:t>
          </w:r>
        </w:p>
      </w:tc>
    </w:tr>
  </w:tbl>
  <w:p w14:paraId="33DDC50D" w14:textId="77777777" w:rsidR="0033548D" w:rsidRDefault="003354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46F142" w14:textId="77777777" w:rsidR="000D690E" w:rsidRDefault="000D690E" w:rsidP="0033548D">
      <w:r>
        <w:separator/>
      </w:r>
    </w:p>
  </w:footnote>
  <w:footnote w:type="continuationSeparator" w:id="0">
    <w:p w14:paraId="63588968" w14:textId="77777777" w:rsidR="000D690E" w:rsidRDefault="000D690E" w:rsidP="003354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8B289F"/>
    <w:multiLevelType w:val="multilevel"/>
    <w:tmpl w:val="0AE690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2A434B"/>
    <w:multiLevelType w:val="multilevel"/>
    <w:tmpl w:val="C748C8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AB2D3A"/>
    <w:multiLevelType w:val="hybridMultilevel"/>
    <w:tmpl w:val="C47C462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1511505"/>
    <w:multiLevelType w:val="hybridMultilevel"/>
    <w:tmpl w:val="2A86DA44"/>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6" w15:restartNumberingAfterBreak="0">
    <w:nsid w:val="1572706F"/>
    <w:multiLevelType w:val="multilevel"/>
    <w:tmpl w:val="6310B7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8E3E2D"/>
    <w:multiLevelType w:val="multilevel"/>
    <w:tmpl w:val="E688B6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197B63"/>
    <w:multiLevelType w:val="hybridMultilevel"/>
    <w:tmpl w:val="71D2FF2C"/>
    <w:lvl w:ilvl="0" w:tplc="04090005">
      <w:start w:val="1"/>
      <w:numFmt w:val="bullet"/>
      <w:lvlText w:val=""/>
      <w:lvlJc w:val="left"/>
      <w:pPr>
        <w:tabs>
          <w:tab w:val="num" w:pos="360"/>
        </w:tabs>
        <w:ind w:left="360" w:hanging="360"/>
      </w:pPr>
      <w:rPr>
        <w:rFonts w:ascii="Wingdings" w:hAnsi="Wingdings" w:hint="default"/>
      </w:rPr>
    </w:lvl>
    <w:lvl w:ilvl="1" w:tplc="DB30628E">
      <w:start w:val="1"/>
      <w:numFmt w:val="bullet"/>
      <w:lvlText w:val=""/>
      <w:lvlJc w:val="left"/>
      <w:pPr>
        <w:tabs>
          <w:tab w:val="num" w:pos="1080"/>
        </w:tabs>
        <w:ind w:left="1080" w:hanging="360"/>
      </w:pPr>
      <w:rPr>
        <w:rFonts w:ascii="Symbol" w:hAnsi="Symbol"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49F6AE6"/>
    <w:multiLevelType w:val="hybridMultilevel"/>
    <w:tmpl w:val="6EEE27AC"/>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9095EFD"/>
    <w:multiLevelType w:val="hybridMultilevel"/>
    <w:tmpl w:val="9CB6672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D312EE9"/>
    <w:multiLevelType w:val="hybridMultilevel"/>
    <w:tmpl w:val="AB8A5E08"/>
    <w:lvl w:ilvl="0" w:tplc="0C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160B20"/>
    <w:multiLevelType w:val="multilevel"/>
    <w:tmpl w:val="E59408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F3E69C7"/>
    <w:multiLevelType w:val="multilevel"/>
    <w:tmpl w:val="8BC6AA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05D6B4D"/>
    <w:multiLevelType w:val="multilevel"/>
    <w:tmpl w:val="743229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96F6D72"/>
    <w:multiLevelType w:val="multilevel"/>
    <w:tmpl w:val="FAECD5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BB34511"/>
    <w:multiLevelType w:val="hybridMultilevel"/>
    <w:tmpl w:val="A39AC42A"/>
    <w:lvl w:ilvl="0" w:tplc="0C090001">
      <w:start w:val="1"/>
      <w:numFmt w:val="bullet"/>
      <w:lvlText w:val=""/>
      <w:lvlJc w:val="left"/>
      <w:pPr>
        <w:ind w:left="1440" w:hanging="360"/>
      </w:pPr>
      <w:rPr>
        <w:rFonts w:ascii="Symbol" w:hAnsi="Symbol" w:hint="default"/>
        <w:sz w:val="28"/>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15:restartNumberingAfterBreak="0">
    <w:nsid w:val="4F7F0997"/>
    <w:multiLevelType w:val="hybridMultilevel"/>
    <w:tmpl w:val="0A5CB86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81D139A"/>
    <w:multiLevelType w:val="multilevel"/>
    <w:tmpl w:val="54721A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99A3808"/>
    <w:multiLevelType w:val="multilevel"/>
    <w:tmpl w:val="82FC5B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DDD2893"/>
    <w:multiLevelType w:val="hybridMultilevel"/>
    <w:tmpl w:val="186A183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DEF6CD5"/>
    <w:multiLevelType w:val="multilevel"/>
    <w:tmpl w:val="CF8E27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E5C2A8F"/>
    <w:multiLevelType w:val="hybridMultilevel"/>
    <w:tmpl w:val="31981F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1D3313E"/>
    <w:multiLevelType w:val="multilevel"/>
    <w:tmpl w:val="8A6A9B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4DE674E"/>
    <w:multiLevelType w:val="hybridMultilevel"/>
    <w:tmpl w:val="AD46D28C"/>
    <w:lvl w:ilvl="0" w:tplc="0C090017">
      <w:start w:val="5"/>
      <w:numFmt w:val="bullet"/>
      <w:lvlText w:val=""/>
      <w:lvlJc w:val="left"/>
      <w:pPr>
        <w:ind w:left="720" w:hanging="360"/>
      </w:pPr>
      <w:rPr>
        <w:rFonts w:ascii="Wingdings" w:eastAsia="Times New Roman" w:hAnsi="Wingdings" w:cs="Arial"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2872B8"/>
    <w:multiLevelType w:val="multilevel"/>
    <w:tmpl w:val="AF0CE3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5AF3781"/>
    <w:multiLevelType w:val="hybridMultilevel"/>
    <w:tmpl w:val="24CC30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6E65C9F"/>
    <w:multiLevelType w:val="multilevel"/>
    <w:tmpl w:val="340C42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7D92E5A"/>
    <w:multiLevelType w:val="multilevel"/>
    <w:tmpl w:val="EE62B8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D91FD7"/>
    <w:multiLevelType w:val="hybridMultilevel"/>
    <w:tmpl w:val="6802820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73171B07"/>
    <w:multiLevelType w:val="hybridMultilevel"/>
    <w:tmpl w:val="BB2C16F8"/>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0"/>
  </w:num>
  <w:num w:numId="2">
    <w:abstractNumId w:val="8"/>
  </w:num>
  <w:num w:numId="3">
    <w:abstractNumId w:val="9"/>
  </w:num>
  <w:num w:numId="4">
    <w:abstractNumId w:val="5"/>
  </w:num>
  <w:num w:numId="5">
    <w:abstractNumId w:val="29"/>
  </w:num>
  <w:num w:numId="6">
    <w:abstractNumId w:val="0"/>
  </w:num>
  <w:num w:numId="7">
    <w:abstractNumId w:val="11"/>
  </w:num>
  <w:num w:numId="8">
    <w:abstractNumId w:val="1"/>
  </w:num>
  <w:num w:numId="9">
    <w:abstractNumId w:val="10"/>
  </w:num>
  <w:num w:numId="10">
    <w:abstractNumId w:val="30"/>
  </w:num>
  <w:num w:numId="11">
    <w:abstractNumId w:val="17"/>
  </w:num>
  <w:num w:numId="12">
    <w:abstractNumId w:val="24"/>
  </w:num>
  <w:num w:numId="13">
    <w:abstractNumId w:val="16"/>
  </w:num>
  <w:num w:numId="14">
    <w:abstractNumId w:val="3"/>
  </w:num>
  <w:num w:numId="15">
    <w:abstractNumId w:val="2"/>
  </w:num>
  <w:num w:numId="16">
    <w:abstractNumId w:val="28"/>
  </w:num>
  <w:num w:numId="17">
    <w:abstractNumId w:val="12"/>
  </w:num>
  <w:num w:numId="18">
    <w:abstractNumId w:val="14"/>
  </w:num>
  <w:num w:numId="19">
    <w:abstractNumId w:val="7"/>
  </w:num>
  <w:num w:numId="20">
    <w:abstractNumId w:val="4"/>
  </w:num>
  <w:num w:numId="21">
    <w:abstractNumId w:val="13"/>
  </w:num>
  <w:num w:numId="22">
    <w:abstractNumId w:val="23"/>
  </w:num>
  <w:num w:numId="23">
    <w:abstractNumId w:val="19"/>
  </w:num>
  <w:num w:numId="24">
    <w:abstractNumId w:val="21"/>
  </w:num>
  <w:num w:numId="25">
    <w:abstractNumId w:val="27"/>
  </w:num>
  <w:num w:numId="26">
    <w:abstractNumId w:val="6"/>
  </w:num>
  <w:num w:numId="27">
    <w:abstractNumId w:val="22"/>
  </w:num>
  <w:num w:numId="28">
    <w:abstractNumId w:val="18"/>
  </w:num>
  <w:num w:numId="29">
    <w:abstractNumId w:val="25"/>
  </w:num>
  <w:num w:numId="30">
    <w:abstractNumId w:val="15"/>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0A16"/>
    <w:rsid w:val="000046FF"/>
    <w:rsid w:val="000923E9"/>
    <w:rsid w:val="000D690E"/>
    <w:rsid w:val="000E0E4A"/>
    <w:rsid w:val="000E3A93"/>
    <w:rsid w:val="001106CF"/>
    <w:rsid w:val="001365EE"/>
    <w:rsid w:val="00162104"/>
    <w:rsid w:val="00170D1D"/>
    <w:rsid w:val="001A00F9"/>
    <w:rsid w:val="001A0C39"/>
    <w:rsid w:val="001F6C9C"/>
    <w:rsid w:val="00254464"/>
    <w:rsid w:val="00274768"/>
    <w:rsid w:val="0033548D"/>
    <w:rsid w:val="00374239"/>
    <w:rsid w:val="003B4966"/>
    <w:rsid w:val="003C3C9E"/>
    <w:rsid w:val="00450D75"/>
    <w:rsid w:val="005238A6"/>
    <w:rsid w:val="0053657E"/>
    <w:rsid w:val="0059301A"/>
    <w:rsid w:val="005B03C9"/>
    <w:rsid w:val="005D5660"/>
    <w:rsid w:val="006B4E0D"/>
    <w:rsid w:val="006D2880"/>
    <w:rsid w:val="007F6893"/>
    <w:rsid w:val="00865C05"/>
    <w:rsid w:val="00884643"/>
    <w:rsid w:val="00902D68"/>
    <w:rsid w:val="009130AA"/>
    <w:rsid w:val="009C6576"/>
    <w:rsid w:val="009D17D8"/>
    <w:rsid w:val="00A03F46"/>
    <w:rsid w:val="00A349CA"/>
    <w:rsid w:val="00A42098"/>
    <w:rsid w:val="00A90225"/>
    <w:rsid w:val="00AF6A5D"/>
    <w:rsid w:val="00C95D30"/>
    <w:rsid w:val="00CD07EA"/>
    <w:rsid w:val="00D15C80"/>
    <w:rsid w:val="00D32CE6"/>
    <w:rsid w:val="00D410DB"/>
    <w:rsid w:val="00D459BF"/>
    <w:rsid w:val="00E011DB"/>
    <w:rsid w:val="00E066EB"/>
    <w:rsid w:val="00E90A16"/>
    <w:rsid w:val="00EA0FE4"/>
    <w:rsid w:val="00EA25AA"/>
    <w:rsid w:val="00EB1F1D"/>
    <w:rsid w:val="00EF239A"/>
    <w:rsid w:val="00FD1A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8C57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A16"/>
    <w:rPr>
      <w:rFonts w:ascii="Palatino Linotype" w:eastAsia="Times New Roman" w:hAnsi="Palatino Linotype" w:cs="Times New Roman"/>
      <w:sz w:val="20"/>
    </w:rPr>
  </w:style>
  <w:style w:type="paragraph" w:styleId="Heading2">
    <w:name w:val="heading 2"/>
    <w:next w:val="Normal"/>
    <w:link w:val="Heading2Char"/>
    <w:qFormat/>
    <w:rsid w:val="00E90A16"/>
    <w:pPr>
      <w:keepNext/>
      <w:spacing w:before="360" w:after="120"/>
      <w:outlineLvl w:val="1"/>
    </w:pPr>
    <w:rPr>
      <w:rFonts w:ascii="Arial" w:eastAsia="Times New Roman" w:hAnsi="Arial" w:cs="Arial"/>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90A16"/>
    <w:rPr>
      <w:rFonts w:ascii="Arial" w:eastAsia="Times New Roman" w:hAnsi="Arial" w:cs="Arial"/>
      <w:b/>
      <w:bCs/>
      <w:sz w:val="22"/>
      <w:szCs w:val="28"/>
    </w:rPr>
  </w:style>
  <w:style w:type="table" w:styleId="TableGrid">
    <w:name w:val="Table Grid"/>
    <w:basedOn w:val="TableNormal"/>
    <w:uiPriority w:val="59"/>
    <w:rsid w:val="00E90A16"/>
    <w:rPr>
      <w:rFonts w:ascii="Times New Roman" w:eastAsia="Times New Roman" w:hAnsi="Times New Roman" w:cs="Times New Roman"/>
      <w:sz w:val="20"/>
      <w:szCs w:val="20"/>
      <w:lang w:val="en-AU"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qFormat/>
    <w:rsid w:val="00E90A16"/>
    <w:pPr>
      <w:spacing w:after="60"/>
      <w:jc w:val="center"/>
      <w:outlineLvl w:val="1"/>
    </w:pPr>
    <w:rPr>
      <w:rFonts w:asciiTheme="majorHAnsi" w:eastAsiaTheme="majorEastAsia" w:hAnsiTheme="majorHAnsi" w:cstheme="majorBidi"/>
      <w:sz w:val="24"/>
    </w:rPr>
  </w:style>
  <w:style w:type="character" w:customStyle="1" w:styleId="SubtitleChar">
    <w:name w:val="Subtitle Char"/>
    <w:basedOn w:val="DefaultParagraphFont"/>
    <w:link w:val="Subtitle"/>
    <w:rsid w:val="00E90A16"/>
    <w:rPr>
      <w:rFonts w:asciiTheme="majorHAnsi" w:eastAsiaTheme="majorEastAsia" w:hAnsiTheme="majorHAnsi" w:cstheme="majorBidi"/>
    </w:rPr>
  </w:style>
  <w:style w:type="paragraph" w:styleId="ListParagraph">
    <w:name w:val="List Paragraph"/>
    <w:basedOn w:val="Normal"/>
    <w:link w:val="ListParagraphChar"/>
    <w:uiPriority w:val="34"/>
    <w:qFormat/>
    <w:rsid w:val="00E90A16"/>
    <w:pPr>
      <w:ind w:left="720"/>
      <w:contextualSpacing/>
    </w:pPr>
  </w:style>
  <w:style w:type="character" w:customStyle="1" w:styleId="ListParagraphChar">
    <w:name w:val="List Paragraph Char"/>
    <w:basedOn w:val="DefaultParagraphFont"/>
    <w:link w:val="ListParagraph"/>
    <w:uiPriority w:val="34"/>
    <w:rsid w:val="00E90A16"/>
    <w:rPr>
      <w:rFonts w:ascii="Palatino Linotype" w:eastAsia="Times New Roman" w:hAnsi="Palatino Linotype" w:cs="Times New Roman"/>
      <w:sz w:val="20"/>
    </w:rPr>
  </w:style>
  <w:style w:type="paragraph" w:customStyle="1" w:styleId="tabletext">
    <w:name w:val="table text"/>
    <w:rsid w:val="001106CF"/>
    <w:pPr>
      <w:spacing w:before="60" w:after="60"/>
    </w:pPr>
    <w:rPr>
      <w:rFonts w:ascii="Palatino Linotype" w:eastAsia="Times New Roman" w:hAnsi="Palatino Linotype" w:cs="Times New Roman"/>
      <w:sz w:val="16"/>
      <w:szCs w:val="20"/>
    </w:rPr>
  </w:style>
  <w:style w:type="paragraph" w:customStyle="1" w:styleId="BodyText1">
    <w:name w:val="Body Text1"/>
    <w:basedOn w:val="Normal"/>
    <w:link w:val="bodytextChar"/>
    <w:rsid w:val="00EF239A"/>
    <w:pPr>
      <w:spacing w:after="240" w:line="320" w:lineRule="atLeast"/>
    </w:pPr>
    <w:rPr>
      <w:lang w:val="en-AU"/>
    </w:rPr>
  </w:style>
  <w:style w:type="paragraph" w:customStyle="1" w:styleId="bulletlist1">
    <w:name w:val="bullet list 1"/>
    <w:basedOn w:val="BodyText1"/>
    <w:rsid w:val="00EF239A"/>
    <w:pPr>
      <w:spacing w:after="120" w:line="240" w:lineRule="auto"/>
    </w:pPr>
  </w:style>
  <w:style w:type="character" w:customStyle="1" w:styleId="bodytextChar">
    <w:name w:val="body text Char"/>
    <w:basedOn w:val="DefaultParagraphFont"/>
    <w:link w:val="BodyText1"/>
    <w:rsid w:val="00EF239A"/>
    <w:rPr>
      <w:rFonts w:ascii="Palatino Linotype" w:eastAsia="Times New Roman" w:hAnsi="Palatino Linotype" w:cs="Times New Roman"/>
      <w:sz w:val="20"/>
      <w:lang w:val="en-AU"/>
    </w:rPr>
  </w:style>
  <w:style w:type="paragraph" w:styleId="NormalWeb">
    <w:name w:val="Normal (Web)"/>
    <w:basedOn w:val="Normal"/>
    <w:uiPriority w:val="99"/>
    <w:unhideWhenUsed/>
    <w:rsid w:val="001F6C9C"/>
    <w:pPr>
      <w:spacing w:before="100" w:beforeAutospacing="1" w:after="100" w:afterAutospacing="1"/>
    </w:pPr>
    <w:rPr>
      <w:rFonts w:ascii="Times New Roman" w:hAnsi="Times New Roman"/>
      <w:sz w:val="24"/>
      <w:lang w:val="en-AU" w:eastAsia="zh-TW"/>
    </w:rPr>
  </w:style>
  <w:style w:type="paragraph" w:customStyle="1" w:styleId="p1">
    <w:name w:val="p1"/>
    <w:basedOn w:val="Normal"/>
    <w:rsid w:val="00EB1F1D"/>
    <w:pPr>
      <w:shd w:val="clear" w:color="auto" w:fill="FFFFFF"/>
    </w:pPr>
    <w:rPr>
      <w:rFonts w:ascii="Verdana" w:eastAsiaTheme="minorHAnsi" w:hAnsi="Verdana"/>
      <w:color w:val="696969"/>
      <w:sz w:val="18"/>
      <w:szCs w:val="18"/>
      <w:lang w:val="en-GB" w:eastAsia="en-GB"/>
    </w:rPr>
  </w:style>
  <w:style w:type="character" w:customStyle="1" w:styleId="s1">
    <w:name w:val="s1"/>
    <w:basedOn w:val="DefaultParagraphFont"/>
    <w:rsid w:val="00EB1F1D"/>
  </w:style>
  <w:style w:type="paragraph" w:styleId="Header">
    <w:name w:val="header"/>
    <w:basedOn w:val="Normal"/>
    <w:link w:val="HeaderChar"/>
    <w:uiPriority w:val="99"/>
    <w:unhideWhenUsed/>
    <w:rsid w:val="0033548D"/>
    <w:pPr>
      <w:tabs>
        <w:tab w:val="center" w:pos="4513"/>
        <w:tab w:val="right" w:pos="9026"/>
      </w:tabs>
    </w:pPr>
  </w:style>
  <w:style w:type="character" w:customStyle="1" w:styleId="HeaderChar">
    <w:name w:val="Header Char"/>
    <w:basedOn w:val="DefaultParagraphFont"/>
    <w:link w:val="Header"/>
    <w:uiPriority w:val="99"/>
    <w:rsid w:val="0033548D"/>
    <w:rPr>
      <w:rFonts w:ascii="Palatino Linotype" w:eastAsia="Times New Roman" w:hAnsi="Palatino Linotype" w:cs="Times New Roman"/>
      <w:sz w:val="20"/>
    </w:rPr>
  </w:style>
  <w:style w:type="paragraph" w:styleId="Footer">
    <w:name w:val="footer"/>
    <w:basedOn w:val="Normal"/>
    <w:link w:val="FooterChar"/>
    <w:uiPriority w:val="99"/>
    <w:unhideWhenUsed/>
    <w:rsid w:val="0033548D"/>
    <w:pPr>
      <w:tabs>
        <w:tab w:val="center" w:pos="4513"/>
        <w:tab w:val="right" w:pos="9026"/>
      </w:tabs>
    </w:pPr>
  </w:style>
  <w:style w:type="character" w:customStyle="1" w:styleId="FooterChar">
    <w:name w:val="Footer Char"/>
    <w:basedOn w:val="DefaultParagraphFont"/>
    <w:link w:val="Footer"/>
    <w:uiPriority w:val="99"/>
    <w:rsid w:val="0033548D"/>
    <w:rPr>
      <w:rFonts w:ascii="Palatino Linotype" w:eastAsia="Times New Roman" w:hAnsi="Palatino Linotype" w:cs="Times New Roman"/>
      <w:sz w:val="20"/>
    </w:rPr>
  </w:style>
  <w:style w:type="paragraph" w:customStyle="1" w:styleId="MajorL2Text">
    <w:name w:val="Major L2 Text"/>
    <w:basedOn w:val="Normal"/>
    <w:rsid w:val="00374239"/>
    <w:pPr>
      <w:spacing w:after="360" w:line="360" w:lineRule="auto"/>
      <w:ind w:left="2835"/>
    </w:pPr>
    <w:rPr>
      <w:rFonts w:ascii="Palatino" w:hAnsi="Palatino"/>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929021">
      <w:bodyDiv w:val="1"/>
      <w:marLeft w:val="0"/>
      <w:marRight w:val="0"/>
      <w:marTop w:val="0"/>
      <w:marBottom w:val="0"/>
      <w:divBdr>
        <w:top w:val="none" w:sz="0" w:space="0" w:color="auto"/>
        <w:left w:val="none" w:sz="0" w:space="0" w:color="auto"/>
        <w:bottom w:val="none" w:sz="0" w:space="0" w:color="auto"/>
        <w:right w:val="none" w:sz="0" w:space="0" w:color="auto"/>
      </w:divBdr>
    </w:div>
    <w:div w:id="250507535">
      <w:bodyDiv w:val="1"/>
      <w:marLeft w:val="0"/>
      <w:marRight w:val="0"/>
      <w:marTop w:val="0"/>
      <w:marBottom w:val="0"/>
      <w:divBdr>
        <w:top w:val="none" w:sz="0" w:space="0" w:color="auto"/>
        <w:left w:val="none" w:sz="0" w:space="0" w:color="auto"/>
        <w:bottom w:val="none" w:sz="0" w:space="0" w:color="auto"/>
        <w:right w:val="none" w:sz="0" w:space="0" w:color="auto"/>
      </w:divBdr>
    </w:div>
    <w:div w:id="430972086">
      <w:bodyDiv w:val="1"/>
      <w:marLeft w:val="0"/>
      <w:marRight w:val="0"/>
      <w:marTop w:val="0"/>
      <w:marBottom w:val="0"/>
      <w:divBdr>
        <w:top w:val="none" w:sz="0" w:space="0" w:color="auto"/>
        <w:left w:val="none" w:sz="0" w:space="0" w:color="auto"/>
        <w:bottom w:val="none" w:sz="0" w:space="0" w:color="auto"/>
        <w:right w:val="none" w:sz="0" w:space="0" w:color="auto"/>
      </w:divBdr>
    </w:div>
    <w:div w:id="440877573">
      <w:bodyDiv w:val="1"/>
      <w:marLeft w:val="0"/>
      <w:marRight w:val="0"/>
      <w:marTop w:val="0"/>
      <w:marBottom w:val="0"/>
      <w:divBdr>
        <w:top w:val="none" w:sz="0" w:space="0" w:color="auto"/>
        <w:left w:val="none" w:sz="0" w:space="0" w:color="auto"/>
        <w:bottom w:val="none" w:sz="0" w:space="0" w:color="auto"/>
        <w:right w:val="none" w:sz="0" w:space="0" w:color="auto"/>
      </w:divBdr>
    </w:div>
    <w:div w:id="446437577">
      <w:bodyDiv w:val="1"/>
      <w:marLeft w:val="0"/>
      <w:marRight w:val="0"/>
      <w:marTop w:val="0"/>
      <w:marBottom w:val="0"/>
      <w:divBdr>
        <w:top w:val="none" w:sz="0" w:space="0" w:color="auto"/>
        <w:left w:val="none" w:sz="0" w:space="0" w:color="auto"/>
        <w:bottom w:val="none" w:sz="0" w:space="0" w:color="auto"/>
        <w:right w:val="none" w:sz="0" w:space="0" w:color="auto"/>
      </w:divBdr>
    </w:div>
    <w:div w:id="448625905">
      <w:bodyDiv w:val="1"/>
      <w:marLeft w:val="0"/>
      <w:marRight w:val="0"/>
      <w:marTop w:val="0"/>
      <w:marBottom w:val="0"/>
      <w:divBdr>
        <w:top w:val="none" w:sz="0" w:space="0" w:color="auto"/>
        <w:left w:val="none" w:sz="0" w:space="0" w:color="auto"/>
        <w:bottom w:val="none" w:sz="0" w:space="0" w:color="auto"/>
        <w:right w:val="none" w:sz="0" w:space="0" w:color="auto"/>
      </w:divBdr>
    </w:div>
    <w:div w:id="481385679">
      <w:bodyDiv w:val="1"/>
      <w:marLeft w:val="0"/>
      <w:marRight w:val="0"/>
      <w:marTop w:val="0"/>
      <w:marBottom w:val="0"/>
      <w:divBdr>
        <w:top w:val="none" w:sz="0" w:space="0" w:color="auto"/>
        <w:left w:val="none" w:sz="0" w:space="0" w:color="auto"/>
        <w:bottom w:val="none" w:sz="0" w:space="0" w:color="auto"/>
        <w:right w:val="none" w:sz="0" w:space="0" w:color="auto"/>
      </w:divBdr>
    </w:div>
    <w:div w:id="617415086">
      <w:bodyDiv w:val="1"/>
      <w:marLeft w:val="0"/>
      <w:marRight w:val="0"/>
      <w:marTop w:val="0"/>
      <w:marBottom w:val="0"/>
      <w:divBdr>
        <w:top w:val="none" w:sz="0" w:space="0" w:color="auto"/>
        <w:left w:val="none" w:sz="0" w:space="0" w:color="auto"/>
        <w:bottom w:val="none" w:sz="0" w:space="0" w:color="auto"/>
        <w:right w:val="none" w:sz="0" w:space="0" w:color="auto"/>
      </w:divBdr>
    </w:div>
    <w:div w:id="657921881">
      <w:bodyDiv w:val="1"/>
      <w:marLeft w:val="0"/>
      <w:marRight w:val="0"/>
      <w:marTop w:val="0"/>
      <w:marBottom w:val="0"/>
      <w:divBdr>
        <w:top w:val="none" w:sz="0" w:space="0" w:color="auto"/>
        <w:left w:val="none" w:sz="0" w:space="0" w:color="auto"/>
        <w:bottom w:val="none" w:sz="0" w:space="0" w:color="auto"/>
        <w:right w:val="none" w:sz="0" w:space="0" w:color="auto"/>
      </w:divBdr>
    </w:div>
    <w:div w:id="848638292">
      <w:bodyDiv w:val="1"/>
      <w:marLeft w:val="0"/>
      <w:marRight w:val="0"/>
      <w:marTop w:val="0"/>
      <w:marBottom w:val="0"/>
      <w:divBdr>
        <w:top w:val="none" w:sz="0" w:space="0" w:color="auto"/>
        <w:left w:val="none" w:sz="0" w:space="0" w:color="auto"/>
        <w:bottom w:val="none" w:sz="0" w:space="0" w:color="auto"/>
        <w:right w:val="none" w:sz="0" w:space="0" w:color="auto"/>
      </w:divBdr>
    </w:div>
    <w:div w:id="999581294">
      <w:bodyDiv w:val="1"/>
      <w:marLeft w:val="0"/>
      <w:marRight w:val="0"/>
      <w:marTop w:val="0"/>
      <w:marBottom w:val="0"/>
      <w:divBdr>
        <w:top w:val="none" w:sz="0" w:space="0" w:color="auto"/>
        <w:left w:val="none" w:sz="0" w:space="0" w:color="auto"/>
        <w:bottom w:val="none" w:sz="0" w:space="0" w:color="auto"/>
        <w:right w:val="none" w:sz="0" w:space="0" w:color="auto"/>
      </w:divBdr>
    </w:div>
    <w:div w:id="1001471349">
      <w:bodyDiv w:val="1"/>
      <w:marLeft w:val="0"/>
      <w:marRight w:val="0"/>
      <w:marTop w:val="0"/>
      <w:marBottom w:val="0"/>
      <w:divBdr>
        <w:top w:val="none" w:sz="0" w:space="0" w:color="auto"/>
        <w:left w:val="none" w:sz="0" w:space="0" w:color="auto"/>
        <w:bottom w:val="none" w:sz="0" w:space="0" w:color="auto"/>
        <w:right w:val="none" w:sz="0" w:space="0" w:color="auto"/>
      </w:divBdr>
    </w:div>
    <w:div w:id="1045058996">
      <w:bodyDiv w:val="1"/>
      <w:marLeft w:val="0"/>
      <w:marRight w:val="0"/>
      <w:marTop w:val="0"/>
      <w:marBottom w:val="0"/>
      <w:divBdr>
        <w:top w:val="none" w:sz="0" w:space="0" w:color="auto"/>
        <w:left w:val="none" w:sz="0" w:space="0" w:color="auto"/>
        <w:bottom w:val="none" w:sz="0" w:space="0" w:color="auto"/>
        <w:right w:val="none" w:sz="0" w:space="0" w:color="auto"/>
      </w:divBdr>
    </w:div>
    <w:div w:id="1231503599">
      <w:bodyDiv w:val="1"/>
      <w:marLeft w:val="0"/>
      <w:marRight w:val="0"/>
      <w:marTop w:val="0"/>
      <w:marBottom w:val="0"/>
      <w:divBdr>
        <w:top w:val="none" w:sz="0" w:space="0" w:color="auto"/>
        <w:left w:val="none" w:sz="0" w:space="0" w:color="auto"/>
        <w:bottom w:val="none" w:sz="0" w:space="0" w:color="auto"/>
        <w:right w:val="none" w:sz="0" w:space="0" w:color="auto"/>
      </w:divBdr>
    </w:div>
    <w:div w:id="1272593919">
      <w:bodyDiv w:val="1"/>
      <w:marLeft w:val="0"/>
      <w:marRight w:val="0"/>
      <w:marTop w:val="0"/>
      <w:marBottom w:val="0"/>
      <w:divBdr>
        <w:top w:val="none" w:sz="0" w:space="0" w:color="auto"/>
        <w:left w:val="none" w:sz="0" w:space="0" w:color="auto"/>
        <w:bottom w:val="none" w:sz="0" w:space="0" w:color="auto"/>
        <w:right w:val="none" w:sz="0" w:space="0" w:color="auto"/>
      </w:divBdr>
    </w:div>
    <w:div w:id="1574467543">
      <w:bodyDiv w:val="1"/>
      <w:marLeft w:val="0"/>
      <w:marRight w:val="0"/>
      <w:marTop w:val="0"/>
      <w:marBottom w:val="0"/>
      <w:divBdr>
        <w:top w:val="none" w:sz="0" w:space="0" w:color="auto"/>
        <w:left w:val="none" w:sz="0" w:space="0" w:color="auto"/>
        <w:bottom w:val="none" w:sz="0" w:space="0" w:color="auto"/>
        <w:right w:val="none" w:sz="0" w:space="0" w:color="auto"/>
      </w:divBdr>
    </w:div>
    <w:div w:id="1660499384">
      <w:bodyDiv w:val="1"/>
      <w:marLeft w:val="0"/>
      <w:marRight w:val="0"/>
      <w:marTop w:val="0"/>
      <w:marBottom w:val="0"/>
      <w:divBdr>
        <w:top w:val="none" w:sz="0" w:space="0" w:color="auto"/>
        <w:left w:val="none" w:sz="0" w:space="0" w:color="auto"/>
        <w:bottom w:val="none" w:sz="0" w:space="0" w:color="auto"/>
        <w:right w:val="none" w:sz="0" w:space="0" w:color="auto"/>
      </w:divBdr>
    </w:div>
    <w:div w:id="1799185538">
      <w:bodyDiv w:val="1"/>
      <w:marLeft w:val="0"/>
      <w:marRight w:val="0"/>
      <w:marTop w:val="0"/>
      <w:marBottom w:val="0"/>
      <w:divBdr>
        <w:top w:val="none" w:sz="0" w:space="0" w:color="auto"/>
        <w:left w:val="none" w:sz="0" w:space="0" w:color="auto"/>
        <w:bottom w:val="none" w:sz="0" w:space="0" w:color="auto"/>
        <w:right w:val="none" w:sz="0" w:space="0" w:color="auto"/>
      </w:divBdr>
    </w:div>
    <w:div w:id="18578859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2</Pages>
  <Words>653</Words>
  <Characters>3727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Mortlock</dc:creator>
  <cp:keywords/>
  <dc:description/>
  <cp:lastModifiedBy>Grace Dulawan</cp:lastModifiedBy>
  <cp:revision>15</cp:revision>
  <dcterms:created xsi:type="dcterms:W3CDTF">2020-01-10T04:16:00Z</dcterms:created>
  <dcterms:modified xsi:type="dcterms:W3CDTF">2021-06-14T14:44:00Z</dcterms:modified>
</cp:coreProperties>
</file>