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796B5" w14:textId="7A40C9A8" w:rsidR="003B0C85" w:rsidRPr="00B0194D" w:rsidRDefault="001E76F8" w:rsidP="003B0C85">
      <w:pPr>
        <w:widowControl w:val="0"/>
        <w:autoSpaceDE w:val="0"/>
        <w:autoSpaceDN w:val="0"/>
        <w:adjustRightInd w:val="0"/>
        <w:spacing w:after="240" w:line="440" w:lineRule="atLeast"/>
        <w:ind w:left="66"/>
        <w:rPr>
          <w:rFonts w:cs="Arial"/>
          <w:b/>
          <w:color w:val="000000"/>
          <w:sz w:val="44"/>
          <w:szCs w:val="44"/>
        </w:rPr>
      </w:pPr>
      <w:r>
        <w:rPr>
          <w:rFonts w:cs="Arial"/>
          <w:b/>
          <w:color w:val="000000"/>
          <w:sz w:val="44"/>
          <w:szCs w:val="44"/>
        </w:rPr>
        <w:t xml:space="preserve">DELIVERY - </w:t>
      </w:r>
      <w:r w:rsidR="003B0C85">
        <w:rPr>
          <w:rFonts w:cs="Arial"/>
          <w:b/>
          <w:color w:val="000000"/>
          <w:sz w:val="44"/>
          <w:szCs w:val="44"/>
        </w:rPr>
        <w:t xml:space="preserve">PROJECT 4 - </w:t>
      </w:r>
      <w:r w:rsidR="003B0C85" w:rsidRPr="00B0194D">
        <w:rPr>
          <w:rFonts w:cs="Arial"/>
          <w:b/>
          <w:color w:val="000000"/>
          <w:sz w:val="44"/>
          <w:szCs w:val="44"/>
        </w:rPr>
        <w:t xml:space="preserve">KNOWLEDGE QUESTIONS </w:t>
      </w:r>
    </w:p>
    <w:p w14:paraId="0C1608AB" w14:textId="77777777" w:rsidR="003B0C85" w:rsidRPr="00106ED7" w:rsidRDefault="003B0C85" w:rsidP="003B0C85">
      <w:pPr>
        <w:widowControl w:val="0"/>
        <w:autoSpaceDE w:val="0"/>
        <w:autoSpaceDN w:val="0"/>
        <w:adjustRightInd w:val="0"/>
        <w:spacing w:after="240" w:line="340" w:lineRule="atLeast"/>
        <w:rPr>
          <w:rFonts w:cs="Arial"/>
          <w:b/>
          <w:bCs/>
          <w:color w:val="000000"/>
          <w:sz w:val="29"/>
          <w:szCs w:val="29"/>
        </w:rPr>
      </w:pPr>
      <w:r w:rsidRPr="00106ED7">
        <w:rPr>
          <w:rFonts w:cs="Arial"/>
          <w:b/>
          <w:bCs/>
          <w:color w:val="000000"/>
          <w:sz w:val="29"/>
          <w:szCs w:val="29"/>
        </w:rPr>
        <w:t>Specific Requirements</w:t>
      </w:r>
    </w:p>
    <w:p w14:paraId="44574A22" w14:textId="77777777" w:rsidR="003B0C85" w:rsidRPr="008146F3" w:rsidRDefault="003B0C85" w:rsidP="001E76F8">
      <w:pPr>
        <w:widowControl w:val="0"/>
        <w:autoSpaceDE w:val="0"/>
        <w:autoSpaceDN w:val="0"/>
        <w:adjustRightInd w:val="0"/>
        <w:spacing w:after="120" w:line="300" w:lineRule="atLeast"/>
        <w:rPr>
          <w:rFonts w:cs="Arial"/>
          <w:color w:val="000000"/>
        </w:rPr>
      </w:pPr>
      <w:r w:rsidRPr="008146F3">
        <w:rPr>
          <w:rFonts w:cs="Arial"/>
          <w:color w:val="000000"/>
        </w:rPr>
        <w:t>Please read each question carefully and respond clearly and concisely including relevant examples where requested.  You may refer to the Training Manual or any other research source however your answers must be in your own words to demonstrate your complete understanding.</w:t>
      </w:r>
    </w:p>
    <w:p w14:paraId="2209BB58" w14:textId="77777777" w:rsidR="003B0C85" w:rsidRDefault="003B0C85" w:rsidP="001E76F8">
      <w:pPr>
        <w:widowControl w:val="0"/>
        <w:autoSpaceDE w:val="0"/>
        <w:autoSpaceDN w:val="0"/>
        <w:adjustRightInd w:val="0"/>
        <w:spacing w:after="120" w:line="300" w:lineRule="atLeast"/>
        <w:rPr>
          <w:rFonts w:cs="Arial"/>
          <w:color w:val="000000"/>
        </w:rPr>
      </w:pPr>
      <w:r w:rsidRPr="008146F3">
        <w:rPr>
          <w:rFonts w:cs="Arial"/>
          <w:color w:val="000000"/>
        </w:rPr>
        <w:t xml:space="preserve">To achieve a satisfactory result, students must </w:t>
      </w:r>
      <w:r>
        <w:rPr>
          <w:rFonts w:cs="Arial"/>
          <w:color w:val="000000"/>
        </w:rPr>
        <w:t>respond to</w:t>
      </w:r>
      <w:r w:rsidRPr="008146F3">
        <w:rPr>
          <w:rFonts w:cs="Arial"/>
          <w:color w:val="000000"/>
        </w:rPr>
        <w:t xml:space="preserve"> all questions correctly, in their own words </w:t>
      </w:r>
      <w:r>
        <w:rPr>
          <w:rFonts w:cs="Arial"/>
          <w:color w:val="000000"/>
        </w:rPr>
        <w:t xml:space="preserve">for short answer questions </w:t>
      </w:r>
      <w:r w:rsidRPr="008146F3">
        <w:rPr>
          <w:rFonts w:cs="Arial"/>
          <w:color w:val="000000"/>
        </w:rPr>
        <w:t xml:space="preserve">and with sufficient detail to demonstrate knowledge and understanding. </w:t>
      </w:r>
    </w:p>
    <w:p w14:paraId="6A64F13D" w14:textId="77777777" w:rsidR="003B0C85" w:rsidRDefault="003B0C85" w:rsidP="001E76F8">
      <w:pPr>
        <w:widowControl w:val="0"/>
        <w:autoSpaceDE w:val="0"/>
        <w:autoSpaceDN w:val="0"/>
        <w:adjustRightInd w:val="0"/>
        <w:spacing w:after="120" w:line="300" w:lineRule="atLeast"/>
        <w:rPr>
          <w:rFonts w:cs="Arial"/>
          <w:color w:val="000000"/>
        </w:rPr>
      </w:pPr>
      <w:r w:rsidRPr="008146F3">
        <w:rPr>
          <w:rFonts w:cs="Arial"/>
          <w:color w:val="000000"/>
        </w:rPr>
        <w:t xml:space="preserve">If examples are requested, these must be included in the response. </w:t>
      </w:r>
    </w:p>
    <w:tbl>
      <w:tblPr>
        <w:tblW w:w="10769" w:type="dxa"/>
        <w:tblInd w:w="-2" w:type="dxa"/>
        <w:tblBorders>
          <w:top w:val="nil"/>
          <w:left w:val="nil"/>
          <w:right w:val="nil"/>
        </w:tblBorders>
        <w:tblLayout w:type="fixed"/>
        <w:tblLook w:val="0000" w:firstRow="0" w:lastRow="0" w:firstColumn="0" w:lastColumn="0" w:noHBand="0" w:noVBand="0"/>
      </w:tblPr>
      <w:tblGrid>
        <w:gridCol w:w="567"/>
        <w:gridCol w:w="563"/>
        <w:gridCol w:w="2694"/>
        <w:gridCol w:w="6662"/>
        <w:gridCol w:w="283"/>
      </w:tblGrid>
      <w:tr w:rsidR="003B0C85" w:rsidRPr="006D18BF" w14:paraId="68C9C06C" w14:textId="77777777" w:rsidTr="001E76F8">
        <w:trPr>
          <w:gridAfter w:val="1"/>
          <w:wAfter w:w="283" w:type="dxa"/>
          <w:trHeight w:val="567"/>
        </w:trPr>
        <w:tc>
          <w:tcPr>
            <w:tcW w:w="567" w:type="dxa"/>
            <w:tcBorders>
              <w:top w:val="single" w:sz="4" w:space="0" w:color="auto"/>
              <w:left w:val="single" w:sz="5" w:space="0" w:color="auto"/>
              <w:bottom w:val="single" w:sz="5" w:space="0" w:color="auto"/>
              <w:right w:val="single" w:sz="5" w:space="0" w:color="auto"/>
            </w:tcBorders>
            <w:shd w:val="clear" w:color="auto" w:fill="EFEFEF"/>
            <w:tcMar>
              <w:top w:w="20" w:type="nil"/>
              <w:left w:w="20" w:type="nil"/>
              <w:bottom w:w="20" w:type="nil"/>
              <w:right w:w="20" w:type="nil"/>
            </w:tcMar>
          </w:tcPr>
          <w:p w14:paraId="3D879BEF" w14:textId="77777777" w:rsidR="003B0C85" w:rsidRPr="006D18BF" w:rsidRDefault="003B0C85" w:rsidP="00AD12DF">
            <w:pPr>
              <w:widowControl w:val="0"/>
              <w:autoSpaceDE w:val="0"/>
              <w:autoSpaceDN w:val="0"/>
              <w:adjustRightInd w:val="0"/>
              <w:spacing w:before="120" w:after="120"/>
              <w:rPr>
                <w:rFonts w:cstheme="minorHAnsi"/>
                <w:b/>
              </w:rPr>
            </w:pPr>
            <w:r w:rsidRPr="006D18BF">
              <w:rPr>
                <w:rFonts w:cstheme="minorHAnsi"/>
                <w:b/>
              </w:rPr>
              <w:t xml:space="preserve"># </w:t>
            </w:r>
          </w:p>
        </w:tc>
        <w:tc>
          <w:tcPr>
            <w:tcW w:w="3257" w:type="dxa"/>
            <w:gridSpan w:val="2"/>
            <w:tcBorders>
              <w:top w:val="single" w:sz="4" w:space="0" w:color="auto"/>
              <w:left w:val="single" w:sz="5" w:space="0" w:color="auto"/>
              <w:bottom w:val="single" w:sz="5" w:space="0" w:color="auto"/>
              <w:right w:val="single" w:sz="5" w:space="0" w:color="auto"/>
            </w:tcBorders>
            <w:shd w:val="clear" w:color="auto" w:fill="EFEFEF"/>
            <w:tcMar>
              <w:top w:w="20" w:type="nil"/>
              <w:left w:w="20" w:type="nil"/>
              <w:bottom w:w="20" w:type="nil"/>
              <w:right w:w="20" w:type="nil"/>
            </w:tcMar>
          </w:tcPr>
          <w:p w14:paraId="1675F372" w14:textId="77777777" w:rsidR="003B0C85" w:rsidRPr="006D18BF" w:rsidRDefault="003B0C85" w:rsidP="00AD12DF">
            <w:pPr>
              <w:widowControl w:val="0"/>
              <w:autoSpaceDE w:val="0"/>
              <w:autoSpaceDN w:val="0"/>
              <w:adjustRightInd w:val="0"/>
              <w:spacing w:before="120" w:after="120"/>
              <w:rPr>
                <w:rFonts w:cstheme="minorHAnsi"/>
                <w:b/>
              </w:rPr>
            </w:pPr>
            <w:r w:rsidRPr="006D18BF">
              <w:rPr>
                <w:rFonts w:cstheme="minorHAnsi"/>
                <w:b/>
              </w:rPr>
              <w:t xml:space="preserve">QUESTION </w:t>
            </w:r>
          </w:p>
        </w:tc>
        <w:tc>
          <w:tcPr>
            <w:tcW w:w="6662" w:type="dxa"/>
            <w:tcBorders>
              <w:top w:val="single" w:sz="4" w:space="0" w:color="auto"/>
              <w:left w:val="single" w:sz="5" w:space="0" w:color="auto"/>
              <w:bottom w:val="single" w:sz="5" w:space="0" w:color="auto"/>
              <w:right w:val="single" w:sz="4" w:space="0" w:color="auto"/>
            </w:tcBorders>
            <w:shd w:val="clear" w:color="auto" w:fill="EFEFEF"/>
            <w:tcMar>
              <w:top w:w="20" w:type="nil"/>
              <w:left w:w="20" w:type="nil"/>
              <w:bottom w:w="20" w:type="nil"/>
              <w:right w:w="20" w:type="nil"/>
            </w:tcMar>
          </w:tcPr>
          <w:p w14:paraId="46092B2A" w14:textId="77777777" w:rsidR="003B0C85" w:rsidRPr="006D18BF" w:rsidRDefault="003B0C85" w:rsidP="00AD12DF">
            <w:pPr>
              <w:widowControl w:val="0"/>
              <w:autoSpaceDE w:val="0"/>
              <w:autoSpaceDN w:val="0"/>
              <w:adjustRightInd w:val="0"/>
              <w:spacing w:before="120" w:after="120"/>
              <w:rPr>
                <w:rFonts w:cstheme="minorHAnsi"/>
                <w:b/>
              </w:rPr>
            </w:pPr>
            <w:r w:rsidRPr="006D18BF">
              <w:rPr>
                <w:rFonts w:cstheme="minorHAnsi"/>
                <w:b/>
                <w:noProof/>
                <w:lang w:eastAsia="en-GB"/>
              </w:rPr>
              <w:drawing>
                <wp:inline distT="0" distB="0" distL="0" distR="0" wp14:anchorId="214C2C36" wp14:editId="0248DE7A">
                  <wp:extent cx="10160" cy="1016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6D18BF">
              <w:rPr>
                <w:rFonts w:cstheme="minorHAnsi"/>
                <w:b/>
              </w:rPr>
              <w:t>RESPONSE</w:t>
            </w:r>
          </w:p>
        </w:tc>
      </w:tr>
      <w:tr w:rsidR="003B0C85" w:rsidRPr="006D18BF" w14:paraId="2E513E27" w14:textId="77777777" w:rsidTr="001E76F8">
        <w:tblPrEx>
          <w:tblBorders>
            <w:top w:val="none" w:sz="0" w:space="0" w:color="auto"/>
          </w:tblBorders>
        </w:tblPrEx>
        <w:trPr>
          <w:gridAfter w:val="1"/>
          <w:wAfter w:w="283" w:type="dxa"/>
          <w:trHeight w:val="567"/>
        </w:trPr>
        <w:tc>
          <w:tcPr>
            <w:tcW w:w="567" w:type="dxa"/>
            <w:vMerge w:val="restart"/>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1EE7EB18" w14:textId="77777777" w:rsidR="003B0C85" w:rsidRPr="006D18BF" w:rsidRDefault="003B0C85" w:rsidP="00AD12DF">
            <w:pPr>
              <w:widowControl w:val="0"/>
              <w:autoSpaceDE w:val="0"/>
              <w:autoSpaceDN w:val="0"/>
              <w:adjustRightInd w:val="0"/>
              <w:rPr>
                <w:rFonts w:cstheme="minorHAnsi"/>
              </w:rPr>
            </w:pPr>
            <w:r>
              <w:rPr>
                <w:rFonts w:cstheme="minorHAnsi"/>
              </w:rPr>
              <w:t>1</w:t>
            </w:r>
          </w:p>
        </w:tc>
        <w:tc>
          <w:tcPr>
            <w:tcW w:w="9919" w:type="dxa"/>
            <w:gridSpan w:val="3"/>
            <w:tcBorders>
              <w:top w:val="single" w:sz="4" w:space="0" w:color="auto"/>
              <w:left w:val="single" w:sz="5" w:space="0" w:color="auto"/>
              <w:bottom w:val="single" w:sz="4" w:space="0" w:color="auto"/>
              <w:right w:val="single" w:sz="4" w:space="0" w:color="auto"/>
            </w:tcBorders>
            <w:shd w:val="clear" w:color="auto" w:fill="EFEFEF"/>
            <w:tcMar>
              <w:top w:w="20" w:type="nil"/>
              <w:left w:w="20" w:type="nil"/>
              <w:bottom w:w="20" w:type="nil"/>
              <w:right w:w="20" w:type="nil"/>
            </w:tcMar>
          </w:tcPr>
          <w:p w14:paraId="4232B4DC" w14:textId="77777777" w:rsidR="003B0C85" w:rsidRPr="00AE514A" w:rsidRDefault="003B0C85" w:rsidP="00AD12DF">
            <w:pPr>
              <w:widowControl w:val="0"/>
              <w:autoSpaceDE w:val="0"/>
              <w:autoSpaceDN w:val="0"/>
              <w:adjustRightInd w:val="0"/>
              <w:rPr>
                <w:rFonts w:cstheme="minorHAnsi"/>
                <w:color w:val="4472C4" w:themeColor="accent1"/>
              </w:rPr>
            </w:pPr>
            <w:r>
              <w:t xml:space="preserve">List and outline three (3) </w:t>
            </w:r>
            <w:r w:rsidRPr="000E16DC">
              <w:t xml:space="preserve">indicators that training might be required in </w:t>
            </w:r>
            <w:r>
              <w:t>a</w:t>
            </w:r>
            <w:r w:rsidRPr="000E16DC">
              <w:t xml:space="preserve"> work environment?</w:t>
            </w:r>
          </w:p>
        </w:tc>
      </w:tr>
      <w:tr w:rsidR="003B0C85" w:rsidRPr="006D18BF" w14:paraId="6583C118" w14:textId="77777777" w:rsidTr="001E76F8">
        <w:tblPrEx>
          <w:tblBorders>
            <w:top w:val="none" w:sz="0" w:space="0" w:color="auto"/>
          </w:tblBorders>
        </w:tblPrEx>
        <w:trPr>
          <w:gridAfter w:val="1"/>
          <w:wAfter w:w="283" w:type="dxa"/>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7DCA3D06"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2940DBC" w14:textId="77777777" w:rsidR="003B0C85" w:rsidRDefault="003B0C85" w:rsidP="00AD12DF">
            <w:pPr>
              <w:pStyle w:val="BodyTextIndent3"/>
              <w:tabs>
                <w:tab w:val="right" w:leader="underscore" w:pos="7938"/>
              </w:tabs>
              <w:spacing w:after="0"/>
              <w:ind w:left="29"/>
              <w:jc w:val="both"/>
              <w:rPr>
                <w:sz w:val="24"/>
                <w:szCs w:val="24"/>
              </w:rPr>
            </w:pPr>
            <w:r>
              <w:rPr>
                <w:sz w:val="24"/>
                <w:szCs w:val="24"/>
              </w:rPr>
              <w:t>1</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14DFB732"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534FE853" w14:textId="77777777" w:rsidTr="001E76F8">
        <w:tblPrEx>
          <w:tblBorders>
            <w:top w:val="none" w:sz="0" w:space="0" w:color="auto"/>
          </w:tblBorders>
        </w:tblPrEx>
        <w:trPr>
          <w:gridAfter w:val="1"/>
          <w:wAfter w:w="283" w:type="dxa"/>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0A939DF3"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C1F19CA" w14:textId="77777777" w:rsidR="003B0C85" w:rsidRDefault="003B0C85" w:rsidP="00AD12DF">
            <w:pPr>
              <w:pStyle w:val="BodyTextIndent3"/>
              <w:tabs>
                <w:tab w:val="right" w:leader="underscore" w:pos="7938"/>
              </w:tabs>
              <w:spacing w:after="0"/>
              <w:ind w:left="29"/>
              <w:jc w:val="both"/>
              <w:rPr>
                <w:sz w:val="24"/>
                <w:szCs w:val="24"/>
              </w:rPr>
            </w:pPr>
            <w:r>
              <w:rPr>
                <w:sz w:val="24"/>
                <w:szCs w:val="24"/>
              </w:rPr>
              <w:t>2</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302D4229"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3B99C65F" w14:textId="77777777" w:rsidTr="001E76F8">
        <w:tblPrEx>
          <w:tblBorders>
            <w:top w:val="none" w:sz="0" w:space="0" w:color="auto"/>
          </w:tblBorders>
        </w:tblPrEx>
        <w:trPr>
          <w:gridAfter w:val="1"/>
          <w:wAfter w:w="283" w:type="dxa"/>
          <w:trHeight w:val="567"/>
        </w:trPr>
        <w:tc>
          <w:tcPr>
            <w:tcW w:w="567" w:type="dxa"/>
            <w:vMerge/>
            <w:tcBorders>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B90924B"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4490E6E" w14:textId="77777777" w:rsidR="003B0C85" w:rsidRDefault="003B0C85" w:rsidP="00AD12DF">
            <w:pPr>
              <w:pStyle w:val="BodyTextIndent3"/>
              <w:tabs>
                <w:tab w:val="right" w:leader="underscore" w:pos="7938"/>
              </w:tabs>
              <w:spacing w:after="0"/>
              <w:ind w:left="29"/>
              <w:jc w:val="both"/>
              <w:rPr>
                <w:sz w:val="24"/>
                <w:szCs w:val="24"/>
              </w:rPr>
            </w:pPr>
            <w:r>
              <w:rPr>
                <w:sz w:val="24"/>
                <w:szCs w:val="24"/>
              </w:rPr>
              <w:t>3</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71BB5ADD"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20D8AAAC" w14:textId="77777777" w:rsidTr="001E76F8">
        <w:tblPrEx>
          <w:tblBorders>
            <w:top w:val="none" w:sz="0" w:space="0" w:color="auto"/>
          </w:tblBorders>
        </w:tblPrEx>
        <w:trPr>
          <w:gridAfter w:val="1"/>
          <w:wAfter w:w="283" w:type="dxa"/>
          <w:trHeight w:val="567"/>
        </w:trPr>
        <w:tc>
          <w:tcPr>
            <w:tcW w:w="567" w:type="dxa"/>
            <w:vMerge w:val="restart"/>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155C0E8B" w14:textId="77777777" w:rsidR="003B0C85" w:rsidRPr="006D18BF" w:rsidRDefault="003B0C85" w:rsidP="00AD12DF">
            <w:pPr>
              <w:widowControl w:val="0"/>
              <w:autoSpaceDE w:val="0"/>
              <w:autoSpaceDN w:val="0"/>
              <w:adjustRightInd w:val="0"/>
              <w:rPr>
                <w:rFonts w:cstheme="minorHAnsi"/>
              </w:rPr>
            </w:pPr>
            <w:r>
              <w:rPr>
                <w:rFonts w:cstheme="minorHAnsi"/>
              </w:rPr>
              <w:t>2</w:t>
            </w:r>
          </w:p>
        </w:tc>
        <w:tc>
          <w:tcPr>
            <w:tcW w:w="9919" w:type="dxa"/>
            <w:gridSpan w:val="3"/>
            <w:tcBorders>
              <w:top w:val="single" w:sz="4" w:space="0" w:color="auto"/>
              <w:left w:val="single" w:sz="5" w:space="0" w:color="auto"/>
              <w:bottom w:val="single" w:sz="4" w:space="0" w:color="auto"/>
              <w:right w:val="single" w:sz="4" w:space="0" w:color="auto"/>
            </w:tcBorders>
            <w:shd w:val="clear" w:color="auto" w:fill="EFEFEF"/>
            <w:tcMar>
              <w:top w:w="20" w:type="nil"/>
              <w:left w:w="20" w:type="nil"/>
              <w:bottom w:w="20" w:type="nil"/>
              <w:right w:w="20" w:type="nil"/>
            </w:tcMar>
          </w:tcPr>
          <w:p w14:paraId="07A6B0C8" w14:textId="77777777" w:rsidR="003B0C85" w:rsidRPr="00AE514A" w:rsidRDefault="003B0C85" w:rsidP="00AD12DF">
            <w:pPr>
              <w:widowControl w:val="0"/>
              <w:autoSpaceDE w:val="0"/>
              <w:autoSpaceDN w:val="0"/>
              <w:adjustRightInd w:val="0"/>
              <w:rPr>
                <w:rFonts w:cstheme="minorHAnsi"/>
                <w:color w:val="4472C4" w:themeColor="accent1"/>
              </w:rPr>
            </w:pPr>
            <w:r w:rsidRPr="003E2E5C">
              <w:t xml:space="preserve">List and briefly describe </w:t>
            </w:r>
            <w:r>
              <w:t xml:space="preserve">three (3) </w:t>
            </w:r>
            <w:r w:rsidRPr="003E2E5C">
              <w:t>learning theories that apply to vocational education</w:t>
            </w:r>
          </w:p>
        </w:tc>
      </w:tr>
      <w:tr w:rsidR="003B0C85" w:rsidRPr="006D18BF" w14:paraId="6320AA0A" w14:textId="77777777" w:rsidTr="001E76F8">
        <w:tblPrEx>
          <w:tblBorders>
            <w:top w:val="none" w:sz="0" w:space="0" w:color="auto"/>
          </w:tblBorders>
        </w:tblPrEx>
        <w:trPr>
          <w:gridAfter w:val="1"/>
          <w:wAfter w:w="283" w:type="dxa"/>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33183CEF"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43E67C5C" w14:textId="77777777" w:rsidR="003B0C85" w:rsidRDefault="003B0C85" w:rsidP="00AD12DF">
            <w:pPr>
              <w:pStyle w:val="BodyTextIndent3"/>
              <w:tabs>
                <w:tab w:val="right" w:leader="underscore" w:pos="7938"/>
              </w:tabs>
              <w:spacing w:after="0"/>
              <w:ind w:left="29"/>
              <w:jc w:val="both"/>
              <w:rPr>
                <w:sz w:val="24"/>
                <w:szCs w:val="24"/>
              </w:rPr>
            </w:pPr>
            <w:r>
              <w:rPr>
                <w:sz w:val="24"/>
                <w:szCs w:val="24"/>
              </w:rPr>
              <w:t>1</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7C3D9F99"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39861ACA" w14:textId="77777777" w:rsidTr="001E76F8">
        <w:tblPrEx>
          <w:tblBorders>
            <w:top w:val="none" w:sz="0" w:space="0" w:color="auto"/>
          </w:tblBorders>
        </w:tblPrEx>
        <w:trPr>
          <w:gridAfter w:val="1"/>
          <w:wAfter w:w="283" w:type="dxa"/>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77282C67"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B3C6566" w14:textId="77777777" w:rsidR="003B0C85" w:rsidRDefault="003B0C85" w:rsidP="00AD12DF">
            <w:pPr>
              <w:pStyle w:val="BodyTextIndent3"/>
              <w:tabs>
                <w:tab w:val="right" w:leader="underscore" w:pos="7938"/>
              </w:tabs>
              <w:spacing w:after="0"/>
              <w:ind w:left="29"/>
              <w:jc w:val="both"/>
              <w:rPr>
                <w:sz w:val="24"/>
                <w:szCs w:val="24"/>
              </w:rPr>
            </w:pPr>
            <w:r>
              <w:rPr>
                <w:sz w:val="24"/>
                <w:szCs w:val="24"/>
              </w:rPr>
              <w:t>2</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370AEF2B"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620B6E07" w14:textId="77777777" w:rsidTr="001E76F8">
        <w:tblPrEx>
          <w:tblBorders>
            <w:top w:val="none" w:sz="0" w:space="0" w:color="auto"/>
          </w:tblBorders>
        </w:tblPrEx>
        <w:trPr>
          <w:gridAfter w:val="1"/>
          <w:wAfter w:w="283" w:type="dxa"/>
          <w:trHeight w:val="567"/>
        </w:trPr>
        <w:tc>
          <w:tcPr>
            <w:tcW w:w="567" w:type="dxa"/>
            <w:vMerge/>
            <w:tcBorders>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68BE8CE0"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712F50E1" w14:textId="77777777" w:rsidR="003B0C85" w:rsidRDefault="003B0C85" w:rsidP="00AD12DF">
            <w:pPr>
              <w:pStyle w:val="BodyTextIndent3"/>
              <w:tabs>
                <w:tab w:val="right" w:leader="underscore" w:pos="7938"/>
              </w:tabs>
              <w:spacing w:after="0"/>
              <w:ind w:left="29"/>
              <w:jc w:val="both"/>
              <w:rPr>
                <w:sz w:val="24"/>
                <w:szCs w:val="24"/>
              </w:rPr>
            </w:pPr>
            <w:r>
              <w:rPr>
                <w:sz w:val="24"/>
                <w:szCs w:val="24"/>
              </w:rPr>
              <w:t>3</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3F3EA9F8"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3BA34E22" w14:textId="77777777" w:rsidTr="001E76F8">
        <w:tblPrEx>
          <w:tblBorders>
            <w:top w:val="none" w:sz="0" w:space="0" w:color="auto"/>
          </w:tblBorders>
        </w:tblPrEx>
        <w:trPr>
          <w:gridAfter w:val="1"/>
          <w:wAfter w:w="283" w:type="dxa"/>
          <w:trHeight w:val="567"/>
        </w:trPr>
        <w:tc>
          <w:tcPr>
            <w:tcW w:w="567" w:type="dxa"/>
            <w:vMerge w:val="restart"/>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6B88E1B3" w14:textId="77777777" w:rsidR="003B0C85" w:rsidRPr="006D18BF" w:rsidRDefault="003B0C85" w:rsidP="00AD12DF">
            <w:pPr>
              <w:widowControl w:val="0"/>
              <w:autoSpaceDE w:val="0"/>
              <w:autoSpaceDN w:val="0"/>
              <w:adjustRightInd w:val="0"/>
              <w:rPr>
                <w:rFonts w:cstheme="minorHAnsi"/>
              </w:rPr>
            </w:pPr>
            <w:r>
              <w:rPr>
                <w:rFonts w:cstheme="minorHAnsi"/>
              </w:rPr>
              <w:t>3</w:t>
            </w:r>
          </w:p>
        </w:tc>
        <w:tc>
          <w:tcPr>
            <w:tcW w:w="9919" w:type="dxa"/>
            <w:gridSpan w:val="3"/>
            <w:tcBorders>
              <w:top w:val="single" w:sz="4" w:space="0" w:color="auto"/>
              <w:left w:val="single" w:sz="5" w:space="0" w:color="auto"/>
              <w:bottom w:val="single" w:sz="4" w:space="0" w:color="auto"/>
              <w:right w:val="single" w:sz="4" w:space="0" w:color="auto"/>
            </w:tcBorders>
            <w:shd w:val="clear" w:color="auto" w:fill="EFEFEF"/>
            <w:tcMar>
              <w:top w:w="20" w:type="nil"/>
              <w:left w:w="20" w:type="nil"/>
              <w:bottom w:w="20" w:type="nil"/>
              <w:right w:w="20" w:type="nil"/>
            </w:tcMar>
          </w:tcPr>
          <w:p w14:paraId="7D478416" w14:textId="77777777" w:rsidR="003B0C85" w:rsidRPr="00C74878" w:rsidRDefault="003B0C85" w:rsidP="00AD12DF">
            <w:r w:rsidRPr="00C363ED">
              <w:t xml:space="preserve">List and briefly </w:t>
            </w:r>
            <w:r>
              <w:t>outline</w:t>
            </w:r>
            <w:r w:rsidRPr="00C363ED">
              <w:t xml:space="preserve"> </w:t>
            </w:r>
            <w:r>
              <w:t xml:space="preserve">three (3) </w:t>
            </w:r>
            <w:r w:rsidRPr="00C363ED">
              <w:t xml:space="preserve">common learning styles and </w:t>
            </w:r>
            <w:r>
              <w:t xml:space="preserve">what you could do to maximise learner </w:t>
            </w:r>
            <w:proofErr w:type="gramStart"/>
            <w:r>
              <w:t>outcomes with this in mind</w:t>
            </w:r>
            <w:proofErr w:type="gramEnd"/>
            <w:r>
              <w:t xml:space="preserve">. </w:t>
            </w:r>
          </w:p>
        </w:tc>
      </w:tr>
      <w:tr w:rsidR="003B0C85" w:rsidRPr="006D18BF" w14:paraId="22D8B75C" w14:textId="77777777" w:rsidTr="001E76F8">
        <w:tblPrEx>
          <w:tblBorders>
            <w:top w:val="none" w:sz="0" w:space="0" w:color="auto"/>
          </w:tblBorders>
        </w:tblPrEx>
        <w:trPr>
          <w:gridAfter w:val="1"/>
          <w:wAfter w:w="283" w:type="dxa"/>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02F937DC"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2DE0ADAB" w14:textId="77777777" w:rsidR="003B0C85" w:rsidRDefault="003B0C85" w:rsidP="00AD12DF">
            <w:pPr>
              <w:pStyle w:val="BodyTextIndent3"/>
              <w:tabs>
                <w:tab w:val="right" w:leader="underscore" w:pos="7938"/>
              </w:tabs>
              <w:spacing w:after="0"/>
              <w:ind w:left="29"/>
              <w:jc w:val="both"/>
              <w:rPr>
                <w:sz w:val="24"/>
                <w:szCs w:val="24"/>
              </w:rPr>
            </w:pPr>
            <w:r>
              <w:rPr>
                <w:sz w:val="24"/>
                <w:szCs w:val="24"/>
              </w:rPr>
              <w:t>1</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1F733C30"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7EB61D56" w14:textId="77777777" w:rsidTr="001E76F8">
        <w:tblPrEx>
          <w:tblBorders>
            <w:top w:val="none" w:sz="0" w:space="0" w:color="auto"/>
          </w:tblBorders>
        </w:tblPrEx>
        <w:trPr>
          <w:gridAfter w:val="1"/>
          <w:wAfter w:w="283" w:type="dxa"/>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6EFF078E"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48D1C932" w14:textId="77777777" w:rsidR="003B0C85" w:rsidRDefault="003B0C85" w:rsidP="00AD12DF">
            <w:pPr>
              <w:pStyle w:val="BodyTextIndent3"/>
              <w:tabs>
                <w:tab w:val="right" w:leader="underscore" w:pos="7938"/>
              </w:tabs>
              <w:spacing w:after="0"/>
              <w:ind w:left="29"/>
              <w:jc w:val="both"/>
              <w:rPr>
                <w:sz w:val="24"/>
                <w:szCs w:val="24"/>
              </w:rPr>
            </w:pPr>
            <w:r>
              <w:rPr>
                <w:sz w:val="24"/>
                <w:szCs w:val="24"/>
              </w:rPr>
              <w:t>2</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332071AF"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6AD356FF" w14:textId="77777777" w:rsidTr="001E76F8">
        <w:tblPrEx>
          <w:tblBorders>
            <w:top w:val="none" w:sz="0" w:space="0" w:color="auto"/>
          </w:tblBorders>
        </w:tblPrEx>
        <w:trPr>
          <w:gridAfter w:val="1"/>
          <w:wAfter w:w="283" w:type="dxa"/>
          <w:trHeight w:val="567"/>
        </w:trPr>
        <w:tc>
          <w:tcPr>
            <w:tcW w:w="567" w:type="dxa"/>
            <w:vMerge/>
            <w:tcBorders>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2B90797C" w14:textId="77777777" w:rsidR="003B0C85" w:rsidRPr="006D18BF" w:rsidRDefault="003B0C85" w:rsidP="00AD12DF">
            <w:pPr>
              <w:widowControl w:val="0"/>
              <w:autoSpaceDE w:val="0"/>
              <w:autoSpaceDN w:val="0"/>
              <w:adjustRightInd w:val="0"/>
              <w:rPr>
                <w:rFonts w:cstheme="minorHAnsi"/>
              </w:rPr>
            </w:pPr>
          </w:p>
        </w:tc>
        <w:tc>
          <w:tcPr>
            <w:tcW w:w="563"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60914CA8" w14:textId="77777777" w:rsidR="003B0C85" w:rsidRDefault="003B0C85" w:rsidP="00AD12DF">
            <w:pPr>
              <w:pStyle w:val="BodyTextIndent3"/>
              <w:tabs>
                <w:tab w:val="right" w:leader="underscore" w:pos="7938"/>
              </w:tabs>
              <w:spacing w:after="0"/>
              <w:ind w:left="29"/>
              <w:jc w:val="both"/>
              <w:rPr>
                <w:sz w:val="24"/>
                <w:szCs w:val="24"/>
              </w:rPr>
            </w:pPr>
            <w:r>
              <w:rPr>
                <w:sz w:val="24"/>
                <w:szCs w:val="24"/>
              </w:rPr>
              <w:t>3</w:t>
            </w:r>
          </w:p>
        </w:tc>
        <w:tc>
          <w:tcPr>
            <w:tcW w:w="9356" w:type="dxa"/>
            <w:gridSpan w:val="2"/>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4136B53A"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7FBA22EE" w14:textId="77777777" w:rsidTr="001E76F8">
        <w:tblPrEx>
          <w:tblBorders>
            <w:top w:val="none" w:sz="0" w:space="0" w:color="auto"/>
          </w:tblBorders>
        </w:tblPrEx>
        <w:trPr>
          <w:gridAfter w:val="1"/>
          <w:wAfter w:w="283" w:type="dxa"/>
          <w:trHeight w:val="1556"/>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BD9745A" w14:textId="77777777" w:rsidR="003B0C85" w:rsidRPr="006D18BF" w:rsidRDefault="003B0C85" w:rsidP="00AD12DF">
            <w:pPr>
              <w:widowControl w:val="0"/>
              <w:autoSpaceDE w:val="0"/>
              <w:autoSpaceDN w:val="0"/>
              <w:adjustRightInd w:val="0"/>
              <w:rPr>
                <w:rFonts w:cstheme="minorHAnsi"/>
              </w:rPr>
            </w:pPr>
            <w:r>
              <w:rPr>
                <w:rFonts w:cstheme="minorHAnsi"/>
              </w:rPr>
              <w:t>4</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0514DA7" w14:textId="77777777" w:rsidR="003B0C85" w:rsidRPr="005C3323" w:rsidRDefault="003B0C85" w:rsidP="00AD12DF">
            <w:r>
              <w:t>W</w:t>
            </w:r>
            <w:r w:rsidRPr="003E2E5C">
              <w:t xml:space="preserve">hat </w:t>
            </w:r>
            <w:r>
              <w:t xml:space="preserve">sources of </w:t>
            </w:r>
            <w:r w:rsidRPr="003E2E5C">
              <w:t>information and documentation can be used to find out about the needs of learners</w:t>
            </w:r>
            <w:r>
              <w:t xml:space="preserve"> in the workplace</w:t>
            </w:r>
            <w:r w:rsidRPr="003E2E5C">
              <w:t>?</w:t>
            </w:r>
          </w:p>
        </w:tc>
        <w:tc>
          <w:tcPr>
            <w:tcW w:w="6662" w:type="dxa"/>
            <w:tcBorders>
              <w:top w:val="single" w:sz="4" w:space="0" w:color="auto"/>
              <w:left w:val="single" w:sz="5" w:space="0" w:color="auto"/>
              <w:bottom w:val="single" w:sz="4" w:space="0" w:color="auto"/>
              <w:right w:val="single" w:sz="4" w:space="0" w:color="auto"/>
            </w:tcBorders>
            <w:shd w:val="clear" w:color="auto" w:fill="auto"/>
            <w:tcMar>
              <w:top w:w="20" w:type="nil"/>
              <w:left w:w="20" w:type="nil"/>
              <w:bottom w:w="20" w:type="nil"/>
              <w:right w:w="20" w:type="nil"/>
            </w:tcMar>
          </w:tcPr>
          <w:p w14:paraId="4E2DC7C4" w14:textId="77777777" w:rsidR="003B0C85" w:rsidRDefault="003B0C85" w:rsidP="00AD12DF">
            <w:pPr>
              <w:widowControl w:val="0"/>
              <w:autoSpaceDE w:val="0"/>
              <w:autoSpaceDN w:val="0"/>
              <w:adjustRightInd w:val="0"/>
              <w:rPr>
                <w:rFonts w:cstheme="minorHAnsi"/>
                <w:color w:val="4472C4" w:themeColor="accent1"/>
              </w:rPr>
            </w:pPr>
          </w:p>
          <w:p w14:paraId="6589423A" w14:textId="77777777" w:rsidR="001E76F8" w:rsidRDefault="001E76F8" w:rsidP="00AD12DF">
            <w:pPr>
              <w:widowControl w:val="0"/>
              <w:autoSpaceDE w:val="0"/>
              <w:autoSpaceDN w:val="0"/>
              <w:adjustRightInd w:val="0"/>
              <w:rPr>
                <w:rFonts w:cstheme="minorHAnsi"/>
                <w:color w:val="4472C4" w:themeColor="accent1"/>
              </w:rPr>
            </w:pPr>
          </w:p>
          <w:p w14:paraId="71D5469D" w14:textId="77777777" w:rsidR="001E76F8" w:rsidRDefault="001E76F8" w:rsidP="00AD12DF">
            <w:pPr>
              <w:widowControl w:val="0"/>
              <w:autoSpaceDE w:val="0"/>
              <w:autoSpaceDN w:val="0"/>
              <w:adjustRightInd w:val="0"/>
              <w:rPr>
                <w:rFonts w:cstheme="minorHAnsi"/>
                <w:color w:val="4472C4" w:themeColor="accent1"/>
              </w:rPr>
            </w:pPr>
          </w:p>
          <w:p w14:paraId="72225B5B" w14:textId="77777777" w:rsidR="001E76F8" w:rsidRDefault="001E76F8" w:rsidP="00AD12DF">
            <w:pPr>
              <w:widowControl w:val="0"/>
              <w:autoSpaceDE w:val="0"/>
              <w:autoSpaceDN w:val="0"/>
              <w:adjustRightInd w:val="0"/>
              <w:rPr>
                <w:rFonts w:cstheme="minorHAnsi"/>
                <w:color w:val="4472C4" w:themeColor="accent1"/>
              </w:rPr>
            </w:pPr>
          </w:p>
          <w:p w14:paraId="45ABB6D8" w14:textId="77777777" w:rsidR="001E76F8" w:rsidRDefault="001E76F8" w:rsidP="00AD12DF">
            <w:pPr>
              <w:widowControl w:val="0"/>
              <w:autoSpaceDE w:val="0"/>
              <w:autoSpaceDN w:val="0"/>
              <w:adjustRightInd w:val="0"/>
              <w:rPr>
                <w:rFonts w:cstheme="minorHAnsi"/>
                <w:color w:val="4472C4" w:themeColor="accent1"/>
              </w:rPr>
            </w:pPr>
          </w:p>
          <w:p w14:paraId="3A1CD8E9" w14:textId="2B17A899" w:rsidR="001E76F8" w:rsidRPr="00AE514A" w:rsidRDefault="001E76F8" w:rsidP="00AD12DF">
            <w:pPr>
              <w:widowControl w:val="0"/>
              <w:autoSpaceDE w:val="0"/>
              <w:autoSpaceDN w:val="0"/>
              <w:adjustRightInd w:val="0"/>
              <w:rPr>
                <w:rFonts w:cstheme="minorHAnsi"/>
                <w:color w:val="4472C4" w:themeColor="accent1"/>
              </w:rPr>
            </w:pPr>
          </w:p>
        </w:tc>
      </w:tr>
      <w:tr w:rsidR="003B0C85" w:rsidRPr="006D18BF" w14:paraId="5D3D1CFE" w14:textId="77777777" w:rsidTr="001E76F8">
        <w:tblPrEx>
          <w:tblBorders>
            <w:top w:val="none" w:sz="0" w:space="0" w:color="auto"/>
          </w:tblBorders>
        </w:tblPrEx>
        <w:trPr>
          <w:gridAfter w:val="1"/>
          <w:wAfter w:w="283" w:type="dxa"/>
          <w:trHeight w:val="567"/>
        </w:trPr>
        <w:tc>
          <w:tcPr>
            <w:tcW w:w="567" w:type="dxa"/>
            <w:tcBorders>
              <w:top w:val="single" w:sz="5"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22DAFED2" w14:textId="77777777" w:rsidR="003B0C85" w:rsidRPr="006D18BF" w:rsidRDefault="003B0C85" w:rsidP="00AD12DF">
            <w:pPr>
              <w:widowControl w:val="0"/>
              <w:autoSpaceDE w:val="0"/>
              <w:autoSpaceDN w:val="0"/>
              <w:adjustRightInd w:val="0"/>
              <w:rPr>
                <w:rFonts w:cstheme="minorHAnsi"/>
              </w:rPr>
            </w:pPr>
            <w:r>
              <w:rPr>
                <w:rFonts w:cstheme="minorHAnsi"/>
              </w:rPr>
              <w:t>5</w:t>
            </w:r>
          </w:p>
        </w:tc>
        <w:tc>
          <w:tcPr>
            <w:tcW w:w="3257" w:type="dxa"/>
            <w:gridSpan w:val="2"/>
            <w:tcBorders>
              <w:top w:val="single" w:sz="5" w:space="0" w:color="auto"/>
              <w:left w:val="single" w:sz="5" w:space="0" w:color="auto"/>
              <w:bottom w:val="single" w:sz="4" w:space="0" w:color="auto"/>
              <w:right w:val="single" w:sz="6" w:space="0" w:color="auto"/>
            </w:tcBorders>
            <w:shd w:val="clear" w:color="auto" w:fill="EFEFEF"/>
            <w:tcMar>
              <w:top w:w="20" w:type="nil"/>
              <w:left w:w="20" w:type="nil"/>
              <w:bottom w:w="20" w:type="nil"/>
              <w:right w:w="20" w:type="nil"/>
            </w:tcMar>
          </w:tcPr>
          <w:p w14:paraId="466E8998" w14:textId="77777777" w:rsidR="003B0C85" w:rsidRPr="006D18BF" w:rsidRDefault="003B0C85" w:rsidP="00AD12DF">
            <w:pPr>
              <w:rPr>
                <w:rFonts w:cstheme="minorHAnsi"/>
                <w:i/>
                <w:iCs/>
                <w:color w:val="FB0007"/>
              </w:rPr>
            </w:pPr>
            <w:r w:rsidRPr="000E16DC">
              <w:t>How can a job description be used in developing a training plan for employees?</w:t>
            </w:r>
          </w:p>
        </w:tc>
        <w:tc>
          <w:tcPr>
            <w:tcW w:w="6662" w:type="dxa"/>
            <w:tcBorders>
              <w:top w:val="single" w:sz="4" w:space="0" w:color="auto"/>
              <w:left w:val="single" w:sz="5" w:space="0" w:color="auto"/>
              <w:bottom w:val="single" w:sz="4" w:space="0" w:color="auto"/>
              <w:right w:val="single" w:sz="6" w:space="0" w:color="auto"/>
            </w:tcBorders>
            <w:shd w:val="clear" w:color="auto" w:fill="auto"/>
          </w:tcPr>
          <w:p w14:paraId="6049051A" w14:textId="77777777" w:rsidR="003B0C85" w:rsidRDefault="003B0C85" w:rsidP="00AD12DF">
            <w:pPr>
              <w:rPr>
                <w:rFonts w:cstheme="minorHAnsi"/>
                <w:i/>
                <w:iCs/>
                <w:color w:val="FB0007"/>
              </w:rPr>
            </w:pPr>
          </w:p>
          <w:p w14:paraId="2ACC23D6" w14:textId="77777777" w:rsidR="001E76F8" w:rsidRDefault="001E76F8" w:rsidP="00AD12DF">
            <w:pPr>
              <w:rPr>
                <w:rFonts w:cstheme="minorHAnsi"/>
                <w:i/>
                <w:iCs/>
                <w:color w:val="FB0007"/>
              </w:rPr>
            </w:pPr>
          </w:p>
          <w:p w14:paraId="12D6BB68" w14:textId="67925E53" w:rsidR="001E76F8" w:rsidRDefault="001E76F8" w:rsidP="00AD12DF">
            <w:pPr>
              <w:rPr>
                <w:rFonts w:cstheme="minorHAnsi"/>
                <w:i/>
                <w:iCs/>
                <w:color w:val="FB0007"/>
              </w:rPr>
            </w:pPr>
          </w:p>
          <w:p w14:paraId="75397888" w14:textId="77777777" w:rsidR="001E76F8" w:rsidRDefault="001E76F8" w:rsidP="00AD12DF">
            <w:pPr>
              <w:rPr>
                <w:rFonts w:cstheme="minorHAnsi"/>
                <w:i/>
                <w:iCs/>
                <w:color w:val="FB0007"/>
              </w:rPr>
            </w:pPr>
          </w:p>
          <w:p w14:paraId="00C97769" w14:textId="2CB64634" w:rsidR="001E76F8" w:rsidRDefault="001E76F8" w:rsidP="00AD12DF">
            <w:pPr>
              <w:rPr>
                <w:rFonts w:cstheme="minorHAnsi"/>
                <w:i/>
                <w:iCs/>
                <w:color w:val="FB0007"/>
              </w:rPr>
            </w:pPr>
          </w:p>
          <w:p w14:paraId="67B015BA" w14:textId="77777777" w:rsidR="001E76F8" w:rsidRDefault="001E76F8" w:rsidP="00AD12DF">
            <w:pPr>
              <w:rPr>
                <w:rFonts w:cstheme="minorHAnsi"/>
                <w:i/>
                <w:iCs/>
                <w:color w:val="FB0007"/>
              </w:rPr>
            </w:pPr>
          </w:p>
          <w:p w14:paraId="19A154C1" w14:textId="7487A520" w:rsidR="001E76F8" w:rsidRPr="006D18BF" w:rsidRDefault="001E76F8" w:rsidP="00AD12DF">
            <w:pPr>
              <w:rPr>
                <w:rFonts w:cstheme="minorHAnsi"/>
                <w:i/>
                <w:iCs/>
                <w:color w:val="FB0007"/>
              </w:rPr>
            </w:pPr>
          </w:p>
        </w:tc>
      </w:tr>
      <w:tr w:rsidR="003B0C85" w:rsidRPr="006D18BF" w14:paraId="3993CC08" w14:textId="77777777" w:rsidTr="001E76F8">
        <w:tblPrEx>
          <w:tblBorders>
            <w:top w:val="none" w:sz="0" w:space="0" w:color="auto"/>
          </w:tblBorders>
        </w:tblPrEx>
        <w:trPr>
          <w:gridAfter w:val="1"/>
          <w:wAfter w:w="283" w:type="dxa"/>
          <w:trHeight w:val="567"/>
        </w:trPr>
        <w:tc>
          <w:tcPr>
            <w:tcW w:w="567" w:type="dxa"/>
            <w:vMerge w:val="restart"/>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0C8E34E9" w14:textId="77777777" w:rsidR="003B0C85" w:rsidRPr="006D18BF" w:rsidRDefault="003B0C85" w:rsidP="00AD12DF">
            <w:pPr>
              <w:widowControl w:val="0"/>
              <w:autoSpaceDE w:val="0"/>
              <w:autoSpaceDN w:val="0"/>
              <w:adjustRightInd w:val="0"/>
              <w:rPr>
                <w:rFonts w:cstheme="minorHAnsi"/>
              </w:rPr>
            </w:pPr>
            <w:r>
              <w:rPr>
                <w:rFonts w:cstheme="minorHAnsi"/>
              </w:rPr>
              <w:lastRenderedPageBreak/>
              <w:t>6</w:t>
            </w:r>
          </w:p>
        </w:tc>
        <w:tc>
          <w:tcPr>
            <w:tcW w:w="9919" w:type="dxa"/>
            <w:gridSpan w:val="3"/>
            <w:tcBorders>
              <w:top w:val="single" w:sz="4" w:space="0" w:color="auto"/>
              <w:left w:val="single" w:sz="5" w:space="0" w:color="auto"/>
              <w:bottom w:val="single" w:sz="4" w:space="0" w:color="auto"/>
              <w:right w:val="single" w:sz="6" w:space="0" w:color="auto"/>
            </w:tcBorders>
            <w:shd w:val="clear" w:color="auto" w:fill="EFEFEF"/>
            <w:tcMar>
              <w:top w:w="20" w:type="nil"/>
              <w:left w:w="20" w:type="nil"/>
              <w:bottom w:w="20" w:type="nil"/>
              <w:right w:w="20" w:type="nil"/>
            </w:tcMar>
          </w:tcPr>
          <w:p w14:paraId="4690930E" w14:textId="77777777" w:rsidR="003B0C85" w:rsidRPr="002665F5" w:rsidRDefault="003B0C85" w:rsidP="00AD12DF">
            <w:pPr>
              <w:pStyle w:val="BodyTextIndent3"/>
              <w:tabs>
                <w:tab w:val="right" w:leader="underscore" w:pos="7938"/>
              </w:tabs>
              <w:spacing w:after="0"/>
              <w:ind w:left="29"/>
              <w:jc w:val="both"/>
              <w:rPr>
                <w:sz w:val="24"/>
                <w:szCs w:val="24"/>
              </w:rPr>
            </w:pPr>
            <w:r w:rsidRPr="00973784">
              <w:rPr>
                <w:sz w:val="24"/>
                <w:szCs w:val="24"/>
              </w:rPr>
              <w:t xml:space="preserve">Briefly </w:t>
            </w:r>
            <w:r>
              <w:rPr>
                <w:sz w:val="24"/>
                <w:szCs w:val="24"/>
              </w:rPr>
              <w:t>summarize</w:t>
            </w:r>
            <w:r w:rsidRPr="00973784">
              <w:rPr>
                <w:sz w:val="24"/>
                <w:szCs w:val="24"/>
              </w:rPr>
              <w:t xml:space="preserve"> how legislation, codes of practice, standards or policy might affect the following factors relating to training and assessment in the workplace.  Also explain what actions you would need to take to ensure compliance with each factor.  You will need to conduct research to respond.</w:t>
            </w:r>
            <w:r>
              <w:rPr>
                <w:sz w:val="24"/>
                <w:szCs w:val="24"/>
              </w:rPr>
              <w:t xml:space="preserve">  Be sure to also:</w:t>
            </w:r>
          </w:p>
          <w:p w14:paraId="336653B5" w14:textId="77777777" w:rsidR="003B0C85" w:rsidRPr="00973784" w:rsidRDefault="003B0C85" w:rsidP="003B0C85">
            <w:pPr>
              <w:pStyle w:val="ListParagraph"/>
              <w:numPr>
                <w:ilvl w:val="0"/>
                <w:numId w:val="2"/>
              </w:numPr>
            </w:pPr>
            <w:r w:rsidRPr="00973784">
              <w:t>Record the source of your information (relevant website, regulatory body, state/territory authority, policy etc).</w:t>
            </w:r>
          </w:p>
          <w:p w14:paraId="77A61580" w14:textId="77777777" w:rsidR="003B0C85" w:rsidRPr="002665F5" w:rsidRDefault="003B0C85" w:rsidP="003B0C85">
            <w:pPr>
              <w:pStyle w:val="ListParagraph"/>
              <w:numPr>
                <w:ilvl w:val="0"/>
                <w:numId w:val="2"/>
              </w:numPr>
            </w:pPr>
            <w:r w:rsidRPr="00973784">
              <w:t>Record the Act or regulation if applicable.</w:t>
            </w:r>
          </w:p>
        </w:tc>
      </w:tr>
      <w:tr w:rsidR="003B0C85" w:rsidRPr="006D18BF" w14:paraId="264F22C0" w14:textId="77777777" w:rsidTr="001E76F8">
        <w:trPr>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7607248C"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0B12004E" w14:textId="77777777" w:rsidR="003B0C85" w:rsidRPr="00973784" w:rsidRDefault="003B0C85" w:rsidP="003B0C85">
            <w:pPr>
              <w:pStyle w:val="ListParagraph"/>
              <w:widowControl w:val="0"/>
              <w:numPr>
                <w:ilvl w:val="0"/>
                <w:numId w:val="3"/>
              </w:numPr>
              <w:autoSpaceDE w:val="0"/>
              <w:autoSpaceDN w:val="0"/>
              <w:adjustRightInd w:val="0"/>
              <w:ind w:left="454"/>
            </w:pPr>
            <w:r w:rsidRPr="00973784">
              <w:t>EEO and Anti-discrimination</w:t>
            </w:r>
          </w:p>
        </w:tc>
        <w:tc>
          <w:tcPr>
            <w:tcW w:w="6662" w:type="dxa"/>
            <w:tcBorders>
              <w:top w:val="single" w:sz="4" w:space="0" w:color="auto"/>
              <w:left w:val="single" w:sz="5" w:space="0" w:color="auto"/>
              <w:bottom w:val="single" w:sz="5" w:space="0" w:color="auto"/>
              <w:right w:val="single" w:sz="6" w:space="0" w:color="auto"/>
            </w:tcBorders>
            <w:tcMar>
              <w:top w:w="20" w:type="nil"/>
              <w:left w:w="20" w:type="nil"/>
              <w:bottom w:w="20" w:type="nil"/>
              <w:right w:w="20" w:type="nil"/>
            </w:tcMar>
          </w:tcPr>
          <w:p w14:paraId="4CA2641C" w14:textId="77777777" w:rsidR="003B0C85" w:rsidRPr="00AE514A" w:rsidRDefault="003B0C85" w:rsidP="00AD12DF">
            <w:pPr>
              <w:widowControl w:val="0"/>
              <w:autoSpaceDE w:val="0"/>
              <w:autoSpaceDN w:val="0"/>
              <w:adjustRightInd w:val="0"/>
              <w:rPr>
                <w:rFonts w:cstheme="minorHAnsi"/>
                <w:i/>
                <w:iCs/>
                <w:color w:val="4472C4" w:themeColor="accent1"/>
              </w:rPr>
            </w:pPr>
          </w:p>
        </w:tc>
        <w:tc>
          <w:tcPr>
            <w:tcW w:w="283" w:type="dxa"/>
            <w:tcBorders>
              <w:left w:val="single" w:sz="6" w:space="0" w:color="auto"/>
            </w:tcBorders>
          </w:tcPr>
          <w:p w14:paraId="0CE773B8" w14:textId="77777777" w:rsidR="003B0C85" w:rsidRPr="006D18BF" w:rsidRDefault="003B0C85" w:rsidP="00AD12DF">
            <w:pPr>
              <w:rPr>
                <w:rFonts w:cstheme="minorHAnsi"/>
              </w:rPr>
            </w:pPr>
          </w:p>
        </w:tc>
      </w:tr>
      <w:tr w:rsidR="003B0C85" w:rsidRPr="006D18BF" w14:paraId="244E412A" w14:textId="77777777" w:rsidTr="001E76F8">
        <w:tblPrEx>
          <w:tblBorders>
            <w:top w:val="none" w:sz="0" w:space="0" w:color="auto"/>
          </w:tblBorders>
        </w:tblPrEx>
        <w:trPr>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vAlign w:val="center"/>
          </w:tcPr>
          <w:p w14:paraId="44F4EF79"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5" w:space="0" w:color="auto"/>
              <w:left w:val="single" w:sz="5" w:space="0" w:color="auto"/>
              <w:bottom w:val="single" w:sz="5" w:space="0" w:color="auto"/>
              <w:right w:val="single" w:sz="5" w:space="0" w:color="auto"/>
            </w:tcBorders>
            <w:shd w:val="clear" w:color="auto" w:fill="EFEFEF"/>
            <w:tcMar>
              <w:top w:w="20" w:type="nil"/>
              <w:left w:w="20" w:type="nil"/>
              <w:bottom w:w="20" w:type="nil"/>
              <w:right w:w="20" w:type="nil"/>
            </w:tcMar>
          </w:tcPr>
          <w:p w14:paraId="0393D8FE" w14:textId="77777777" w:rsidR="003B0C85" w:rsidRPr="00973784" w:rsidRDefault="003B0C85" w:rsidP="003B0C85">
            <w:pPr>
              <w:pStyle w:val="ListParagraph"/>
              <w:widowControl w:val="0"/>
              <w:numPr>
                <w:ilvl w:val="0"/>
                <w:numId w:val="3"/>
              </w:numPr>
              <w:autoSpaceDE w:val="0"/>
              <w:autoSpaceDN w:val="0"/>
              <w:adjustRightInd w:val="0"/>
              <w:ind w:left="454"/>
            </w:pPr>
            <w:r w:rsidRPr="00973784">
              <w:t>WHS</w:t>
            </w:r>
          </w:p>
        </w:tc>
        <w:tc>
          <w:tcPr>
            <w:tcW w:w="6662" w:type="dxa"/>
            <w:tcBorders>
              <w:top w:val="single" w:sz="5" w:space="0" w:color="auto"/>
              <w:left w:val="single" w:sz="5" w:space="0" w:color="auto"/>
              <w:bottom w:val="single" w:sz="5" w:space="0" w:color="auto"/>
              <w:right w:val="single" w:sz="4" w:space="0" w:color="auto"/>
            </w:tcBorders>
            <w:tcMar>
              <w:top w:w="20" w:type="nil"/>
              <w:left w:w="20" w:type="nil"/>
              <w:bottom w:w="20" w:type="nil"/>
              <w:right w:w="20" w:type="nil"/>
            </w:tcMar>
          </w:tcPr>
          <w:p w14:paraId="59F82831"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202AC82E" w14:textId="77777777" w:rsidR="003B0C85" w:rsidRPr="006D18BF" w:rsidRDefault="003B0C85" w:rsidP="00AD12DF">
            <w:pPr>
              <w:rPr>
                <w:rFonts w:cstheme="minorHAnsi"/>
              </w:rPr>
            </w:pPr>
          </w:p>
        </w:tc>
      </w:tr>
      <w:tr w:rsidR="003B0C85" w:rsidRPr="006D18BF" w14:paraId="6EC2073A" w14:textId="77777777" w:rsidTr="001E76F8">
        <w:tblPrEx>
          <w:tblBorders>
            <w:top w:val="none" w:sz="0" w:space="0" w:color="auto"/>
          </w:tblBorders>
        </w:tblPrEx>
        <w:trPr>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vAlign w:val="center"/>
          </w:tcPr>
          <w:p w14:paraId="6926A16D"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5"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A0BC325" w14:textId="77777777" w:rsidR="003B0C85" w:rsidRPr="00973784" w:rsidRDefault="003B0C85" w:rsidP="003B0C85">
            <w:pPr>
              <w:pStyle w:val="ListParagraph"/>
              <w:widowControl w:val="0"/>
              <w:numPr>
                <w:ilvl w:val="0"/>
                <w:numId w:val="3"/>
              </w:numPr>
              <w:autoSpaceDE w:val="0"/>
              <w:autoSpaceDN w:val="0"/>
              <w:adjustRightInd w:val="0"/>
              <w:ind w:left="454"/>
            </w:pPr>
            <w:r w:rsidRPr="00973784">
              <w:t>Privacy</w:t>
            </w:r>
          </w:p>
        </w:tc>
        <w:tc>
          <w:tcPr>
            <w:tcW w:w="6662"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004A0F2E"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3434F5AF" w14:textId="77777777" w:rsidR="003B0C85" w:rsidRPr="006D18BF" w:rsidRDefault="003B0C85" w:rsidP="00AD12DF">
            <w:pPr>
              <w:rPr>
                <w:rFonts w:cstheme="minorHAnsi"/>
              </w:rPr>
            </w:pPr>
          </w:p>
        </w:tc>
      </w:tr>
      <w:tr w:rsidR="003B0C85" w:rsidRPr="006D18BF" w14:paraId="70FEDADB" w14:textId="77777777" w:rsidTr="001E76F8">
        <w:tblPrEx>
          <w:tblBorders>
            <w:top w:val="none" w:sz="0" w:space="0" w:color="auto"/>
          </w:tblBorders>
        </w:tblPrEx>
        <w:trPr>
          <w:trHeight w:val="567"/>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vAlign w:val="center"/>
          </w:tcPr>
          <w:p w14:paraId="249C1D54"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141DF0AA" w14:textId="77777777" w:rsidR="003B0C85" w:rsidRPr="00973784" w:rsidRDefault="003B0C85" w:rsidP="003B0C85">
            <w:pPr>
              <w:pStyle w:val="ListParagraph"/>
              <w:widowControl w:val="0"/>
              <w:numPr>
                <w:ilvl w:val="0"/>
                <w:numId w:val="3"/>
              </w:numPr>
              <w:autoSpaceDE w:val="0"/>
              <w:autoSpaceDN w:val="0"/>
              <w:adjustRightInd w:val="0"/>
              <w:ind w:left="454"/>
            </w:pPr>
            <w:r w:rsidRPr="00973784">
              <w:t>Copyright</w:t>
            </w:r>
          </w:p>
        </w:tc>
        <w:tc>
          <w:tcPr>
            <w:tcW w:w="6662"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5BA678BB"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1C728902" w14:textId="77777777" w:rsidR="003B0C85" w:rsidRPr="006D18BF" w:rsidRDefault="003B0C85" w:rsidP="00AD12DF">
            <w:pPr>
              <w:rPr>
                <w:rFonts w:cstheme="minorHAnsi"/>
              </w:rPr>
            </w:pPr>
          </w:p>
        </w:tc>
      </w:tr>
      <w:tr w:rsidR="003B0C85" w:rsidRPr="006D18BF" w14:paraId="7C66F832" w14:textId="77777777" w:rsidTr="001E76F8">
        <w:tblPrEx>
          <w:tblBorders>
            <w:top w:val="none" w:sz="0" w:space="0" w:color="auto"/>
          </w:tblBorders>
        </w:tblPrEx>
        <w:trPr>
          <w:trHeight w:val="567"/>
        </w:trPr>
        <w:tc>
          <w:tcPr>
            <w:tcW w:w="567" w:type="dxa"/>
            <w:vMerge/>
            <w:tcBorders>
              <w:left w:val="single" w:sz="5" w:space="0" w:color="auto"/>
              <w:bottom w:val="single" w:sz="4" w:space="0" w:color="auto"/>
              <w:right w:val="single" w:sz="5" w:space="0" w:color="auto"/>
            </w:tcBorders>
            <w:shd w:val="clear" w:color="auto" w:fill="EFEFEF"/>
            <w:tcMar>
              <w:top w:w="20" w:type="nil"/>
              <w:left w:w="20" w:type="nil"/>
              <w:bottom w:w="20" w:type="nil"/>
              <w:right w:w="20" w:type="nil"/>
            </w:tcMar>
            <w:vAlign w:val="center"/>
          </w:tcPr>
          <w:p w14:paraId="7C1EE82F"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5"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48BE512E" w14:textId="626ED3B5" w:rsidR="003B0C85" w:rsidRPr="00973784" w:rsidRDefault="003B0C85" w:rsidP="003B0C85">
            <w:pPr>
              <w:pStyle w:val="ListParagraph"/>
              <w:widowControl w:val="0"/>
              <w:numPr>
                <w:ilvl w:val="0"/>
                <w:numId w:val="3"/>
              </w:numPr>
              <w:autoSpaceDE w:val="0"/>
              <w:autoSpaceDN w:val="0"/>
              <w:adjustRightInd w:val="0"/>
              <w:ind w:left="454"/>
            </w:pPr>
            <w:r w:rsidRPr="00973784">
              <w:t xml:space="preserve">Industry Licensing requirements (if applicable) </w:t>
            </w:r>
            <w:r w:rsidR="004F4530" w:rsidRPr="00973784">
              <w:t>e.g.</w:t>
            </w:r>
            <w:r w:rsidRPr="00973784">
              <w:t xml:space="preserve"> Liquor, gaming, security, food safety </w:t>
            </w:r>
          </w:p>
        </w:tc>
        <w:tc>
          <w:tcPr>
            <w:tcW w:w="6662"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483D2029"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6C07A58D" w14:textId="77777777" w:rsidR="003B0C85" w:rsidRPr="006D18BF" w:rsidRDefault="003B0C85" w:rsidP="00AD12DF">
            <w:pPr>
              <w:rPr>
                <w:rFonts w:cstheme="minorHAnsi"/>
              </w:rPr>
            </w:pPr>
          </w:p>
        </w:tc>
      </w:tr>
      <w:tr w:rsidR="003B0C85" w:rsidRPr="006D18BF" w14:paraId="7B83BE3B" w14:textId="77777777" w:rsidTr="001E76F8">
        <w:tblPrEx>
          <w:tblBorders>
            <w:top w:val="none" w:sz="0" w:space="0" w:color="auto"/>
          </w:tblBorders>
        </w:tblPrEx>
        <w:trPr>
          <w:trHeight w:val="56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vAlign w:val="center"/>
          </w:tcPr>
          <w:p w14:paraId="154C9E9D" w14:textId="77777777" w:rsidR="003B0C85" w:rsidRPr="006D18BF" w:rsidRDefault="003B0C85" w:rsidP="00AD12DF">
            <w:pPr>
              <w:widowControl w:val="0"/>
              <w:autoSpaceDE w:val="0"/>
              <w:autoSpaceDN w:val="0"/>
              <w:adjustRightInd w:val="0"/>
              <w:rPr>
                <w:rFonts w:cstheme="minorHAnsi"/>
              </w:rPr>
            </w:pPr>
            <w:r>
              <w:rPr>
                <w:rFonts w:cstheme="minorHAnsi"/>
              </w:rPr>
              <w:t>7</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76D97AC" w14:textId="77777777" w:rsidR="003B0C85" w:rsidRPr="00387E92" w:rsidRDefault="003B0C85" w:rsidP="00AD12DF">
            <w:r>
              <w:t xml:space="preserve">Outline one ethical dilemma you may be presented with as a trainer and explain how you should deal with it. </w:t>
            </w:r>
          </w:p>
        </w:tc>
        <w:tc>
          <w:tcPr>
            <w:tcW w:w="6662"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02606287"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46B07BA2" w14:textId="77777777" w:rsidR="003B0C85" w:rsidRPr="006D18BF" w:rsidRDefault="003B0C85" w:rsidP="00AD12DF">
            <w:pPr>
              <w:rPr>
                <w:rFonts w:cstheme="minorHAnsi"/>
              </w:rPr>
            </w:pPr>
          </w:p>
        </w:tc>
      </w:tr>
      <w:tr w:rsidR="003B0C85" w:rsidRPr="006D18BF" w14:paraId="2C069906" w14:textId="77777777" w:rsidTr="001E76F8">
        <w:tblPrEx>
          <w:tblBorders>
            <w:top w:val="none" w:sz="0" w:space="0" w:color="auto"/>
          </w:tblBorders>
        </w:tblPrEx>
        <w:trPr>
          <w:trHeight w:val="56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vAlign w:val="center"/>
          </w:tcPr>
          <w:p w14:paraId="0825E01D" w14:textId="77777777" w:rsidR="003B0C85" w:rsidRPr="006D18BF" w:rsidRDefault="003B0C85" w:rsidP="00AD12DF">
            <w:pPr>
              <w:widowControl w:val="0"/>
              <w:autoSpaceDE w:val="0"/>
              <w:autoSpaceDN w:val="0"/>
              <w:adjustRightInd w:val="0"/>
              <w:rPr>
                <w:rFonts w:cstheme="minorHAnsi"/>
              </w:rPr>
            </w:pPr>
            <w:r>
              <w:rPr>
                <w:rFonts w:cstheme="minorHAnsi"/>
              </w:rPr>
              <w:t>8</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013639F" w14:textId="77777777" w:rsidR="003B0C85" w:rsidRPr="006D18BF" w:rsidRDefault="003B0C85" w:rsidP="00AD12DF">
            <w:pPr>
              <w:widowControl w:val="0"/>
              <w:autoSpaceDE w:val="0"/>
              <w:autoSpaceDN w:val="0"/>
              <w:adjustRightInd w:val="0"/>
              <w:rPr>
                <w:rFonts w:cstheme="minorHAnsi"/>
              </w:rPr>
            </w:pPr>
            <w:r w:rsidRPr="00C363ED">
              <w:t>Why is it important to monitor supervisory arrangements for your learner?</w:t>
            </w:r>
            <w:r>
              <w:t xml:space="preserve">  Make 3 suggestions on how you would monitor a learner for the best outcome.</w:t>
            </w:r>
          </w:p>
        </w:tc>
        <w:tc>
          <w:tcPr>
            <w:tcW w:w="6662"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72E18F3E"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52413E79" w14:textId="77777777" w:rsidR="003B0C85" w:rsidRPr="006D18BF" w:rsidRDefault="003B0C85" w:rsidP="00AD12DF">
            <w:pPr>
              <w:rPr>
                <w:rFonts w:cstheme="minorHAnsi"/>
              </w:rPr>
            </w:pPr>
          </w:p>
        </w:tc>
      </w:tr>
      <w:tr w:rsidR="003B0C85" w:rsidRPr="006D18BF" w14:paraId="1730F3DD" w14:textId="77777777" w:rsidTr="001E76F8">
        <w:tblPrEx>
          <w:tblBorders>
            <w:top w:val="none" w:sz="0" w:space="0" w:color="auto"/>
          </w:tblBorders>
        </w:tblPrEx>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EFEFEF"/>
            <w:tcMar>
              <w:top w:w="20" w:type="nil"/>
              <w:left w:w="20" w:type="nil"/>
              <w:bottom w:w="20" w:type="nil"/>
              <w:right w:w="20" w:type="nil"/>
            </w:tcMar>
            <w:vAlign w:val="center"/>
          </w:tcPr>
          <w:p w14:paraId="142958B1" w14:textId="77777777" w:rsidR="003B0C85" w:rsidRPr="006D18BF" w:rsidRDefault="003B0C85" w:rsidP="00AD12DF">
            <w:pPr>
              <w:widowControl w:val="0"/>
              <w:autoSpaceDE w:val="0"/>
              <w:autoSpaceDN w:val="0"/>
              <w:adjustRightInd w:val="0"/>
              <w:rPr>
                <w:rFonts w:cstheme="minorHAnsi"/>
              </w:rPr>
            </w:pPr>
            <w:r>
              <w:rPr>
                <w:rFonts w:cstheme="minorHAnsi"/>
              </w:rPr>
              <w:t>9</w:t>
            </w:r>
          </w:p>
        </w:tc>
        <w:tc>
          <w:tcPr>
            <w:tcW w:w="3257" w:type="dxa"/>
            <w:gridSpan w:val="2"/>
            <w:tcBorders>
              <w:top w:val="single" w:sz="4" w:space="0" w:color="auto"/>
              <w:left w:val="single" w:sz="4" w:space="0" w:color="auto"/>
              <w:bottom w:val="single" w:sz="4" w:space="0" w:color="auto"/>
              <w:right w:val="single" w:sz="5" w:space="0" w:color="auto"/>
            </w:tcBorders>
            <w:shd w:val="clear" w:color="auto" w:fill="EFEFEF"/>
            <w:tcMar>
              <w:top w:w="20" w:type="nil"/>
              <w:left w:w="20" w:type="nil"/>
              <w:bottom w:w="20" w:type="nil"/>
              <w:right w:w="20" w:type="nil"/>
            </w:tcMar>
          </w:tcPr>
          <w:p w14:paraId="113C4C28" w14:textId="77777777" w:rsidR="003B0C85" w:rsidRPr="00387E92" w:rsidRDefault="003B0C85" w:rsidP="00AD12DF">
            <w:r>
              <w:t>Outline</w:t>
            </w:r>
            <w:r w:rsidRPr="00C363ED">
              <w:t xml:space="preserve"> a contractual requirement that may impact upon work-based training</w:t>
            </w:r>
            <w:r>
              <w:t xml:space="preserve"> that is externally provided (such as in an Apprenticeship or Traineeship)</w:t>
            </w:r>
            <w:r w:rsidRPr="00C363ED">
              <w:t>.</w:t>
            </w:r>
          </w:p>
        </w:tc>
        <w:tc>
          <w:tcPr>
            <w:tcW w:w="6662"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51424371" w14:textId="77777777" w:rsidR="003B0C85" w:rsidRPr="00AE514A" w:rsidRDefault="003B0C85" w:rsidP="00AD12DF">
            <w:pPr>
              <w:widowControl w:val="0"/>
              <w:autoSpaceDE w:val="0"/>
              <w:autoSpaceDN w:val="0"/>
              <w:adjustRightInd w:val="0"/>
              <w:rPr>
                <w:rFonts w:cstheme="minorHAnsi"/>
                <w:i/>
                <w:color w:val="4472C4" w:themeColor="accent1"/>
              </w:rPr>
            </w:pPr>
          </w:p>
        </w:tc>
        <w:tc>
          <w:tcPr>
            <w:tcW w:w="283" w:type="dxa"/>
            <w:vAlign w:val="center"/>
          </w:tcPr>
          <w:p w14:paraId="762226A1" w14:textId="77777777" w:rsidR="003B0C85" w:rsidRPr="006D18BF" w:rsidRDefault="003B0C85" w:rsidP="00AD12DF">
            <w:pPr>
              <w:rPr>
                <w:rFonts w:cstheme="minorHAnsi"/>
              </w:rPr>
            </w:pPr>
          </w:p>
        </w:tc>
      </w:tr>
      <w:tr w:rsidR="003B0C85" w:rsidRPr="006D18BF" w14:paraId="443D8D2D" w14:textId="77777777" w:rsidTr="001E76F8">
        <w:tblPrEx>
          <w:tblBorders>
            <w:top w:val="none" w:sz="0" w:space="0" w:color="auto"/>
          </w:tblBorders>
        </w:tblPrEx>
        <w:trPr>
          <w:gridAfter w:val="1"/>
          <w:wAfter w:w="283" w:type="dxa"/>
          <w:trHeight w:val="567"/>
        </w:trPr>
        <w:tc>
          <w:tcPr>
            <w:tcW w:w="567" w:type="dxa"/>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3747FDE7" w14:textId="77777777" w:rsidR="003B0C85" w:rsidRPr="006D18BF" w:rsidRDefault="003B0C85" w:rsidP="00AD12DF">
            <w:pPr>
              <w:widowControl w:val="0"/>
              <w:autoSpaceDE w:val="0"/>
              <w:autoSpaceDN w:val="0"/>
              <w:adjustRightInd w:val="0"/>
              <w:rPr>
                <w:rFonts w:cstheme="minorHAnsi"/>
              </w:rPr>
            </w:pPr>
            <w:r>
              <w:rPr>
                <w:rFonts w:cstheme="minorHAnsi"/>
              </w:rPr>
              <w:t>10</w:t>
            </w:r>
          </w:p>
        </w:tc>
        <w:tc>
          <w:tcPr>
            <w:tcW w:w="3257" w:type="dxa"/>
            <w:gridSpan w:val="2"/>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483A4BC9" w14:textId="77777777" w:rsidR="003B0C85" w:rsidRDefault="003B0C85" w:rsidP="00AD12DF">
            <w:r w:rsidRPr="003E2E5C">
              <w:t>Define the term ‘contextualise’</w:t>
            </w:r>
            <w:r>
              <w:t xml:space="preserve"> and give an example where and how training might be contextualised</w:t>
            </w:r>
            <w:r w:rsidRPr="003E2E5C">
              <w:t>.</w:t>
            </w:r>
          </w:p>
          <w:p w14:paraId="5FE45B49" w14:textId="2857B7FE" w:rsidR="001E76F8" w:rsidRPr="00C74878" w:rsidRDefault="001E76F8" w:rsidP="00AD12DF"/>
        </w:tc>
        <w:tc>
          <w:tcPr>
            <w:tcW w:w="6662"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568EED97"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5B9D4FEA" w14:textId="77777777" w:rsidTr="001E76F8">
        <w:tblPrEx>
          <w:tblBorders>
            <w:top w:val="none" w:sz="0" w:space="0" w:color="auto"/>
          </w:tblBorders>
        </w:tblPrEx>
        <w:trPr>
          <w:gridAfter w:val="1"/>
          <w:wAfter w:w="283" w:type="dxa"/>
          <w:trHeight w:val="567"/>
        </w:trPr>
        <w:tc>
          <w:tcPr>
            <w:tcW w:w="567" w:type="dxa"/>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085DD097" w14:textId="77777777" w:rsidR="003B0C85" w:rsidRDefault="003B0C85" w:rsidP="00AD12DF">
            <w:pPr>
              <w:widowControl w:val="0"/>
              <w:autoSpaceDE w:val="0"/>
              <w:autoSpaceDN w:val="0"/>
              <w:adjustRightInd w:val="0"/>
              <w:rPr>
                <w:rFonts w:cstheme="minorHAnsi"/>
              </w:rPr>
            </w:pPr>
            <w:r>
              <w:rPr>
                <w:rFonts w:cstheme="minorHAnsi"/>
              </w:rPr>
              <w:t>11</w:t>
            </w:r>
          </w:p>
        </w:tc>
        <w:tc>
          <w:tcPr>
            <w:tcW w:w="3257" w:type="dxa"/>
            <w:gridSpan w:val="2"/>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4B30C08D" w14:textId="77777777" w:rsidR="003B0C85" w:rsidRDefault="003B0C85" w:rsidP="00AD12DF">
            <w:r w:rsidRPr="003E2E5C">
              <w:t>What can a trainer/facilitator gain by monitoring learner verbal/non-verbal communication?</w:t>
            </w:r>
          </w:p>
          <w:p w14:paraId="1217F126" w14:textId="2FA0E9A9" w:rsidR="001E76F8" w:rsidRPr="003E2E5C" w:rsidRDefault="001E76F8" w:rsidP="00AD12DF"/>
        </w:tc>
        <w:tc>
          <w:tcPr>
            <w:tcW w:w="6662"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3B8AEC70"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6CB2BEF5" w14:textId="77777777" w:rsidTr="001E76F8">
        <w:tblPrEx>
          <w:tblBorders>
            <w:top w:val="none" w:sz="0" w:space="0" w:color="auto"/>
          </w:tblBorders>
        </w:tblPrEx>
        <w:trPr>
          <w:gridAfter w:val="1"/>
          <w:wAfter w:w="283" w:type="dxa"/>
          <w:trHeight w:val="567"/>
        </w:trPr>
        <w:tc>
          <w:tcPr>
            <w:tcW w:w="567" w:type="dxa"/>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3D0FABEF" w14:textId="77777777" w:rsidR="003B0C85" w:rsidRDefault="003B0C85" w:rsidP="00AD12DF">
            <w:pPr>
              <w:widowControl w:val="0"/>
              <w:autoSpaceDE w:val="0"/>
              <w:autoSpaceDN w:val="0"/>
              <w:adjustRightInd w:val="0"/>
              <w:rPr>
                <w:rFonts w:cstheme="minorHAnsi"/>
              </w:rPr>
            </w:pPr>
            <w:r>
              <w:rPr>
                <w:rFonts w:cstheme="minorHAnsi"/>
              </w:rPr>
              <w:t>12</w:t>
            </w:r>
          </w:p>
        </w:tc>
        <w:tc>
          <w:tcPr>
            <w:tcW w:w="3257" w:type="dxa"/>
            <w:gridSpan w:val="2"/>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6BF4F67C" w14:textId="77777777" w:rsidR="003B0C85" w:rsidRDefault="003B0C85" w:rsidP="00AD12DF">
            <w:r w:rsidRPr="003E2E5C">
              <w:t>What sources of WHS information could you access to determine any hazards in the training environment?</w:t>
            </w:r>
          </w:p>
          <w:p w14:paraId="1D43C731" w14:textId="32A7D722" w:rsidR="001E76F8" w:rsidRPr="003E2E5C" w:rsidRDefault="001E76F8" w:rsidP="00AD12DF"/>
        </w:tc>
        <w:tc>
          <w:tcPr>
            <w:tcW w:w="6662"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4C3D74B2"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69377EA3" w14:textId="77777777" w:rsidTr="001E76F8">
        <w:tblPrEx>
          <w:tblBorders>
            <w:top w:val="none" w:sz="0" w:space="0" w:color="auto"/>
          </w:tblBorders>
        </w:tblPrEx>
        <w:trPr>
          <w:gridAfter w:val="1"/>
          <w:wAfter w:w="283" w:type="dxa"/>
          <w:trHeight w:val="567"/>
        </w:trPr>
        <w:tc>
          <w:tcPr>
            <w:tcW w:w="567" w:type="dxa"/>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2054A53B" w14:textId="77777777" w:rsidR="003B0C85" w:rsidRDefault="003B0C85" w:rsidP="00AD12DF">
            <w:pPr>
              <w:widowControl w:val="0"/>
              <w:autoSpaceDE w:val="0"/>
              <w:autoSpaceDN w:val="0"/>
              <w:adjustRightInd w:val="0"/>
              <w:rPr>
                <w:rFonts w:cstheme="minorHAnsi"/>
              </w:rPr>
            </w:pPr>
            <w:r>
              <w:rPr>
                <w:rFonts w:cstheme="minorHAnsi"/>
              </w:rPr>
              <w:lastRenderedPageBreak/>
              <w:t>13</w:t>
            </w:r>
          </w:p>
        </w:tc>
        <w:tc>
          <w:tcPr>
            <w:tcW w:w="3257" w:type="dxa"/>
            <w:gridSpan w:val="2"/>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6A539562" w14:textId="77777777" w:rsidR="003B0C85" w:rsidRPr="003E2E5C" w:rsidRDefault="003B0C85" w:rsidP="00AD12DF">
            <w:r w:rsidRPr="003E2E5C">
              <w:t>Provide one example of culturally sensitive communication</w:t>
            </w:r>
            <w:r>
              <w:t>.</w:t>
            </w:r>
          </w:p>
        </w:tc>
        <w:tc>
          <w:tcPr>
            <w:tcW w:w="6662"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2396BF59"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6643A683" w14:textId="77777777" w:rsidTr="001E76F8">
        <w:tblPrEx>
          <w:tblBorders>
            <w:top w:val="none" w:sz="0" w:space="0" w:color="auto"/>
          </w:tblBorders>
        </w:tblPrEx>
        <w:trPr>
          <w:gridAfter w:val="1"/>
          <w:wAfter w:w="283" w:type="dxa"/>
          <w:trHeight w:val="567"/>
        </w:trPr>
        <w:tc>
          <w:tcPr>
            <w:tcW w:w="567" w:type="dxa"/>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11023418" w14:textId="77777777" w:rsidR="003B0C85" w:rsidRDefault="003B0C85" w:rsidP="00AD12DF">
            <w:pPr>
              <w:widowControl w:val="0"/>
              <w:autoSpaceDE w:val="0"/>
              <w:autoSpaceDN w:val="0"/>
              <w:adjustRightInd w:val="0"/>
              <w:rPr>
                <w:rFonts w:cstheme="minorHAnsi"/>
              </w:rPr>
            </w:pPr>
            <w:r>
              <w:rPr>
                <w:rFonts w:cstheme="minorHAnsi"/>
              </w:rPr>
              <w:t>14</w:t>
            </w:r>
          </w:p>
        </w:tc>
        <w:tc>
          <w:tcPr>
            <w:tcW w:w="3257" w:type="dxa"/>
            <w:gridSpan w:val="2"/>
            <w:tcBorders>
              <w:top w:val="single" w:sz="4" w:space="0" w:color="auto"/>
              <w:left w:val="single" w:sz="5" w:space="0" w:color="auto"/>
              <w:right w:val="single" w:sz="5" w:space="0" w:color="auto"/>
            </w:tcBorders>
            <w:shd w:val="clear" w:color="auto" w:fill="EFEFEF"/>
            <w:tcMar>
              <w:top w:w="20" w:type="nil"/>
              <w:left w:w="20" w:type="nil"/>
              <w:bottom w:w="20" w:type="nil"/>
              <w:right w:w="20" w:type="nil"/>
            </w:tcMar>
          </w:tcPr>
          <w:p w14:paraId="1C954062" w14:textId="77777777" w:rsidR="003B0C85" w:rsidRPr="003E2E5C" w:rsidRDefault="003B0C85" w:rsidP="00AD12DF">
            <w:r>
              <w:t>Define the term ‘reasonable adjustment’ and give an example of where and how this would be applied</w:t>
            </w:r>
          </w:p>
        </w:tc>
        <w:tc>
          <w:tcPr>
            <w:tcW w:w="6662"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24D3A3E7" w14:textId="77777777" w:rsidR="003B0C85" w:rsidRPr="00AE514A" w:rsidRDefault="003B0C85" w:rsidP="00AD12DF">
            <w:pPr>
              <w:widowControl w:val="0"/>
              <w:autoSpaceDE w:val="0"/>
              <w:autoSpaceDN w:val="0"/>
              <w:adjustRightInd w:val="0"/>
              <w:rPr>
                <w:rFonts w:cstheme="minorHAnsi"/>
                <w:color w:val="4472C4" w:themeColor="accent1"/>
              </w:rPr>
            </w:pPr>
          </w:p>
        </w:tc>
      </w:tr>
      <w:tr w:rsidR="003B0C85" w:rsidRPr="006D18BF" w14:paraId="6D22BF15" w14:textId="77777777" w:rsidTr="001E76F8">
        <w:tblPrEx>
          <w:tblBorders>
            <w:top w:val="none" w:sz="0" w:space="0" w:color="auto"/>
          </w:tblBorders>
        </w:tblPrEx>
        <w:trPr>
          <w:gridAfter w:val="1"/>
          <w:wAfter w:w="283" w:type="dxa"/>
          <w:trHeight w:val="567"/>
        </w:trPr>
        <w:tc>
          <w:tcPr>
            <w:tcW w:w="567" w:type="dxa"/>
            <w:vMerge w:val="restart"/>
            <w:tcBorders>
              <w:top w:val="single" w:sz="5" w:space="0" w:color="auto"/>
              <w:left w:val="single" w:sz="5" w:space="0" w:color="auto"/>
              <w:right w:val="single" w:sz="5" w:space="0" w:color="auto"/>
            </w:tcBorders>
            <w:shd w:val="clear" w:color="auto" w:fill="EFEFEF"/>
            <w:tcMar>
              <w:top w:w="20" w:type="nil"/>
              <w:left w:w="20" w:type="nil"/>
              <w:bottom w:w="20" w:type="nil"/>
              <w:right w:w="20" w:type="nil"/>
            </w:tcMar>
          </w:tcPr>
          <w:p w14:paraId="4C57E860" w14:textId="77777777" w:rsidR="003B0C85" w:rsidRPr="006D18BF" w:rsidRDefault="003B0C85" w:rsidP="00AD12DF">
            <w:pPr>
              <w:widowControl w:val="0"/>
              <w:autoSpaceDE w:val="0"/>
              <w:autoSpaceDN w:val="0"/>
              <w:adjustRightInd w:val="0"/>
              <w:rPr>
                <w:rFonts w:cstheme="minorHAnsi"/>
              </w:rPr>
            </w:pPr>
            <w:r>
              <w:rPr>
                <w:rFonts w:cstheme="minorHAnsi"/>
              </w:rPr>
              <w:t>15</w:t>
            </w:r>
          </w:p>
        </w:tc>
        <w:tc>
          <w:tcPr>
            <w:tcW w:w="9919" w:type="dxa"/>
            <w:gridSpan w:val="3"/>
            <w:tcBorders>
              <w:top w:val="single" w:sz="5" w:space="0" w:color="auto"/>
              <w:left w:val="single" w:sz="5" w:space="0" w:color="auto"/>
              <w:bottom w:val="single" w:sz="6" w:space="0" w:color="auto"/>
              <w:right w:val="single" w:sz="4" w:space="0" w:color="auto"/>
            </w:tcBorders>
            <w:shd w:val="clear" w:color="auto" w:fill="EFEFEF"/>
            <w:tcMar>
              <w:top w:w="20" w:type="nil"/>
              <w:left w:w="20" w:type="nil"/>
              <w:bottom w:w="20" w:type="nil"/>
              <w:right w:w="20" w:type="nil"/>
            </w:tcMar>
          </w:tcPr>
          <w:p w14:paraId="637A7D38" w14:textId="77777777" w:rsidR="003B0C85" w:rsidRPr="00C74878" w:rsidRDefault="003B0C85" w:rsidP="00AD12DF">
            <w:pPr>
              <w:widowControl w:val="0"/>
              <w:autoSpaceDE w:val="0"/>
              <w:autoSpaceDN w:val="0"/>
              <w:adjustRightInd w:val="0"/>
            </w:pPr>
            <w:r w:rsidRPr="00C74878">
              <w:t>Discuss the types of training and appropriate approaches that would best suit the following learners</w:t>
            </w:r>
          </w:p>
        </w:tc>
      </w:tr>
      <w:tr w:rsidR="003B0C85" w:rsidRPr="006D18BF" w14:paraId="40F57DAB" w14:textId="77777777" w:rsidTr="001E76F8">
        <w:tblPrEx>
          <w:tblBorders>
            <w:top w:val="none" w:sz="0" w:space="0" w:color="auto"/>
          </w:tblBorders>
        </w:tblPrEx>
        <w:trPr>
          <w:gridAfter w:val="1"/>
          <w:wAfter w:w="283" w:type="dxa"/>
          <w:trHeight w:val="366"/>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69097E7D"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6" w:space="0" w:color="auto"/>
              <w:left w:val="single" w:sz="5" w:space="0" w:color="auto"/>
              <w:bottom w:val="single" w:sz="6" w:space="0" w:color="auto"/>
              <w:right w:val="single" w:sz="6" w:space="0" w:color="auto"/>
            </w:tcBorders>
            <w:shd w:val="clear" w:color="auto" w:fill="F2F2F2" w:themeFill="background1" w:themeFillShade="F2"/>
            <w:tcMar>
              <w:top w:w="20" w:type="nil"/>
              <w:left w:w="20" w:type="nil"/>
              <w:bottom w:w="20" w:type="nil"/>
              <w:right w:w="20" w:type="nil"/>
            </w:tcMar>
          </w:tcPr>
          <w:p w14:paraId="2C4676F9" w14:textId="77777777" w:rsidR="003B0C85" w:rsidRPr="009029E4" w:rsidRDefault="003B0C85" w:rsidP="003B0C85">
            <w:pPr>
              <w:pStyle w:val="ListParagraph"/>
              <w:widowControl w:val="0"/>
              <w:numPr>
                <w:ilvl w:val="0"/>
                <w:numId w:val="4"/>
              </w:numPr>
              <w:autoSpaceDE w:val="0"/>
              <w:autoSpaceDN w:val="0"/>
              <w:adjustRightInd w:val="0"/>
              <w:ind w:left="454"/>
              <w:rPr>
                <w:rFonts w:cstheme="minorHAnsi"/>
              </w:rPr>
            </w:pPr>
            <w:proofErr w:type="gramStart"/>
            <w:r w:rsidRPr="009029E4">
              <w:rPr>
                <w:rFonts w:cstheme="minorHAnsi"/>
              </w:rPr>
              <w:t>New Recruit</w:t>
            </w:r>
            <w:proofErr w:type="gramEnd"/>
            <w:r w:rsidRPr="009029E4">
              <w:rPr>
                <w:rFonts w:cstheme="minorHAnsi"/>
              </w:rPr>
              <w:t xml:space="preserve"> or Trainee</w:t>
            </w:r>
          </w:p>
        </w:tc>
        <w:tc>
          <w:tcPr>
            <w:tcW w:w="6662" w:type="dxa"/>
            <w:tcBorders>
              <w:top w:val="single" w:sz="6" w:space="0" w:color="auto"/>
              <w:left w:val="single" w:sz="6" w:space="0" w:color="auto"/>
              <w:bottom w:val="single" w:sz="6" w:space="0" w:color="auto"/>
              <w:right w:val="single" w:sz="4" w:space="0" w:color="auto"/>
            </w:tcBorders>
            <w:shd w:val="clear" w:color="auto" w:fill="auto"/>
            <w:tcMar>
              <w:top w:w="20" w:type="nil"/>
              <w:left w:w="20" w:type="nil"/>
              <w:bottom w:w="20" w:type="nil"/>
              <w:right w:w="20" w:type="nil"/>
            </w:tcMar>
          </w:tcPr>
          <w:p w14:paraId="264F0813" w14:textId="77777777" w:rsidR="003B0C85" w:rsidRPr="006D18BF" w:rsidRDefault="003B0C85" w:rsidP="003B0C85">
            <w:pPr>
              <w:pStyle w:val="ListParagraph"/>
              <w:widowControl w:val="0"/>
              <w:numPr>
                <w:ilvl w:val="0"/>
                <w:numId w:val="1"/>
              </w:numPr>
              <w:autoSpaceDE w:val="0"/>
              <w:autoSpaceDN w:val="0"/>
              <w:adjustRightInd w:val="0"/>
              <w:ind w:left="28"/>
              <w:rPr>
                <w:rFonts w:cstheme="minorHAnsi"/>
                <w:i/>
                <w:iCs/>
                <w:color w:val="FB0007"/>
              </w:rPr>
            </w:pPr>
          </w:p>
        </w:tc>
      </w:tr>
      <w:tr w:rsidR="003B0C85" w:rsidRPr="006D18BF" w14:paraId="7513AAA4" w14:textId="77777777" w:rsidTr="001E76F8">
        <w:tblPrEx>
          <w:tblBorders>
            <w:top w:val="none" w:sz="0" w:space="0" w:color="auto"/>
          </w:tblBorders>
        </w:tblPrEx>
        <w:trPr>
          <w:gridAfter w:val="1"/>
          <w:wAfter w:w="283" w:type="dxa"/>
          <w:trHeight w:val="369"/>
        </w:trPr>
        <w:tc>
          <w:tcPr>
            <w:tcW w:w="567" w:type="dxa"/>
            <w:vMerge/>
            <w:tcBorders>
              <w:left w:val="single" w:sz="5" w:space="0" w:color="auto"/>
              <w:right w:val="single" w:sz="5" w:space="0" w:color="auto"/>
            </w:tcBorders>
            <w:shd w:val="clear" w:color="auto" w:fill="EFEFEF"/>
            <w:tcMar>
              <w:top w:w="20" w:type="nil"/>
              <w:left w:w="20" w:type="nil"/>
              <w:bottom w:w="20" w:type="nil"/>
              <w:right w:w="20" w:type="nil"/>
            </w:tcMar>
          </w:tcPr>
          <w:p w14:paraId="24E2EEE0"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6" w:space="0" w:color="auto"/>
              <w:left w:val="single" w:sz="5" w:space="0" w:color="auto"/>
              <w:bottom w:val="single" w:sz="6" w:space="0" w:color="auto"/>
              <w:right w:val="single" w:sz="5" w:space="0" w:color="auto"/>
            </w:tcBorders>
            <w:shd w:val="clear" w:color="auto" w:fill="EFEFEF"/>
            <w:tcMar>
              <w:top w:w="20" w:type="nil"/>
              <w:left w:w="20" w:type="nil"/>
              <w:bottom w:w="20" w:type="nil"/>
              <w:right w:w="20" w:type="nil"/>
            </w:tcMar>
          </w:tcPr>
          <w:p w14:paraId="30F2D47A" w14:textId="77777777" w:rsidR="003B0C85" w:rsidRPr="009029E4" w:rsidRDefault="003B0C85" w:rsidP="003B0C85">
            <w:pPr>
              <w:pStyle w:val="ListParagraph"/>
              <w:widowControl w:val="0"/>
              <w:numPr>
                <w:ilvl w:val="0"/>
                <w:numId w:val="4"/>
              </w:numPr>
              <w:autoSpaceDE w:val="0"/>
              <w:autoSpaceDN w:val="0"/>
              <w:adjustRightInd w:val="0"/>
              <w:ind w:left="454"/>
              <w:rPr>
                <w:rFonts w:cstheme="minorHAnsi"/>
              </w:rPr>
            </w:pPr>
            <w:r w:rsidRPr="009029E4">
              <w:rPr>
                <w:rFonts w:cstheme="minorHAnsi"/>
              </w:rPr>
              <w:t>Experienced team member</w:t>
            </w:r>
          </w:p>
        </w:tc>
        <w:tc>
          <w:tcPr>
            <w:tcW w:w="6662" w:type="dxa"/>
            <w:tcBorders>
              <w:top w:val="single" w:sz="6" w:space="0" w:color="auto"/>
              <w:left w:val="single" w:sz="5" w:space="0" w:color="auto"/>
              <w:bottom w:val="single" w:sz="6" w:space="0" w:color="auto"/>
              <w:right w:val="single" w:sz="6" w:space="0" w:color="auto"/>
            </w:tcBorders>
            <w:shd w:val="clear" w:color="auto" w:fill="auto"/>
            <w:tcMar>
              <w:top w:w="20" w:type="nil"/>
              <w:left w:w="20" w:type="nil"/>
              <w:bottom w:w="20" w:type="nil"/>
              <w:right w:w="20" w:type="nil"/>
            </w:tcMar>
          </w:tcPr>
          <w:p w14:paraId="6ECE22A3"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55E5D674" w14:textId="77777777" w:rsidTr="001E76F8">
        <w:tblPrEx>
          <w:tblBorders>
            <w:top w:val="none" w:sz="0" w:space="0" w:color="auto"/>
          </w:tblBorders>
        </w:tblPrEx>
        <w:trPr>
          <w:gridAfter w:val="1"/>
          <w:wAfter w:w="283" w:type="dxa"/>
          <w:trHeight w:val="397"/>
        </w:trPr>
        <w:tc>
          <w:tcPr>
            <w:tcW w:w="567" w:type="dxa"/>
            <w:tcBorders>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E865748" w14:textId="77777777" w:rsidR="003B0C85" w:rsidRPr="006D18BF" w:rsidRDefault="003B0C85" w:rsidP="00AD12DF">
            <w:pPr>
              <w:widowControl w:val="0"/>
              <w:autoSpaceDE w:val="0"/>
              <w:autoSpaceDN w:val="0"/>
              <w:adjustRightInd w:val="0"/>
              <w:rPr>
                <w:rFonts w:cstheme="minorHAnsi"/>
              </w:rPr>
            </w:pPr>
          </w:p>
        </w:tc>
        <w:tc>
          <w:tcPr>
            <w:tcW w:w="3257" w:type="dxa"/>
            <w:gridSpan w:val="2"/>
            <w:tcBorders>
              <w:top w:val="single" w:sz="6"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2CF28D1" w14:textId="77777777" w:rsidR="003B0C85" w:rsidRPr="009029E4" w:rsidRDefault="003B0C85" w:rsidP="003B0C85">
            <w:pPr>
              <w:pStyle w:val="ListParagraph"/>
              <w:widowControl w:val="0"/>
              <w:numPr>
                <w:ilvl w:val="0"/>
                <w:numId w:val="4"/>
              </w:numPr>
              <w:autoSpaceDE w:val="0"/>
              <w:autoSpaceDN w:val="0"/>
              <w:adjustRightInd w:val="0"/>
              <w:ind w:left="454"/>
              <w:rPr>
                <w:rFonts w:cstheme="minorHAnsi"/>
              </w:rPr>
            </w:pPr>
            <w:r w:rsidRPr="009029E4">
              <w:rPr>
                <w:rFonts w:cstheme="minorHAnsi"/>
              </w:rPr>
              <w:t>Workplace supervisor</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705DB496"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470881A2"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6D60F2A2" w14:textId="77777777" w:rsidR="003B0C85" w:rsidRPr="006D18BF" w:rsidRDefault="003B0C85" w:rsidP="00AD12DF">
            <w:pPr>
              <w:widowControl w:val="0"/>
              <w:autoSpaceDE w:val="0"/>
              <w:autoSpaceDN w:val="0"/>
              <w:adjustRightInd w:val="0"/>
              <w:rPr>
                <w:rFonts w:cstheme="minorHAnsi"/>
              </w:rPr>
            </w:pPr>
            <w:r>
              <w:rPr>
                <w:rFonts w:cstheme="minorHAnsi"/>
              </w:rPr>
              <w:t>16</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B493088" w14:textId="77777777" w:rsidR="003B0C85" w:rsidRPr="002665F5" w:rsidRDefault="003B0C85" w:rsidP="00AD12DF">
            <w:r w:rsidRPr="00C363ED">
              <w:t>What constitutes ‘unacceptable behaviour’ in the learning environment?</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01D798AB"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72F9EDF6"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2C61EF75" w14:textId="77777777" w:rsidR="003B0C85" w:rsidRPr="006D18BF" w:rsidRDefault="003B0C85" w:rsidP="00AD12DF">
            <w:pPr>
              <w:widowControl w:val="0"/>
              <w:autoSpaceDE w:val="0"/>
              <w:autoSpaceDN w:val="0"/>
              <w:adjustRightInd w:val="0"/>
              <w:rPr>
                <w:rFonts w:cstheme="minorHAnsi"/>
              </w:rPr>
            </w:pPr>
            <w:r>
              <w:rPr>
                <w:rFonts w:cstheme="minorHAnsi"/>
              </w:rPr>
              <w:t>17</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442C308C" w14:textId="77777777" w:rsidR="003B0C85" w:rsidRPr="002665F5" w:rsidRDefault="003B0C85" w:rsidP="00AD12DF">
            <w:r w:rsidRPr="00C363ED">
              <w:t xml:space="preserve">What are the </w:t>
            </w:r>
            <w:r>
              <w:t xml:space="preserve">3 </w:t>
            </w:r>
            <w:r w:rsidRPr="00C363ED">
              <w:t xml:space="preserve">different </w:t>
            </w:r>
            <w:r>
              <w:t>classifications</w:t>
            </w:r>
            <w:r w:rsidRPr="00C363ED">
              <w:t xml:space="preserve"> of questions? Give an example of each.</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6E4F4AEA"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42994DEB"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792AF96A" w14:textId="77777777" w:rsidR="003B0C85" w:rsidRPr="006D18BF" w:rsidRDefault="003B0C85" w:rsidP="00AD12DF">
            <w:pPr>
              <w:widowControl w:val="0"/>
              <w:autoSpaceDE w:val="0"/>
              <w:autoSpaceDN w:val="0"/>
              <w:adjustRightInd w:val="0"/>
              <w:rPr>
                <w:rFonts w:cstheme="minorHAnsi"/>
              </w:rPr>
            </w:pPr>
            <w:r>
              <w:rPr>
                <w:rFonts w:cstheme="minorHAnsi"/>
              </w:rPr>
              <w:t>18</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0AF4BE0" w14:textId="77777777" w:rsidR="003B0C85" w:rsidRPr="00C363ED" w:rsidRDefault="003B0C85" w:rsidP="00AD12DF">
            <w:r w:rsidRPr="00C363ED">
              <w:t>Explain how you might motivate adults when delivering training. In your answer, consider the needs of adults and how they might be addressed.</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5FFE874C"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17F8128C"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E4F177A" w14:textId="77777777" w:rsidR="003B0C85" w:rsidRPr="006D18BF" w:rsidRDefault="003B0C85" w:rsidP="00AD12DF">
            <w:pPr>
              <w:widowControl w:val="0"/>
              <w:autoSpaceDE w:val="0"/>
              <w:autoSpaceDN w:val="0"/>
              <w:adjustRightInd w:val="0"/>
              <w:rPr>
                <w:rFonts w:cstheme="minorHAnsi"/>
              </w:rPr>
            </w:pPr>
            <w:r>
              <w:rPr>
                <w:rFonts w:cstheme="minorHAnsi"/>
              </w:rPr>
              <w:t>19</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B445467" w14:textId="77777777" w:rsidR="003B0C85" w:rsidRPr="00C363ED" w:rsidRDefault="003B0C85" w:rsidP="00AD12DF">
            <w:r w:rsidRPr="00C363ED">
              <w:t>List four behaviours that may help you identify participants who are having difficulties in your session.</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5766A5EB"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11693D3A"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22EC4719" w14:textId="77777777" w:rsidR="003B0C85" w:rsidRPr="006D18BF" w:rsidRDefault="003B0C85" w:rsidP="00AD12DF">
            <w:pPr>
              <w:widowControl w:val="0"/>
              <w:autoSpaceDE w:val="0"/>
              <w:autoSpaceDN w:val="0"/>
              <w:adjustRightInd w:val="0"/>
              <w:rPr>
                <w:rFonts w:cstheme="minorHAnsi"/>
              </w:rPr>
            </w:pPr>
            <w:r>
              <w:rPr>
                <w:rFonts w:cstheme="minorHAnsi"/>
              </w:rPr>
              <w:t>20</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D70536F" w14:textId="77777777" w:rsidR="003B0C85" w:rsidRPr="00C363ED" w:rsidRDefault="003B0C85" w:rsidP="00AD12DF">
            <w:r w:rsidRPr="00C363ED">
              <w:t>In the context of training and assessing, why is closure important?</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393DC2DC"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1BDF1D09"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15AC98A" w14:textId="77777777" w:rsidR="003B0C85" w:rsidRPr="006D18BF" w:rsidRDefault="003B0C85" w:rsidP="00AD12DF">
            <w:pPr>
              <w:widowControl w:val="0"/>
              <w:autoSpaceDE w:val="0"/>
              <w:autoSpaceDN w:val="0"/>
              <w:adjustRightInd w:val="0"/>
              <w:rPr>
                <w:rFonts w:cstheme="minorHAnsi"/>
              </w:rPr>
            </w:pPr>
            <w:r>
              <w:rPr>
                <w:rFonts w:cstheme="minorHAnsi"/>
              </w:rPr>
              <w:t>21</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02F287BB" w14:textId="77777777" w:rsidR="003B0C85" w:rsidRPr="00C363ED" w:rsidRDefault="003B0C85" w:rsidP="00AD12DF">
            <w:r w:rsidRPr="00C363ED">
              <w:t>List three ways in which you can gain feedback from learner(s).</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2D4DC72F"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7E41BFFF"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969AD46" w14:textId="77777777" w:rsidR="003B0C85" w:rsidRPr="006D18BF" w:rsidRDefault="003B0C85" w:rsidP="00AD12DF">
            <w:pPr>
              <w:widowControl w:val="0"/>
              <w:autoSpaceDE w:val="0"/>
              <w:autoSpaceDN w:val="0"/>
              <w:adjustRightInd w:val="0"/>
              <w:rPr>
                <w:rFonts w:cstheme="minorHAnsi"/>
              </w:rPr>
            </w:pPr>
            <w:r>
              <w:rPr>
                <w:rFonts w:cstheme="minorHAnsi"/>
              </w:rPr>
              <w:t>22</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46292973" w14:textId="77777777" w:rsidR="003B0C85" w:rsidRPr="00C363ED" w:rsidRDefault="003B0C85" w:rsidP="00AD12DF">
            <w:r w:rsidRPr="00C363ED">
              <w:t>What is the legal requirement for maintaining student records?</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34280482"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3ACFEAD2"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3B6F927F" w14:textId="77777777" w:rsidR="003B0C85" w:rsidRPr="006D18BF" w:rsidRDefault="003B0C85" w:rsidP="00AD12DF">
            <w:pPr>
              <w:widowControl w:val="0"/>
              <w:autoSpaceDE w:val="0"/>
              <w:autoSpaceDN w:val="0"/>
              <w:adjustRightInd w:val="0"/>
              <w:rPr>
                <w:rFonts w:cstheme="minorHAnsi"/>
              </w:rPr>
            </w:pPr>
            <w:r>
              <w:rPr>
                <w:rFonts w:cstheme="minorHAnsi"/>
              </w:rPr>
              <w:t>23</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4253EB87" w14:textId="70892BF5" w:rsidR="003B0C85" w:rsidRPr="00C363ED" w:rsidRDefault="003B0C85" w:rsidP="00AD12DF">
            <w:r>
              <w:t xml:space="preserve">Explain how you encourage learners to </w:t>
            </w:r>
            <w:r w:rsidR="004F4530">
              <w:t>self-reflect</w:t>
            </w:r>
            <w:r>
              <w:t xml:space="preserve"> and take responsibility for their own learning.</w:t>
            </w:r>
          </w:p>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287F6845" w14:textId="77777777" w:rsidR="003B0C85" w:rsidRPr="00AE514A" w:rsidRDefault="003B0C85" w:rsidP="00AD12DF">
            <w:pPr>
              <w:widowControl w:val="0"/>
              <w:autoSpaceDE w:val="0"/>
              <w:autoSpaceDN w:val="0"/>
              <w:adjustRightInd w:val="0"/>
              <w:rPr>
                <w:rFonts w:cstheme="minorHAnsi"/>
                <w:i/>
                <w:iCs/>
                <w:color w:val="4472C4" w:themeColor="accent1"/>
              </w:rPr>
            </w:pPr>
          </w:p>
        </w:tc>
      </w:tr>
      <w:tr w:rsidR="003B0C85" w:rsidRPr="006D18BF" w14:paraId="4425B2BC" w14:textId="77777777" w:rsidTr="001E76F8">
        <w:tblPrEx>
          <w:tblBorders>
            <w:top w:val="none" w:sz="0" w:space="0" w:color="auto"/>
          </w:tblBorders>
        </w:tblPrEx>
        <w:trPr>
          <w:gridAfter w:val="1"/>
          <w:wAfter w:w="283" w:type="dxa"/>
          <w:trHeight w:val="397"/>
        </w:trPr>
        <w:tc>
          <w:tcPr>
            <w:tcW w:w="567" w:type="dxa"/>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55704644" w14:textId="77777777" w:rsidR="003B0C85" w:rsidRPr="006D18BF" w:rsidRDefault="003B0C85" w:rsidP="00AD12DF">
            <w:pPr>
              <w:widowControl w:val="0"/>
              <w:autoSpaceDE w:val="0"/>
              <w:autoSpaceDN w:val="0"/>
              <w:adjustRightInd w:val="0"/>
              <w:rPr>
                <w:rFonts w:cstheme="minorHAnsi"/>
              </w:rPr>
            </w:pPr>
            <w:r>
              <w:rPr>
                <w:rFonts w:cstheme="minorHAnsi"/>
              </w:rPr>
              <w:t>24</w:t>
            </w:r>
          </w:p>
        </w:tc>
        <w:tc>
          <w:tcPr>
            <w:tcW w:w="3257" w:type="dxa"/>
            <w:gridSpan w:val="2"/>
            <w:tcBorders>
              <w:top w:val="single" w:sz="4" w:space="0" w:color="auto"/>
              <w:left w:val="single" w:sz="5" w:space="0" w:color="auto"/>
              <w:bottom w:val="single" w:sz="4" w:space="0" w:color="auto"/>
              <w:right w:val="single" w:sz="5" w:space="0" w:color="auto"/>
            </w:tcBorders>
            <w:shd w:val="clear" w:color="auto" w:fill="EFEFEF"/>
            <w:tcMar>
              <w:top w:w="20" w:type="nil"/>
              <w:left w:w="20" w:type="nil"/>
              <w:bottom w:w="20" w:type="nil"/>
              <w:right w:w="20" w:type="nil"/>
            </w:tcMar>
          </w:tcPr>
          <w:p w14:paraId="2E2092AE" w14:textId="77777777" w:rsidR="003B0C85" w:rsidRDefault="003B0C85" w:rsidP="00AD12DF">
            <w:r>
              <w:t>Explain</w:t>
            </w:r>
            <w:r w:rsidRPr="00C363ED">
              <w:t xml:space="preserve"> </w:t>
            </w:r>
            <w:r>
              <w:t>why you should review your own performance.</w:t>
            </w:r>
          </w:p>
          <w:p w14:paraId="4F447F96" w14:textId="677928D6" w:rsidR="001E76F8" w:rsidRPr="00C363ED" w:rsidRDefault="001E76F8" w:rsidP="00AD12DF"/>
        </w:tc>
        <w:tc>
          <w:tcPr>
            <w:tcW w:w="6662" w:type="dxa"/>
            <w:tcBorders>
              <w:top w:val="single" w:sz="6" w:space="0" w:color="auto"/>
              <w:left w:val="single" w:sz="5" w:space="0" w:color="auto"/>
              <w:bottom w:val="single" w:sz="6" w:space="0" w:color="auto"/>
              <w:right w:val="single" w:sz="6" w:space="0" w:color="auto"/>
            </w:tcBorders>
            <w:tcMar>
              <w:top w:w="20" w:type="nil"/>
              <w:left w:w="20" w:type="nil"/>
              <w:bottom w:w="20" w:type="nil"/>
              <w:right w:w="20" w:type="nil"/>
            </w:tcMar>
          </w:tcPr>
          <w:p w14:paraId="11DF7204" w14:textId="77777777" w:rsidR="003B0C85" w:rsidRPr="00AE514A" w:rsidRDefault="003B0C85" w:rsidP="00AD12DF">
            <w:pPr>
              <w:widowControl w:val="0"/>
              <w:autoSpaceDE w:val="0"/>
              <w:autoSpaceDN w:val="0"/>
              <w:adjustRightInd w:val="0"/>
              <w:rPr>
                <w:rFonts w:cstheme="minorHAnsi"/>
                <w:i/>
                <w:iCs/>
                <w:color w:val="4472C4" w:themeColor="accent1"/>
              </w:rPr>
            </w:pPr>
          </w:p>
        </w:tc>
      </w:tr>
    </w:tbl>
    <w:p w14:paraId="7546A15F" w14:textId="77777777" w:rsidR="003B0C85" w:rsidRDefault="003B0C85" w:rsidP="003B0C85">
      <w:pPr>
        <w:rPr>
          <w:sz w:val="28"/>
          <w:szCs w:val="28"/>
        </w:rPr>
      </w:pPr>
    </w:p>
    <w:p w14:paraId="31A9B9DD" w14:textId="77777777" w:rsidR="003B0C85" w:rsidRPr="00141DFF" w:rsidRDefault="003B0C85" w:rsidP="003B0C85">
      <w:pPr>
        <w:jc w:val="center"/>
        <w:rPr>
          <w:sz w:val="28"/>
          <w:szCs w:val="28"/>
        </w:rPr>
      </w:pPr>
    </w:p>
    <w:p w14:paraId="574C32F8" w14:textId="77777777" w:rsidR="0043277D" w:rsidRDefault="00BE20D0"/>
    <w:sectPr w:rsidR="0043277D" w:rsidSect="007054BE">
      <w:footerReference w:type="default" r:id="rId8"/>
      <w:pgSz w:w="11900" w:h="16840"/>
      <w:pgMar w:top="720" w:right="720" w:bottom="720" w:left="720" w:header="708"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2D303" w14:textId="77777777" w:rsidR="002A6501" w:rsidRDefault="002A6501" w:rsidP="003B0C85">
      <w:r>
        <w:separator/>
      </w:r>
    </w:p>
  </w:endnote>
  <w:endnote w:type="continuationSeparator" w:id="0">
    <w:p w14:paraId="756830F8" w14:textId="77777777" w:rsidR="002A6501" w:rsidRDefault="002A6501" w:rsidP="003B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2" w:type="dxa"/>
      <w:jc w:val="center"/>
      <w:tblLook w:val="01E0" w:firstRow="1" w:lastRow="1" w:firstColumn="1" w:lastColumn="1" w:noHBand="0" w:noVBand="0"/>
    </w:tblPr>
    <w:tblGrid>
      <w:gridCol w:w="4491"/>
      <w:gridCol w:w="2492"/>
      <w:gridCol w:w="2089"/>
    </w:tblGrid>
    <w:tr w:rsidR="003F1A64" w:rsidRPr="0020528B" w14:paraId="0A15F2B3" w14:textId="77777777" w:rsidTr="00BE20D0">
      <w:trPr>
        <w:trHeight w:val="180"/>
        <w:jc w:val="center"/>
      </w:trPr>
      <w:tc>
        <w:tcPr>
          <w:tcW w:w="4491" w:type="dxa"/>
          <w:vAlign w:val="center"/>
          <w:hideMark/>
        </w:tcPr>
        <w:p w14:paraId="06184BA6" w14:textId="77777777" w:rsidR="003F1A64" w:rsidRPr="0020528B" w:rsidRDefault="003B0C85" w:rsidP="00CE3D9C">
          <w:pPr>
            <w:jc w:val="both"/>
            <w:rPr>
              <w:rFonts w:ascii="Calibri" w:hAnsi="Calibri" w:cs="Arial"/>
              <w:color w:val="808080"/>
              <w:sz w:val="16"/>
              <w:szCs w:val="16"/>
            </w:rPr>
          </w:pPr>
          <w:r>
            <w:rPr>
              <w:rFonts w:ascii="Calibri" w:hAnsi="Calibri" w:cs="Arial"/>
              <w:color w:val="808080"/>
              <w:sz w:val="16"/>
              <w:szCs w:val="16"/>
            </w:rPr>
            <w:t>Delivery Cluster Project 4 - Knowledge Questions</w:t>
          </w:r>
        </w:p>
      </w:tc>
      <w:tc>
        <w:tcPr>
          <w:tcW w:w="2492" w:type="dxa"/>
          <w:vAlign w:val="center"/>
        </w:tcPr>
        <w:p w14:paraId="6D1AE150" w14:textId="77777777" w:rsidR="003F1A64" w:rsidRPr="0020528B" w:rsidRDefault="00BE20D0" w:rsidP="00657E6D">
          <w:pPr>
            <w:jc w:val="both"/>
            <w:rPr>
              <w:rFonts w:ascii="Calibri" w:hAnsi="Calibri" w:cs="Arial"/>
              <w:color w:val="808080"/>
              <w:sz w:val="16"/>
              <w:szCs w:val="16"/>
            </w:rPr>
          </w:pPr>
        </w:p>
      </w:tc>
      <w:tc>
        <w:tcPr>
          <w:tcW w:w="2089" w:type="dxa"/>
          <w:vAlign w:val="center"/>
          <w:hideMark/>
        </w:tcPr>
        <w:p w14:paraId="3B42BB3D" w14:textId="42A507A5" w:rsidR="003F1A64" w:rsidRPr="0020528B" w:rsidRDefault="00BE20D0" w:rsidP="00657E6D">
          <w:pPr>
            <w:jc w:val="right"/>
            <w:rPr>
              <w:rFonts w:ascii="Calibri" w:hAnsi="Calibri" w:cs="Arial"/>
              <w:color w:val="808080"/>
              <w:sz w:val="16"/>
              <w:szCs w:val="16"/>
            </w:rPr>
          </w:pPr>
          <w:r>
            <w:rPr>
              <w:rFonts w:ascii="Calibri" w:hAnsi="Calibri" w:cs="Arial"/>
              <w:color w:val="808080"/>
              <w:sz w:val="16"/>
              <w:szCs w:val="16"/>
            </w:rPr>
            <w:t>16/12/2020</w:t>
          </w:r>
        </w:p>
      </w:tc>
    </w:tr>
    <w:tr w:rsidR="003F1A64" w:rsidRPr="0020528B" w14:paraId="4655BBBE" w14:textId="77777777" w:rsidTr="00BE20D0">
      <w:trPr>
        <w:trHeight w:val="180"/>
        <w:jc w:val="center"/>
      </w:trPr>
      <w:tc>
        <w:tcPr>
          <w:tcW w:w="4491" w:type="dxa"/>
          <w:vAlign w:val="center"/>
          <w:hideMark/>
        </w:tcPr>
        <w:p w14:paraId="070C60D9" w14:textId="77777777" w:rsidR="003F1A64" w:rsidRPr="0020528B" w:rsidRDefault="002E43ED" w:rsidP="00657E6D">
          <w:pPr>
            <w:jc w:val="both"/>
            <w:rPr>
              <w:rFonts w:ascii="Calibri" w:hAnsi="Calibri" w:cs="Arial"/>
              <w:color w:val="808080"/>
              <w:sz w:val="16"/>
              <w:szCs w:val="16"/>
            </w:rPr>
          </w:pPr>
          <w:r w:rsidRPr="0020528B">
            <w:rPr>
              <w:rFonts w:ascii="Calibri" w:hAnsi="Calibri" w:cs="Arial"/>
              <w:color w:val="808080"/>
              <w:sz w:val="16"/>
              <w:szCs w:val="16"/>
            </w:rPr>
            <w:t>© Blueprint Career Development</w:t>
          </w:r>
        </w:p>
      </w:tc>
      <w:tc>
        <w:tcPr>
          <w:tcW w:w="2492" w:type="dxa"/>
          <w:vAlign w:val="center"/>
        </w:tcPr>
        <w:p w14:paraId="00EC1192" w14:textId="77777777" w:rsidR="003F1A64" w:rsidRPr="0020528B" w:rsidRDefault="00BE20D0" w:rsidP="00657E6D">
          <w:pPr>
            <w:jc w:val="both"/>
            <w:rPr>
              <w:rFonts w:ascii="Calibri" w:hAnsi="Calibri" w:cs="Arial"/>
              <w:color w:val="808080"/>
              <w:sz w:val="16"/>
              <w:szCs w:val="16"/>
            </w:rPr>
          </w:pPr>
        </w:p>
      </w:tc>
      <w:tc>
        <w:tcPr>
          <w:tcW w:w="2089" w:type="dxa"/>
          <w:vAlign w:val="center"/>
          <w:hideMark/>
        </w:tcPr>
        <w:p w14:paraId="7B6AAC02" w14:textId="77777777" w:rsidR="003F1A64" w:rsidRPr="0020528B" w:rsidRDefault="002E43ED" w:rsidP="00657E6D">
          <w:pPr>
            <w:jc w:val="right"/>
            <w:rPr>
              <w:rFonts w:ascii="Calibri" w:hAnsi="Calibri" w:cs="Arial"/>
              <w:color w:val="808080"/>
              <w:sz w:val="16"/>
              <w:szCs w:val="16"/>
            </w:rPr>
          </w:pPr>
          <w:r w:rsidRPr="0020528B">
            <w:rPr>
              <w:rFonts w:ascii="Calibri" w:hAnsi="Calibri" w:cs="Arial"/>
              <w:color w:val="808080"/>
              <w:sz w:val="16"/>
              <w:szCs w:val="16"/>
            </w:rPr>
            <w:t xml:space="preserve"> </w:t>
          </w:r>
          <w:r w:rsidRPr="0020528B">
            <w:rPr>
              <w:rFonts w:ascii="Calibri" w:hAnsi="Calibri" w:cs="Arial"/>
              <w:color w:val="808080"/>
              <w:sz w:val="16"/>
              <w:szCs w:val="16"/>
            </w:rPr>
            <w:fldChar w:fldCharType="begin"/>
          </w:r>
          <w:r w:rsidRPr="0020528B">
            <w:rPr>
              <w:rFonts w:ascii="Calibri" w:hAnsi="Calibri" w:cs="Arial"/>
              <w:color w:val="808080"/>
              <w:sz w:val="16"/>
              <w:szCs w:val="16"/>
            </w:rPr>
            <w:instrText xml:space="preserve"> PAGE </w:instrText>
          </w:r>
          <w:r w:rsidRPr="0020528B">
            <w:rPr>
              <w:rFonts w:ascii="Calibri" w:hAnsi="Calibri" w:cs="Arial"/>
              <w:color w:val="808080"/>
              <w:sz w:val="16"/>
              <w:szCs w:val="16"/>
            </w:rPr>
            <w:fldChar w:fldCharType="separate"/>
          </w:r>
          <w:r>
            <w:rPr>
              <w:rFonts w:ascii="Calibri" w:hAnsi="Calibri" w:cs="Arial"/>
              <w:noProof/>
              <w:color w:val="808080"/>
              <w:sz w:val="16"/>
              <w:szCs w:val="16"/>
            </w:rPr>
            <w:t>4</w:t>
          </w:r>
          <w:r w:rsidRPr="0020528B">
            <w:rPr>
              <w:rFonts w:ascii="Calibri" w:hAnsi="Calibri" w:cs="Arial"/>
              <w:color w:val="808080"/>
              <w:sz w:val="16"/>
              <w:szCs w:val="16"/>
            </w:rPr>
            <w:fldChar w:fldCharType="end"/>
          </w:r>
          <w:r w:rsidRPr="0020528B">
            <w:rPr>
              <w:rFonts w:ascii="Calibri" w:hAnsi="Calibri" w:cs="Arial"/>
              <w:color w:val="808080"/>
              <w:sz w:val="16"/>
              <w:szCs w:val="16"/>
            </w:rPr>
            <w:t xml:space="preserve"> of </w:t>
          </w:r>
          <w:r w:rsidRPr="0020528B">
            <w:rPr>
              <w:rFonts w:ascii="Calibri" w:hAnsi="Calibri" w:cs="Arial"/>
              <w:color w:val="808080"/>
              <w:sz w:val="16"/>
              <w:szCs w:val="16"/>
            </w:rPr>
            <w:fldChar w:fldCharType="begin"/>
          </w:r>
          <w:r w:rsidRPr="0020528B">
            <w:rPr>
              <w:rFonts w:ascii="Calibri" w:hAnsi="Calibri" w:cs="Arial"/>
              <w:color w:val="808080"/>
              <w:sz w:val="16"/>
              <w:szCs w:val="16"/>
            </w:rPr>
            <w:instrText xml:space="preserve"> NUMPAGES </w:instrText>
          </w:r>
          <w:r w:rsidRPr="0020528B">
            <w:rPr>
              <w:rFonts w:ascii="Calibri" w:hAnsi="Calibri" w:cs="Arial"/>
              <w:color w:val="808080"/>
              <w:sz w:val="16"/>
              <w:szCs w:val="16"/>
            </w:rPr>
            <w:fldChar w:fldCharType="separate"/>
          </w:r>
          <w:r>
            <w:rPr>
              <w:rFonts w:ascii="Calibri" w:hAnsi="Calibri" w:cs="Arial"/>
              <w:noProof/>
              <w:color w:val="808080"/>
              <w:sz w:val="16"/>
              <w:szCs w:val="16"/>
            </w:rPr>
            <w:t>12</w:t>
          </w:r>
          <w:r w:rsidRPr="0020528B">
            <w:rPr>
              <w:rFonts w:ascii="Calibri" w:hAnsi="Calibri" w:cs="Arial"/>
              <w:color w:val="808080"/>
              <w:sz w:val="16"/>
              <w:szCs w:val="16"/>
            </w:rPr>
            <w:fldChar w:fldCharType="end"/>
          </w:r>
          <w:r w:rsidRPr="0020528B">
            <w:rPr>
              <w:rFonts w:ascii="Calibri" w:hAnsi="Calibri" w:cs="Arial"/>
              <w:color w:val="808080"/>
              <w:sz w:val="16"/>
              <w:szCs w:val="16"/>
            </w:rPr>
            <w:t xml:space="preserve"> </w:t>
          </w:r>
        </w:p>
      </w:tc>
    </w:tr>
  </w:tbl>
  <w:p w14:paraId="62104682" w14:textId="77777777" w:rsidR="003F1A64" w:rsidRDefault="00BE20D0" w:rsidP="00520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E03CC" w14:textId="77777777" w:rsidR="002A6501" w:rsidRDefault="002A6501" w:rsidP="003B0C85">
      <w:r>
        <w:separator/>
      </w:r>
    </w:p>
  </w:footnote>
  <w:footnote w:type="continuationSeparator" w:id="0">
    <w:p w14:paraId="74E5FFC6" w14:textId="77777777" w:rsidR="002A6501" w:rsidRDefault="002A6501" w:rsidP="003B0C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373A74"/>
    <w:multiLevelType w:val="hybridMultilevel"/>
    <w:tmpl w:val="59BCE0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D217F0"/>
    <w:multiLevelType w:val="hybridMultilevel"/>
    <w:tmpl w:val="1B5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0A6833"/>
    <w:multiLevelType w:val="hybridMultilevel"/>
    <w:tmpl w:val="917E2E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136232"/>
    <w:multiLevelType w:val="hybridMultilevel"/>
    <w:tmpl w:val="F4645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C85"/>
    <w:rsid w:val="000536DC"/>
    <w:rsid w:val="001E76F8"/>
    <w:rsid w:val="002A6501"/>
    <w:rsid w:val="002E43ED"/>
    <w:rsid w:val="003B0C85"/>
    <w:rsid w:val="003C6E00"/>
    <w:rsid w:val="004F4530"/>
    <w:rsid w:val="00603E88"/>
    <w:rsid w:val="00611260"/>
    <w:rsid w:val="008A3F8D"/>
    <w:rsid w:val="00BE20D0"/>
    <w:rsid w:val="00E079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2827"/>
  <w15:chartTrackingRefBased/>
  <w15:docId w15:val="{49432555-203A-F949-9290-A74A15D1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C8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0C85"/>
    <w:pPr>
      <w:tabs>
        <w:tab w:val="center" w:pos="4513"/>
        <w:tab w:val="right" w:pos="9026"/>
      </w:tabs>
    </w:pPr>
  </w:style>
  <w:style w:type="character" w:customStyle="1" w:styleId="FooterChar">
    <w:name w:val="Footer Char"/>
    <w:basedOn w:val="DefaultParagraphFont"/>
    <w:link w:val="Footer"/>
    <w:uiPriority w:val="99"/>
    <w:rsid w:val="003B0C85"/>
    <w:rPr>
      <w:lang w:val="en-GB"/>
    </w:rPr>
  </w:style>
  <w:style w:type="paragraph" w:styleId="ListParagraph">
    <w:name w:val="List Paragraph"/>
    <w:basedOn w:val="Normal"/>
    <w:uiPriority w:val="34"/>
    <w:qFormat/>
    <w:rsid w:val="003B0C85"/>
    <w:pPr>
      <w:ind w:left="720"/>
      <w:contextualSpacing/>
    </w:pPr>
  </w:style>
  <w:style w:type="paragraph" w:styleId="BodyTextIndent3">
    <w:name w:val="Body Text Indent 3"/>
    <w:basedOn w:val="Normal"/>
    <w:link w:val="BodyTextIndent3Char"/>
    <w:uiPriority w:val="99"/>
    <w:unhideWhenUsed/>
    <w:rsid w:val="003B0C85"/>
    <w:pPr>
      <w:spacing w:after="120"/>
      <w:ind w:left="283"/>
    </w:pPr>
    <w:rPr>
      <w:sz w:val="16"/>
      <w:szCs w:val="16"/>
    </w:rPr>
  </w:style>
  <w:style w:type="character" w:customStyle="1" w:styleId="BodyTextIndent3Char">
    <w:name w:val="Body Text Indent 3 Char"/>
    <w:basedOn w:val="DefaultParagraphFont"/>
    <w:link w:val="BodyTextIndent3"/>
    <w:uiPriority w:val="99"/>
    <w:rsid w:val="003B0C85"/>
    <w:rPr>
      <w:sz w:val="16"/>
      <w:szCs w:val="16"/>
      <w:lang w:val="en-GB"/>
    </w:rPr>
  </w:style>
  <w:style w:type="paragraph" w:styleId="BalloonText">
    <w:name w:val="Balloon Text"/>
    <w:basedOn w:val="Normal"/>
    <w:link w:val="BalloonTextChar"/>
    <w:uiPriority w:val="99"/>
    <w:semiHidden/>
    <w:unhideWhenUsed/>
    <w:rsid w:val="003B0C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0C85"/>
    <w:rPr>
      <w:rFonts w:ascii="Times New Roman" w:hAnsi="Times New Roman" w:cs="Times New Roman"/>
      <w:sz w:val="18"/>
      <w:szCs w:val="18"/>
      <w:lang w:val="en-GB"/>
    </w:rPr>
  </w:style>
  <w:style w:type="paragraph" w:styleId="Header">
    <w:name w:val="header"/>
    <w:basedOn w:val="Normal"/>
    <w:link w:val="HeaderChar"/>
    <w:uiPriority w:val="99"/>
    <w:unhideWhenUsed/>
    <w:rsid w:val="003B0C85"/>
    <w:pPr>
      <w:tabs>
        <w:tab w:val="center" w:pos="4680"/>
        <w:tab w:val="right" w:pos="9360"/>
      </w:tabs>
    </w:pPr>
  </w:style>
  <w:style w:type="character" w:customStyle="1" w:styleId="HeaderChar">
    <w:name w:val="Header Char"/>
    <w:basedOn w:val="DefaultParagraphFont"/>
    <w:link w:val="Header"/>
    <w:uiPriority w:val="99"/>
    <w:rsid w:val="003B0C8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Paul Richards</cp:lastModifiedBy>
  <cp:revision>3</cp:revision>
  <dcterms:created xsi:type="dcterms:W3CDTF">2020-12-16T00:32:00Z</dcterms:created>
  <dcterms:modified xsi:type="dcterms:W3CDTF">2020-12-16T01:08:00Z</dcterms:modified>
</cp:coreProperties>
</file>