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B3E2" w14:textId="14FE5ACA" w:rsidR="00CE7BB9" w:rsidRPr="00CE7BB9" w:rsidRDefault="00CE7BB9" w:rsidP="00CE7BB9">
      <w:pPr>
        <w:shd w:val="clear" w:color="auto" w:fill="FFFFFF"/>
        <w:spacing w:after="0" w:line="300" w:lineRule="atLeast"/>
        <w:outlineLvl w:val="3"/>
        <w:rPr>
          <w:rFonts w:ascii="Roboto" w:eastAsia="Times New Roman" w:hAnsi="Roboto" w:cs="Times New Roman"/>
          <w:b/>
          <w:bCs/>
          <w:color w:val="20374B"/>
          <w:kern w:val="0"/>
          <w:lang w:eastAsia="en-AU"/>
          <w14:ligatures w14:val="none"/>
        </w:rPr>
      </w:pPr>
      <w:r w:rsidRPr="00CE7BB9">
        <w:rPr>
          <w:rFonts w:ascii="Roboto" w:eastAsia="Times New Roman" w:hAnsi="Roboto" w:cs="Times New Roman"/>
          <w:b/>
          <w:bCs/>
          <w:color w:val="20374B"/>
          <w:kern w:val="0"/>
          <w:lang w:eastAsia="en-AU"/>
          <w14:ligatures w14:val="none"/>
        </w:rPr>
        <w:t xml:space="preserve">TAE40122 Working in VET Cluster - Project </w:t>
      </w:r>
      <w:r w:rsidR="001750CB">
        <w:rPr>
          <w:rFonts w:ascii="Roboto" w:eastAsia="Times New Roman" w:hAnsi="Roboto" w:cs="Times New Roman"/>
          <w:b/>
          <w:bCs/>
          <w:color w:val="20374B"/>
          <w:kern w:val="0"/>
          <w:lang w:eastAsia="en-AU"/>
          <w14:ligatures w14:val="none"/>
        </w:rPr>
        <w:t>4</w:t>
      </w:r>
      <w:r w:rsidRPr="00CE7BB9">
        <w:rPr>
          <w:rFonts w:ascii="Roboto" w:eastAsia="Times New Roman" w:hAnsi="Roboto" w:cs="Times New Roman"/>
          <w:b/>
          <w:bCs/>
          <w:color w:val="20374B"/>
          <w:kern w:val="0"/>
          <w:lang w:eastAsia="en-AU"/>
          <w14:ligatures w14:val="none"/>
        </w:rPr>
        <w:t xml:space="preserve"> </w:t>
      </w:r>
      <w:r w:rsidRPr="00CE7BB9">
        <w:rPr>
          <w:rFonts w:ascii="Roboto" w:eastAsia="Times New Roman" w:hAnsi="Roboto" w:cs="Times New Roman"/>
          <w:b/>
          <w:bCs/>
          <w:color w:val="20374B"/>
          <w:kern w:val="0"/>
          <w:lang w:eastAsia="en-AU"/>
          <w14:ligatures w14:val="none"/>
        </w:rPr>
        <w:t>Overview</w:t>
      </w:r>
    </w:p>
    <w:p w14:paraId="3C5AD1C0" w14:textId="77777777" w:rsidR="00CE7BB9" w:rsidRDefault="00CE7BB9" w:rsidP="00CE7BB9">
      <w:pPr>
        <w:shd w:val="clear" w:color="auto" w:fill="FFFFFF"/>
        <w:spacing w:before="180" w:after="300" w:line="240" w:lineRule="auto"/>
        <w:rPr>
          <w:rFonts w:ascii="Roboto" w:eastAsia="Times New Roman" w:hAnsi="Roboto" w:cs="Times New Roman"/>
          <w:color w:val="000000"/>
          <w:kern w:val="0"/>
          <w:sz w:val="27"/>
          <w:szCs w:val="27"/>
          <w:lang w:eastAsia="en-AU"/>
          <w14:ligatures w14:val="none"/>
        </w:rPr>
      </w:pPr>
      <w:r w:rsidRPr="00CE7BB9">
        <w:rPr>
          <w:rFonts w:ascii="Roboto" w:eastAsia="Times New Roman" w:hAnsi="Roboto" w:cs="Times New Roman"/>
          <w:color w:val="000000"/>
          <w:kern w:val="0"/>
          <w:sz w:val="27"/>
          <w:szCs w:val="27"/>
          <w:lang w:eastAsia="en-AU"/>
          <w14:ligatures w14:val="none"/>
        </w:rPr>
        <w:pict w14:anchorId="0BB64870">
          <v:rect id="_x0000_i1025" style="width:591pt;height:1.5pt" o:hrpct="0" o:hralign="center" o:hrstd="t" o:hr="t" fillcolor="#a0a0a0" stroked="f"/>
        </w:pict>
      </w:r>
    </w:p>
    <w:p w14:paraId="60A28F98" w14:textId="77777777" w:rsidR="00CA0885" w:rsidRPr="00CA0885" w:rsidRDefault="00CA0885" w:rsidP="00CA0885">
      <w:pPr>
        <w:shd w:val="clear" w:color="auto" w:fill="FFFFFF"/>
        <w:spacing w:line="240" w:lineRule="auto"/>
        <w:rPr>
          <w:rFonts w:ascii="Roboto" w:eastAsia="Times New Roman" w:hAnsi="Roboto" w:cs="Times New Roman"/>
          <w:color w:val="20374B"/>
          <w:kern w:val="0"/>
          <w:sz w:val="21"/>
          <w:szCs w:val="21"/>
          <w:lang w:eastAsia="en-AU"/>
          <w14:ligatures w14:val="none"/>
        </w:rPr>
      </w:pPr>
      <w:r w:rsidRPr="00CA0885">
        <w:rPr>
          <w:rFonts w:ascii="Roboto" w:eastAsia="Times New Roman" w:hAnsi="Roboto" w:cs="Times New Roman"/>
          <w:b/>
          <w:bCs/>
          <w:color w:val="20374B"/>
          <w:kern w:val="0"/>
          <w:sz w:val="21"/>
          <w:szCs w:val="21"/>
          <w:lang w:eastAsia="en-AU"/>
          <w14:ligatures w14:val="none"/>
        </w:rPr>
        <w:t>Project 4 Case study – Interpreting and apply personal compliance requirements as a trainer and/or assessor in the VET sector.</w:t>
      </w:r>
    </w:p>
    <w:p w14:paraId="576BB061" w14:textId="77777777" w:rsidR="00CA0885" w:rsidRPr="00CA0885" w:rsidRDefault="00CA0885" w:rsidP="00CA0885">
      <w:pPr>
        <w:shd w:val="clear" w:color="auto" w:fill="FFFFFF"/>
        <w:spacing w:line="240" w:lineRule="auto"/>
        <w:rPr>
          <w:rFonts w:ascii="Roboto" w:eastAsia="Times New Roman" w:hAnsi="Roboto" w:cs="Times New Roman"/>
          <w:color w:val="20374B"/>
          <w:kern w:val="0"/>
          <w:sz w:val="21"/>
          <w:szCs w:val="21"/>
          <w:lang w:eastAsia="en-AU"/>
          <w14:ligatures w14:val="none"/>
        </w:rPr>
      </w:pPr>
      <w:r w:rsidRPr="00CA0885">
        <w:rPr>
          <w:rFonts w:ascii="Roboto" w:eastAsia="Times New Roman" w:hAnsi="Roboto" w:cs="Times New Roman"/>
          <w:color w:val="20374B"/>
          <w:kern w:val="0"/>
          <w:sz w:val="21"/>
          <w:szCs w:val="21"/>
          <w:lang w:eastAsia="en-AU"/>
          <w14:ligatures w14:val="none"/>
        </w:rPr>
        <w:t xml:space="preserve">In this project, you will be using our simulated RTO - </w:t>
      </w:r>
      <w:proofErr w:type="spellStart"/>
      <w:r w:rsidRPr="00CA0885">
        <w:rPr>
          <w:rFonts w:ascii="Roboto" w:eastAsia="Times New Roman" w:hAnsi="Roboto" w:cs="Times New Roman"/>
          <w:color w:val="20374B"/>
          <w:kern w:val="0"/>
          <w:sz w:val="21"/>
          <w:szCs w:val="21"/>
          <w:lang w:eastAsia="en-AU"/>
          <w14:ligatures w14:val="none"/>
        </w:rPr>
        <w:t>BrainstormRTO</w:t>
      </w:r>
      <w:proofErr w:type="spellEnd"/>
      <w:r w:rsidRPr="00CA0885">
        <w:rPr>
          <w:rFonts w:ascii="Roboto" w:eastAsia="Times New Roman" w:hAnsi="Roboto" w:cs="Times New Roman"/>
          <w:color w:val="20374B"/>
          <w:kern w:val="0"/>
          <w:sz w:val="21"/>
          <w:szCs w:val="21"/>
          <w:lang w:eastAsia="en-AU"/>
          <w14:ligatures w14:val="none"/>
        </w:rPr>
        <w:t>.</w:t>
      </w:r>
    </w:p>
    <w:p w14:paraId="595A643C" w14:textId="77777777" w:rsidR="00CA0885" w:rsidRPr="00CA0885" w:rsidRDefault="00CA0885" w:rsidP="00CA0885">
      <w:pPr>
        <w:shd w:val="clear" w:color="auto" w:fill="FFFFFF"/>
        <w:spacing w:line="240" w:lineRule="auto"/>
        <w:rPr>
          <w:rFonts w:ascii="Roboto" w:eastAsia="Times New Roman" w:hAnsi="Roboto" w:cs="Times New Roman"/>
          <w:color w:val="20374B"/>
          <w:kern w:val="0"/>
          <w:sz w:val="21"/>
          <w:szCs w:val="21"/>
          <w:lang w:eastAsia="en-AU"/>
          <w14:ligatures w14:val="none"/>
        </w:rPr>
      </w:pPr>
      <w:r w:rsidRPr="00CA0885">
        <w:rPr>
          <w:rFonts w:ascii="Roboto" w:eastAsia="Times New Roman" w:hAnsi="Roboto" w:cs="Times New Roman"/>
          <w:color w:val="20374B"/>
          <w:kern w:val="0"/>
          <w:sz w:val="21"/>
          <w:szCs w:val="21"/>
          <w:lang w:eastAsia="en-AU"/>
          <w14:ligatures w14:val="none"/>
        </w:rPr>
        <w:t xml:space="preserve">You have recently joined the team at </w:t>
      </w:r>
      <w:proofErr w:type="spellStart"/>
      <w:r w:rsidRPr="00CA0885">
        <w:rPr>
          <w:rFonts w:ascii="Roboto" w:eastAsia="Times New Roman" w:hAnsi="Roboto" w:cs="Times New Roman"/>
          <w:color w:val="20374B"/>
          <w:kern w:val="0"/>
          <w:sz w:val="21"/>
          <w:szCs w:val="21"/>
          <w:lang w:eastAsia="en-AU"/>
          <w14:ligatures w14:val="none"/>
        </w:rPr>
        <w:t>BrainstormRTO</w:t>
      </w:r>
      <w:proofErr w:type="spellEnd"/>
      <w:r w:rsidRPr="00CA0885">
        <w:rPr>
          <w:rFonts w:ascii="Roboto" w:eastAsia="Times New Roman" w:hAnsi="Roboto" w:cs="Times New Roman"/>
          <w:color w:val="20374B"/>
          <w:kern w:val="0"/>
          <w:sz w:val="21"/>
          <w:szCs w:val="21"/>
          <w:lang w:eastAsia="en-AU"/>
          <w14:ligatures w14:val="none"/>
        </w:rPr>
        <w:t>, and you’ve been assigned to the training development team who are implementing a new course offering. You know that the Standards for RTOs state that the RTO must engage with industry at various times.</w:t>
      </w:r>
    </w:p>
    <w:p w14:paraId="7BC43A52" w14:textId="77777777" w:rsidR="00CA0885" w:rsidRPr="00CA0885" w:rsidRDefault="00CA0885" w:rsidP="00CA0885">
      <w:pPr>
        <w:shd w:val="clear" w:color="auto" w:fill="FFFFFF"/>
        <w:spacing w:line="240" w:lineRule="auto"/>
        <w:rPr>
          <w:rFonts w:ascii="Roboto" w:eastAsia="Times New Roman" w:hAnsi="Roboto" w:cs="Times New Roman"/>
          <w:color w:val="20374B"/>
          <w:kern w:val="0"/>
          <w:sz w:val="21"/>
          <w:szCs w:val="21"/>
          <w:lang w:eastAsia="en-AU"/>
          <w14:ligatures w14:val="none"/>
        </w:rPr>
      </w:pPr>
      <w:r w:rsidRPr="00CA0885">
        <w:rPr>
          <w:rFonts w:ascii="Roboto" w:eastAsia="Times New Roman" w:hAnsi="Roboto" w:cs="Times New Roman"/>
          <w:color w:val="20374B"/>
          <w:kern w:val="0"/>
          <w:sz w:val="21"/>
          <w:szCs w:val="21"/>
          <w:lang w:eastAsia="en-AU"/>
          <w14:ligatures w14:val="none"/>
        </w:rPr>
        <w:t>You are required to find the clause/s within the Standards that relate to course development and industry consultation and develop a plan to ensure the RTO can meet its compliance obligations.</w:t>
      </w:r>
    </w:p>
    <w:p w14:paraId="31FE448A" w14:textId="77777777" w:rsidR="00CA0885" w:rsidRPr="00CA0885" w:rsidRDefault="00CA0885" w:rsidP="00CA0885">
      <w:pPr>
        <w:shd w:val="clear" w:color="auto" w:fill="FFFFFF"/>
        <w:spacing w:line="240" w:lineRule="auto"/>
        <w:rPr>
          <w:rFonts w:ascii="Roboto" w:eastAsia="Times New Roman" w:hAnsi="Roboto" w:cs="Times New Roman"/>
          <w:color w:val="20374B"/>
          <w:kern w:val="0"/>
          <w:sz w:val="21"/>
          <w:szCs w:val="21"/>
          <w:lang w:eastAsia="en-AU"/>
          <w14:ligatures w14:val="none"/>
        </w:rPr>
      </w:pPr>
      <w:r w:rsidRPr="00CA0885">
        <w:rPr>
          <w:rFonts w:ascii="Roboto" w:eastAsia="Times New Roman" w:hAnsi="Roboto" w:cs="Times New Roman"/>
          <w:color w:val="20374B"/>
          <w:kern w:val="0"/>
          <w:sz w:val="21"/>
          <w:szCs w:val="21"/>
          <w:lang w:eastAsia="en-AU"/>
          <w14:ligatures w14:val="none"/>
        </w:rPr>
        <w:t>You will complete the Industry Engagement Plan online.</w:t>
      </w:r>
    </w:p>
    <w:p w14:paraId="02983994" w14:textId="77777777" w:rsidR="00CA0885" w:rsidRPr="00CA0885" w:rsidRDefault="00CA0885" w:rsidP="00CA0885">
      <w:pPr>
        <w:shd w:val="clear" w:color="auto" w:fill="FFFFFF"/>
        <w:spacing w:line="240" w:lineRule="auto"/>
        <w:rPr>
          <w:rFonts w:ascii="Roboto" w:eastAsia="Times New Roman" w:hAnsi="Roboto" w:cs="Times New Roman"/>
          <w:color w:val="20374B"/>
          <w:kern w:val="0"/>
          <w:sz w:val="21"/>
          <w:szCs w:val="21"/>
          <w:lang w:eastAsia="en-AU"/>
          <w14:ligatures w14:val="none"/>
        </w:rPr>
      </w:pPr>
      <w:r w:rsidRPr="00CA0885">
        <w:rPr>
          <w:rFonts w:ascii="Roboto" w:eastAsia="Times New Roman" w:hAnsi="Roboto" w:cs="Times New Roman"/>
          <w:b/>
          <w:bCs/>
          <w:color w:val="20374B"/>
          <w:kern w:val="0"/>
          <w:sz w:val="21"/>
          <w:szCs w:val="21"/>
          <w:lang w:eastAsia="en-AU"/>
          <w14:ligatures w14:val="none"/>
        </w:rPr>
        <w:t>Your plan should include:</w:t>
      </w:r>
    </w:p>
    <w:p w14:paraId="24E59545" w14:textId="77777777" w:rsidR="00CA0885" w:rsidRPr="00CA0885" w:rsidRDefault="00CA0885" w:rsidP="00CA0885">
      <w:pPr>
        <w:numPr>
          <w:ilvl w:val="0"/>
          <w:numId w:val="6"/>
        </w:numPr>
        <w:shd w:val="clear" w:color="auto" w:fill="FFFFFF"/>
        <w:spacing w:before="100" w:beforeAutospacing="1" w:after="100" w:afterAutospacing="1" w:line="240" w:lineRule="auto"/>
        <w:rPr>
          <w:rFonts w:ascii="Roboto" w:eastAsia="Times New Roman" w:hAnsi="Roboto" w:cs="Times New Roman"/>
          <w:color w:val="20374B"/>
          <w:kern w:val="0"/>
          <w:sz w:val="21"/>
          <w:szCs w:val="21"/>
          <w:lang w:eastAsia="en-AU"/>
          <w14:ligatures w14:val="none"/>
        </w:rPr>
      </w:pPr>
      <w:r w:rsidRPr="00CA0885">
        <w:rPr>
          <w:rFonts w:ascii="Roboto" w:eastAsia="Times New Roman" w:hAnsi="Roboto" w:cs="Times New Roman"/>
          <w:color w:val="20374B"/>
          <w:kern w:val="0"/>
          <w:sz w:val="21"/>
          <w:szCs w:val="21"/>
          <w:lang w:eastAsia="en-AU"/>
          <w14:ligatures w14:val="none"/>
        </w:rPr>
        <w:t xml:space="preserve">The date the plan was </w:t>
      </w:r>
      <w:proofErr w:type="gramStart"/>
      <w:r w:rsidRPr="00CA0885">
        <w:rPr>
          <w:rFonts w:ascii="Roboto" w:eastAsia="Times New Roman" w:hAnsi="Roboto" w:cs="Times New Roman"/>
          <w:color w:val="20374B"/>
          <w:kern w:val="0"/>
          <w:sz w:val="21"/>
          <w:szCs w:val="21"/>
          <w:lang w:eastAsia="en-AU"/>
          <w14:ligatures w14:val="none"/>
        </w:rPr>
        <w:t>developed</w:t>
      </w:r>
      <w:proofErr w:type="gramEnd"/>
    </w:p>
    <w:p w14:paraId="169C3BE2" w14:textId="77777777" w:rsidR="00CA0885" w:rsidRPr="00CA0885" w:rsidRDefault="00CA0885" w:rsidP="00CA0885">
      <w:pPr>
        <w:numPr>
          <w:ilvl w:val="0"/>
          <w:numId w:val="6"/>
        </w:numPr>
        <w:shd w:val="clear" w:color="auto" w:fill="FFFFFF"/>
        <w:spacing w:before="100" w:beforeAutospacing="1" w:after="100" w:afterAutospacing="1" w:line="240" w:lineRule="auto"/>
        <w:rPr>
          <w:rFonts w:ascii="Roboto" w:eastAsia="Times New Roman" w:hAnsi="Roboto" w:cs="Times New Roman"/>
          <w:color w:val="20374B"/>
          <w:kern w:val="0"/>
          <w:sz w:val="21"/>
          <w:szCs w:val="21"/>
          <w:lang w:eastAsia="en-AU"/>
          <w14:ligatures w14:val="none"/>
        </w:rPr>
      </w:pPr>
      <w:r w:rsidRPr="00CA0885">
        <w:rPr>
          <w:rFonts w:ascii="Roboto" w:eastAsia="Times New Roman" w:hAnsi="Roboto" w:cs="Times New Roman"/>
          <w:color w:val="20374B"/>
          <w:kern w:val="0"/>
          <w:sz w:val="21"/>
          <w:szCs w:val="21"/>
          <w:lang w:eastAsia="en-AU"/>
          <w14:ligatures w14:val="none"/>
        </w:rPr>
        <w:t>The clause/s that focus on industry engagement from the Standards for RTOs</w:t>
      </w:r>
    </w:p>
    <w:p w14:paraId="02B1FFFB" w14:textId="77777777" w:rsidR="00CA0885" w:rsidRPr="00CA0885" w:rsidRDefault="00CA0885" w:rsidP="00CA0885">
      <w:pPr>
        <w:numPr>
          <w:ilvl w:val="0"/>
          <w:numId w:val="6"/>
        </w:numPr>
        <w:shd w:val="clear" w:color="auto" w:fill="FFFFFF"/>
        <w:spacing w:before="100" w:beforeAutospacing="1" w:after="100" w:afterAutospacing="1" w:line="240" w:lineRule="auto"/>
        <w:rPr>
          <w:rFonts w:ascii="Roboto" w:eastAsia="Times New Roman" w:hAnsi="Roboto" w:cs="Times New Roman"/>
          <w:color w:val="20374B"/>
          <w:kern w:val="0"/>
          <w:sz w:val="21"/>
          <w:szCs w:val="21"/>
          <w:lang w:eastAsia="en-AU"/>
          <w14:ligatures w14:val="none"/>
        </w:rPr>
      </w:pPr>
      <w:r w:rsidRPr="00CA0885">
        <w:rPr>
          <w:rFonts w:ascii="Roboto" w:eastAsia="Times New Roman" w:hAnsi="Roboto" w:cs="Times New Roman"/>
          <w:color w:val="20374B"/>
          <w:kern w:val="0"/>
          <w:sz w:val="21"/>
          <w:szCs w:val="21"/>
          <w:lang w:eastAsia="en-AU"/>
          <w14:ligatures w14:val="none"/>
        </w:rPr>
        <w:t>The purpose for RTO industry consultation and engagement</w:t>
      </w:r>
    </w:p>
    <w:p w14:paraId="01B6007A" w14:textId="77777777" w:rsidR="00CA0885" w:rsidRPr="00CA0885" w:rsidRDefault="00CA0885" w:rsidP="00CA0885">
      <w:pPr>
        <w:numPr>
          <w:ilvl w:val="0"/>
          <w:numId w:val="6"/>
        </w:numPr>
        <w:shd w:val="clear" w:color="auto" w:fill="FFFFFF"/>
        <w:spacing w:before="100" w:beforeAutospacing="1" w:after="100" w:afterAutospacing="1" w:line="240" w:lineRule="auto"/>
        <w:rPr>
          <w:rFonts w:ascii="Roboto" w:eastAsia="Times New Roman" w:hAnsi="Roboto" w:cs="Times New Roman"/>
          <w:color w:val="20374B"/>
          <w:kern w:val="0"/>
          <w:sz w:val="21"/>
          <w:szCs w:val="21"/>
          <w:lang w:eastAsia="en-AU"/>
          <w14:ligatures w14:val="none"/>
        </w:rPr>
      </w:pPr>
      <w:r w:rsidRPr="00CA0885">
        <w:rPr>
          <w:rFonts w:ascii="Roboto" w:eastAsia="Times New Roman" w:hAnsi="Roboto" w:cs="Times New Roman"/>
          <w:color w:val="20374B"/>
          <w:kern w:val="0"/>
          <w:sz w:val="21"/>
          <w:szCs w:val="21"/>
          <w:lang w:eastAsia="en-AU"/>
          <w14:ligatures w14:val="none"/>
        </w:rPr>
        <w:t>The timeframes/duration of RTO industry consultation and engagement</w:t>
      </w:r>
    </w:p>
    <w:p w14:paraId="3E3CF5F4" w14:textId="77777777" w:rsidR="00CA0885" w:rsidRPr="00CA0885" w:rsidRDefault="00CA0885" w:rsidP="00CA0885">
      <w:pPr>
        <w:numPr>
          <w:ilvl w:val="0"/>
          <w:numId w:val="6"/>
        </w:numPr>
        <w:shd w:val="clear" w:color="auto" w:fill="FFFFFF"/>
        <w:spacing w:before="100" w:beforeAutospacing="1" w:after="100" w:afterAutospacing="1" w:line="240" w:lineRule="auto"/>
        <w:rPr>
          <w:rFonts w:ascii="Roboto" w:eastAsia="Times New Roman" w:hAnsi="Roboto" w:cs="Times New Roman"/>
          <w:color w:val="20374B"/>
          <w:kern w:val="0"/>
          <w:sz w:val="21"/>
          <w:szCs w:val="21"/>
          <w:lang w:eastAsia="en-AU"/>
          <w14:ligatures w14:val="none"/>
        </w:rPr>
      </w:pPr>
      <w:r w:rsidRPr="00CA0885">
        <w:rPr>
          <w:rFonts w:ascii="Roboto" w:eastAsia="Times New Roman" w:hAnsi="Roboto" w:cs="Times New Roman"/>
          <w:color w:val="20374B"/>
          <w:kern w:val="0"/>
          <w:sz w:val="21"/>
          <w:szCs w:val="21"/>
          <w:lang w:eastAsia="en-AU"/>
          <w14:ligatures w14:val="none"/>
        </w:rPr>
        <w:t xml:space="preserve">At least </w:t>
      </w:r>
      <w:proofErr w:type="gramStart"/>
      <w:r w:rsidRPr="00CA0885">
        <w:rPr>
          <w:rFonts w:ascii="Roboto" w:eastAsia="Times New Roman" w:hAnsi="Roboto" w:cs="Times New Roman"/>
          <w:color w:val="20374B"/>
          <w:kern w:val="0"/>
          <w:sz w:val="21"/>
          <w:szCs w:val="21"/>
          <w:lang w:eastAsia="en-AU"/>
          <w14:ligatures w14:val="none"/>
        </w:rPr>
        <w:t>two(</w:t>
      </w:r>
      <w:proofErr w:type="gramEnd"/>
      <w:r w:rsidRPr="00CA0885">
        <w:rPr>
          <w:rFonts w:ascii="Roboto" w:eastAsia="Times New Roman" w:hAnsi="Roboto" w:cs="Times New Roman"/>
          <w:color w:val="20374B"/>
          <w:kern w:val="0"/>
          <w:sz w:val="21"/>
          <w:szCs w:val="21"/>
          <w:lang w:eastAsia="en-AU"/>
          <w14:ligatures w14:val="none"/>
        </w:rPr>
        <w:t>2) strategies for industry engagement</w:t>
      </w:r>
    </w:p>
    <w:p w14:paraId="43B473DE" w14:textId="77777777" w:rsidR="00CA0885" w:rsidRPr="00CA0885" w:rsidRDefault="00CA0885" w:rsidP="00CA0885">
      <w:pPr>
        <w:numPr>
          <w:ilvl w:val="0"/>
          <w:numId w:val="6"/>
        </w:numPr>
        <w:shd w:val="clear" w:color="auto" w:fill="FFFFFF"/>
        <w:spacing w:before="100" w:beforeAutospacing="1" w:after="100" w:afterAutospacing="1" w:line="240" w:lineRule="auto"/>
        <w:rPr>
          <w:rFonts w:ascii="Roboto" w:eastAsia="Times New Roman" w:hAnsi="Roboto" w:cs="Times New Roman"/>
          <w:color w:val="20374B"/>
          <w:kern w:val="0"/>
          <w:sz w:val="21"/>
          <w:szCs w:val="21"/>
          <w:lang w:eastAsia="en-AU"/>
          <w14:ligatures w14:val="none"/>
        </w:rPr>
      </w:pPr>
      <w:r w:rsidRPr="00CA0885">
        <w:rPr>
          <w:rFonts w:ascii="Roboto" w:eastAsia="Times New Roman" w:hAnsi="Roboto" w:cs="Times New Roman"/>
          <w:color w:val="20374B"/>
          <w:kern w:val="0"/>
          <w:sz w:val="21"/>
          <w:szCs w:val="21"/>
          <w:lang w:eastAsia="en-AU"/>
          <w14:ligatures w14:val="none"/>
        </w:rPr>
        <w:t xml:space="preserve">At least two (2) strategies that can be used to contextualise the training program to meet industry </w:t>
      </w:r>
      <w:proofErr w:type="gramStart"/>
      <w:r w:rsidRPr="00CA0885">
        <w:rPr>
          <w:rFonts w:ascii="Roboto" w:eastAsia="Times New Roman" w:hAnsi="Roboto" w:cs="Times New Roman"/>
          <w:color w:val="20374B"/>
          <w:kern w:val="0"/>
          <w:sz w:val="21"/>
          <w:szCs w:val="21"/>
          <w:lang w:eastAsia="en-AU"/>
          <w14:ligatures w14:val="none"/>
        </w:rPr>
        <w:t>needs</w:t>
      </w:r>
      <w:proofErr w:type="gramEnd"/>
    </w:p>
    <w:p w14:paraId="7CCDE2DD" w14:textId="77777777" w:rsidR="00CA0885" w:rsidRPr="00CA0885" w:rsidRDefault="00CA0885" w:rsidP="00CA0885">
      <w:pPr>
        <w:numPr>
          <w:ilvl w:val="0"/>
          <w:numId w:val="6"/>
        </w:numPr>
        <w:shd w:val="clear" w:color="auto" w:fill="FFFFFF"/>
        <w:spacing w:before="100" w:beforeAutospacing="1" w:after="100" w:afterAutospacing="1" w:line="240" w:lineRule="auto"/>
        <w:rPr>
          <w:rFonts w:ascii="Roboto" w:eastAsia="Times New Roman" w:hAnsi="Roboto" w:cs="Times New Roman"/>
          <w:color w:val="20374B"/>
          <w:kern w:val="0"/>
          <w:sz w:val="21"/>
          <w:szCs w:val="21"/>
          <w:lang w:eastAsia="en-AU"/>
          <w14:ligatures w14:val="none"/>
        </w:rPr>
      </w:pPr>
      <w:r w:rsidRPr="00CA0885">
        <w:rPr>
          <w:rFonts w:ascii="Roboto" w:eastAsia="Times New Roman" w:hAnsi="Roboto" w:cs="Times New Roman"/>
          <w:color w:val="20374B"/>
          <w:kern w:val="0"/>
          <w:sz w:val="21"/>
          <w:szCs w:val="21"/>
          <w:lang w:eastAsia="en-AU"/>
          <w14:ligatures w14:val="none"/>
        </w:rPr>
        <w:t>At least two (2) sources of industry relevant information</w:t>
      </w:r>
    </w:p>
    <w:p w14:paraId="0185229D" w14:textId="77777777" w:rsidR="00CA0885" w:rsidRPr="00CA0885" w:rsidRDefault="00CA0885" w:rsidP="00CA0885">
      <w:pPr>
        <w:numPr>
          <w:ilvl w:val="0"/>
          <w:numId w:val="6"/>
        </w:numPr>
        <w:shd w:val="clear" w:color="auto" w:fill="FFFFFF"/>
        <w:spacing w:before="100" w:beforeAutospacing="1" w:after="100" w:afterAutospacing="1" w:line="240" w:lineRule="auto"/>
        <w:rPr>
          <w:rFonts w:ascii="Roboto" w:eastAsia="Times New Roman" w:hAnsi="Roboto" w:cs="Times New Roman"/>
          <w:color w:val="20374B"/>
          <w:kern w:val="0"/>
          <w:sz w:val="21"/>
          <w:szCs w:val="21"/>
          <w:lang w:eastAsia="en-AU"/>
          <w14:ligatures w14:val="none"/>
        </w:rPr>
      </w:pPr>
      <w:r w:rsidRPr="00CA0885">
        <w:rPr>
          <w:rFonts w:ascii="Roboto" w:eastAsia="Times New Roman" w:hAnsi="Roboto" w:cs="Times New Roman"/>
          <w:color w:val="20374B"/>
          <w:kern w:val="0"/>
          <w:sz w:val="21"/>
          <w:szCs w:val="21"/>
          <w:lang w:eastAsia="en-AU"/>
          <w14:ligatures w14:val="none"/>
        </w:rPr>
        <w:t xml:space="preserve">At least one (1) strategy that would provide personal observations and participation by the trainer in real </w:t>
      </w:r>
      <w:proofErr w:type="gramStart"/>
      <w:r w:rsidRPr="00CA0885">
        <w:rPr>
          <w:rFonts w:ascii="Roboto" w:eastAsia="Times New Roman" w:hAnsi="Roboto" w:cs="Times New Roman"/>
          <w:color w:val="20374B"/>
          <w:kern w:val="0"/>
          <w:sz w:val="21"/>
          <w:szCs w:val="21"/>
          <w:lang w:eastAsia="en-AU"/>
          <w14:ligatures w14:val="none"/>
        </w:rPr>
        <w:t>workplaces</w:t>
      </w:r>
      <w:proofErr w:type="gramEnd"/>
    </w:p>
    <w:p w14:paraId="6B8D8AEB" w14:textId="77777777" w:rsidR="00CA0885" w:rsidRPr="00CA0885" w:rsidRDefault="00CA0885" w:rsidP="00CA0885">
      <w:pPr>
        <w:numPr>
          <w:ilvl w:val="0"/>
          <w:numId w:val="6"/>
        </w:numPr>
        <w:shd w:val="clear" w:color="auto" w:fill="FFFFFF"/>
        <w:spacing w:before="100" w:beforeAutospacing="1" w:after="100" w:afterAutospacing="1" w:line="240" w:lineRule="auto"/>
        <w:rPr>
          <w:rFonts w:ascii="Roboto" w:eastAsia="Times New Roman" w:hAnsi="Roboto" w:cs="Times New Roman"/>
          <w:color w:val="20374B"/>
          <w:kern w:val="0"/>
          <w:sz w:val="21"/>
          <w:szCs w:val="21"/>
          <w:lang w:eastAsia="en-AU"/>
          <w14:ligatures w14:val="none"/>
        </w:rPr>
      </w:pPr>
      <w:r w:rsidRPr="00CA0885">
        <w:rPr>
          <w:rFonts w:ascii="Roboto" w:eastAsia="Times New Roman" w:hAnsi="Roboto" w:cs="Times New Roman"/>
          <w:color w:val="20374B"/>
          <w:kern w:val="0"/>
          <w:sz w:val="21"/>
          <w:szCs w:val="21"/>
          <w:lang w:eastAsia="en-AU"/>
          <w14:ligatures w14:val="none"/>
        </w:rPr>
        <w:t xml:space="preserve">At least two (2) sources of information to ensure the RTO is aware of changing trends in labour market and employment </w:t>
      </w:r>
      <w:proofErr w:type="gramStart"/>
      <w:r w:rsidRPr="00CA0885">
        <w:rPr>
          <w:rFonts w:ascii="Roboto" w:eastAsia="Times New Roman" w:hAnsi="Roboto" w:cs="Times New Roman"/>
          <w:color w:val="20374B"/>
          <w:kern w:val="0"/>
          <w:sz w:val="21"/>
          <w:szCs w:val="21"/>
          <w:lang w:eastAsia="en-AU"/>
          <w14:ligatures w14:val="none"/>
        </w:rPr>
        <w:t>opportunities</w:t>
      </w:r>
      <w:proofErr w:type="gramEnd"/>
    </w:p>
    <w:p w14:paraId="301747D1" w14:textId="77777777" w:rsidR="00CA0885" w:rsidRPr="00CA0885" w:rsidRDefault="00CA0885" w:rsidP="00CA0885">
      <w:pPr>
        <w:numPr>
          <w:ilvl w:val="0"/>
          <w:numId w:val="6"/>
        </w:numPr>
        <w:shd w:val="clear" w:color="auto" w:fill="FFFFFF"/>
        <w:spacing w:before="100" w:beforeAutospacing="1" w:after="100" w:afterAutospacing="1" w:line="240" w:lineRule="auto"/>
        <w:rPr>
          <w:rFonts w:ascii="Roboto" w:eastAsia="Times New Roman" w:hAnsi="Roboto" w:cs="Times New Roman"/>
          <w:color w:val="20374B"/>
          <w:kern w:val="0"/>
          <w:sz w:val="21"/>
          <w:szCs w:val="21"/>
          <w:lang w:eastAsia="en-AU"/>
          <w14:ligatures w14:val="none"/>
        </w:rPr>
      </w:pPr>
      <w:r w:rsidRPr="00CA0885">
        <w:rPr>
          <w:rFonts w:ascii="Roboto" w:eastAsia="Times New Roman" w:hAnsi="Roboto" w:cs="Times New Roman"/>
          <w:color w:val="20374B"/>
          <w:kern w:val="0"/>
          <w:sz w:val="21"/>
          <w:szCs w:val="21"/>
          <w:lang w:eastAsia="en-AU"/>
          <w14:ligatures w14:val="none"/>
        </w:rPr>
        <w:t xml:space="preserve">At least Two (2) strategies to document the industry </w:t>
      </w:r>
      <w:proofErr w:type="gramStart"/>
      <w:r w:rsidRPr="00CA0885">
        <w:rPr>
          <w:rFonts w:ascii="Roboto" w:eastAsia="Times New Roman" w:hAnsi="Roboto" w:cs="Times New Roman"/>
          <w:color w:val="20374B"/>
          <w:kern w:val="0"/>
          <w:sz w:val="21"/>
          <w:szCs w:val="21"/>
          <w:lang w:eastAsia="en-AU"/>
          <w14:ligatures w14:val="none"/>
        </w:rPr>
        <w:t>engagement</w:t>
      </w:r>
      <w:proofErr w:type="gramEnd"/>
    </w:p>
    <w:p w14:paraId="082AF844" w14:textId="77777777" w:rsidR="00CA0885" w:rsidRPr="00CA0885" w:rsidRDefault="00CA0885" w:rsidP="00CA0885">
      <w:pPr>
        <w:numPr>
          <w:ilvl w:val="0"/>
          <w:numId w:val="6"/>
        </w:numPr>
        <w:shd w:val="clear" w:color="auto" w:fill="FFFFFF"/>
        <w:spacing w:before="100" w:beforeAutospacing="1" w:after="100" w:afterAutospacing="1" w:line="240" w:lineRule="auto"/>
        <w:rPr>
          <w:rFonts w:ascii="Roboto" w:eastAsia="Times New Roman" w:hAnsi="Roboto" w:cs="Times New Roman"/>
          <w:color w:val="20374B"/>
          <w:kern w:val="0"/>
          <w:sz w:val="21"/>
          <w:szCs w:val="21"/>
          <w:lang w:eastAsia="en-AU"/>
          <w14:ligatures w14:val="none"/>
        </w:rPr>
      </w:pPr>
      <w:r w:rsidRPr="00CA0885">
        <w:rPr>
          <w:rFonts w:ascii="Roboto" w:eastAsia="Times New Roman" w:hAnsi="Roboto" w:cs="Times New Roman"/>
          <w:color w:val="20374B"/>
          <w:kern w:val="0"/>
          <w:sz w:val="21"/>
          <w:szCs w:val="21"/>
          <w:lang w:eastAsia="en-AU"/>
          <w14:ligatures w14:val="none"/>
        </w:rPr>
        <w:t xml:space="preserve">Any additional information that you would like to add, relevant to your plan to ensure you have demonstrated your ability to interpret the compliance requirements and apply these in your role within the training development </w:t>
      </w:r>
      <w:proofErr w:type="gramStart"/>
      <w:r w:rsidRPr="00CA0885">
        <w:rPr>
          <w:rFonts w:ascii="Roboto" w:eastAsia="Times New Roman" w:hAnsi="Roboto" w:cs="Times New Roman"/>
          <w:color w:val="20374B"/>
          <w:kern w:val="0"/>
          <w:sz w:val="21"/>
          <w:szCs w:val="21"/>
          <w:lang w:eastAsia="en-AU"/>
          <w14:ligatures w14:val="none"/>
        </w:rPr>
        <w:t>team</w:t>
      </w:r>
      <w:proofErr w:type="gramEnd"/>
    </w:p>
    <w:p w14:paraId="73830C49" w14:textId="77777777" w:rsidR="00CA0885" w:rsidRPr="00CA0885" w:rsidRDefault="00CA0885" w:rsidP="00CA0885">
      <w:pPr>
        <w:numPr>
          <w:ilvl w:val="0"/>
          <w:numId w:val="6"/>
        </w:numPr>
        <w:shd w:val="clear" w:color="auto" w:fill="FFFFFF"/>
        <w:spacing w:before="100" w:beforeAutospacing="1" w:after="100" w:afterAutospacing="1" w:line="240" w:lineRule="auto"/>
        <w:rPr>
          <w:rFonts w:ascii="Roboto" w:eastAsia="Times New Roman" w:hAnsi="Roboto" w:cs="Times New Roman"/>
          <w:color w:val="20374B"/>
          <w:kern w:val="0"/>
          <w:sz w:val="21"/>
          <w:szCs w:val="21"/>
          <w:lang w:eastAsia="en-AU"/>
          <w14:ligatures w14:val="none"/>
        </w:rPr>
      </w:pPr>
      <w:r w:rsidRPr="00CA0885">
        <w:rPr>
          <w:rFonts w:ascii="Roboto" w:eastAsia="Times New Roman" w:hAnsi="Roboto" w:cs="Times New Roman"/>
          <w:color w:val="20374B"/>
          <w:kern w:val="0"/>
          <w:sz w:val="21"/>
          <w:szCs w:val="21"/>
          <w:lang w:eastAsia="en-AU"/>
          <w14:ligatures w14:val="none"/>
        </w:rPr>
        <w:t xml:space="preserve">On completion of your plan, you need to seek feedback from relevant personnel, discuss your plan and ongoing compliance, and then identify any changes to your compliance </w:t>
      </w:r>
      <w:proofErr w:type="gramStart"/>
      <w:r w:rsidRPr="00CA0885">
        <w:rPr>
          <w:rFonts w:ascii="Roboto" w:eastAsia="Times New Roman" w:hAnsi="Roboto" w:cs="Times New Roman"/>
          <w:color w:val="20374B"/>
          <w:kern w:val="0"/>
          <w:sz w:val="21"/>
          <w:szCs w:val="21"/>
          <w:lang w:eastAsia="en-AU"/>
          <w14:ligatures w14:val="none"/>
        </w:rPr>
        <w:t>practices</w:t>
      </w:r>
      <w:proofErr w:type="gramEnd"/>
    </w:p>
    <w:p w14:paraId="057B4695" w14:textId="77777777" w:rsidR="00CA0885" w:rsidRPr="00CA0885" w:rsidRDefault="00CA0885" w:rsidP="00CA0885">
      <w:pPr>
        <w:shd w:val="clear" w:color="auto" w:fill="FFFFFF"/>
        <w:spacing w:line="240" w:lineRule="auto"/>
        <w:rPr>
          <w:rFonts w:ascii="Roboto" w:eastAsia="Times New Roman" w:hAnsi="Roboto" w:cs="Times New Roman"/>
          <w:color w:val="20374B"/>
          <w:kern w:val="0"/>
          <w:sz w:val="21"/>
          <w:szCs w:val="21"/>
          <w:lang w:eastAsia="en-AU"/>
          <w14:ligatures w14:val="none"/>
        </w:rPr>
      </w:pPr>
      <w:r w:rsidRPr="00CA0885">
        <w:rPr>
          <w:rFonts w:ascii="Roboto" w:eastAsia="Times New Roman" w:hAnsi="Roboto" w:cs="Times New Roman"/>
          <w:b/>
          <w:bCs/>
          <w:color w:val="20374B"/>
          <w:kern w:val="0"/>
          <w:sz w:val="21"/>
          <w:szCs w:val="21"/>
          <w:lang w:eastAsia="en-AU"/>
          <w14:ligatures w14:val="none"/>
        </w:rPr>
        <w:t>Useful websites:</w:t>
      </w:r>
    </w:p>
    <w:p w14:paraId="654F718E" w14:textId="77777777" w:rsidR="00CA0885" w:rsidRPr="00CA0885" w:rsidRDefault="00CA0885" w:rsidP="00CA0885">
      <w:pPr>
        <w:shd w:val="clear" w:color="auto" w:fill="FFFFFF"/>
        <w:spacing w:line="240" w:lineRule="auto"/>
        <w:rPr>
          <w:rFonts w:ascii="Roboto" w:eastAsia="Times New Roman" w:hAnsi="Roboto" w:cs="Times New Roman"/>
          <w:color w:val="20374B"/>
          <w:kern w:val="0"/>
          <w:sz w:val="21"/>
          <w:szCs w:val="21"/>
          <w:lang w:eastAsia="en-AU"/>
          <w14:ligatures w14:val="none"/>
        </w:rPr>
      </w:pPr>
      <w:r w:rsidRPr="00CA0885">
        <w:rPr>
          <w:rFonts w:ascii="Roboto" w:eastAsia="Times New Roman" w:hAnsi="Roboto" w:cs="Times New Roman"/>
          <w:b/>
          <w:bCs/>
          <w:color w:val="20374B"/>
          <w:kern w:val="0"/>
          <w:sz w:val="21"/>
          <w:szCs w:val="21"/>
          <w:lang w:eastAsia="en-AU"/>
          <w14:ligatures w14:val="none"/>
        </w:rPr>
        <w:t>ASQA FAQs - Industry relevance</w:t>
      </w:r>
    </w:p>
    <w:p w14:paraId="33C453F7" w14:textId="77777777" w:rsidR="00CA0885" w:rsidRPr="00CA0885" w:rsidRDefault="00CA0885" w:rsidP="00CA0885">
      <w:pPr>
        <w:shd w:val="clear" w:color="auto" w:fill="FFFFFF"/>
        <w:spacing w:line="240" w:lineRule="auto"/>
        <w:rPr>
          <w:rFonts w:ascii="Roboto" w:eastAsia="Times New Roman" w:hAnsi="Roboto" w:cs="Times New Roman"/>
          <w:color w:val="20374B"/>
          <w:kern w:val="0"/>
          <w:sz w:val="21"/>
          <w:szCs w:val="21"/>
          <w:lang w:eastAsia="en-AU"/>
          <w14:ligatures w14:val="none"/>
        </w:rPr>
      </w:pPr>
      <w:hyperlink r:id="rId5" w:tgtFrame="_blank" w:history="1">
        <w:r w:rsidRPr="00CA0885">
          <w:rPr>
            <w:rFonts w:ascii="Roboto" w:eastAsia="Times New Roman" w:hAnsi="Roboto" w:cs="Times New Roman"/>
            <w:color w:val="465AEF"/>
            <w:kern w:val="0"/>
            <w:sz w:val="21"/>
            <w:szCs w:val="21"/>
            <w:u w:val="single"/>
            <w:lang w:eastAsia="en-AU"/>
            <w14:ligatures w14:val="none"/>
          </w:rPr>
          <w:t>https://www.asqa.gov.au/standards/faqs/industry-relevance</w:t>
        </w:r>
      </w:hyperlink>
    </w:p>
    <w:p w14:paraId="0DD5FC7B" w14:textId="77777777" w:rsidR="00CA0885" w:rsidRPr="00CA0885" w:rsidRDefault="00CA0885" w:rsidP="00CA0885">
      <w:pPr>
        <w:shd w:val="clear" w:color="auto" w:fill="FFFFFF"/>
        <w:spacing w:line="240" w:lineRule="auto"/>
        <w:rPr>
          <w:rFonts w:ascii="Roboto" w:eastAsia="Times New Roman" w:hAnsi="Roboto" w:cs="Times New Roman"/>
          <w:color w:val="20374B"/>
          <w:kern w:val="0"/>
          <w:sz w:val="21"/>
          <w:szCs w:val="21"/>
          <w:lang w:eastAsia="en-AU"/>
          <w14:ligatures w14:val="none"/>
        </w:rPr>
      </w:pPr>
      <w:r w:rsidRPr="00CA0885">
        <w:rPr>
          <w:rFonts w:ascii="Roboto" w:eastAsia="Times New Roman" w:hAnsi="Roboto" w:cs="Times New Roman"/>
          <w:b/>
          <w:bCs/>
          <w:color w:val="20374B"/>
          <w:kern w:val="0"/>
          <w:sz w:val="21"/>
          <w:szCs w:val="21"/>
          <w:lang w:eastAsia="en-AU"/>
          <w14:ligatures w14:val="none"/>
        </w:rPr>
        <w:t>ASQA Clauses 15 and 16 - Engage Industry</w:t>
      </w:r>
    </w:p>
    <w:p w14:paraId="6543B4AD" w14:textId="77777777" w:rsidR="00CA0885" w:rsidRPr="00CA0885" w:rsidRDefault="00CA0885" w:rsidP="00CA0885">
      <w:pPr>
        <w:shd w:val="clear" w:color="auto" w:fill="FFFFFF"/>
        <w:spacing w:line="240" w:lineRule="auto"/>
        <w:rPr>
          <w:rFonts w:ascii="Roboto" w:eastAsia="Times New Roman" w:hAnsi="Roboto" w:cs="Times New Roman"/>
          <w:color w:val="20374B"/>
          <w:kern w:val="0"/>
          <w:sz w:val="21"/>
          <w:szCs w:val="21"/>
          <w:lang w:eastAsia="en-AU"/>
          <w14:ligatures w14:val="none"/>
        </w:rPr>
      </w:pPr>
      <w:hyperlink r:id="rId6" w:tgtFrame="_blank" w:history="1">
        <w:r w:rsidRPr="00CA0885">
          <w:rPr>
            <w:rFonts w:ascii="Roboto" w:eastAsia="Times New Roman" w:hAnsi="Roboto" w:cs="Times New Roman"/>
            <w:color w:val="465AEF"/>
            <w:kern w:val="0"/>
            <w:sz w:val="21"/>
            <w:szCs w:val="21"/>
            <w:u w:val="single"/>
            <w:lang w:eastAsia="en-AU"/>
            <w14:ligatures w14:val="none"/>
          </w:rPr>
          <w:t>https://www.asqa.gov.au/rtos/users-guide-standards-rtos-2015/chapter-4-training-and-assessment/clauses-15-and-16-engage-industry</w:t>
        </w:r>
      </w:hyperlink>
    </w:p>
    <w:p w14:paraId="71774150" w14:textId="77777777" w:rsidR="00CA0885" w:rsidRPr="00CA0885" w:rsidRDefault="00CA0885" w:rsidP="00CA0885">
      <w:pPr>
        <w:shd w:val="clear" w:color="auto" w:fill="FFFFFF"/>
        <w:spacing w:after="0" w:line="300" w:lineRule="atLeast"/>
        <w:outlineLvl w:val="3"/>
        <w:rPr>
          <w:rFonts w:ascii="Roboto" w:eastAsia="Times New Roman" w:hAnsi="Roboto" w:cs="Times New Roman"/>
          <w:color w:val="20374B"/>
          <w:kern w:val="0"/>
          <w:lang w:eastAsia="en-AU"/>
          <w14:ligatures w14:val="none"/>
        </w:rPr>
      </w:pPr>
      <w:r w:rsidRPr="00CA0885">
        <w:rPr>
          <w:rFonts w:ascii="Roboto" w:eastAsia="Times New Roman" w:hAnsi="Roboto" w:cs="Times New Roman"/>
          <w:color w:val="20374B"/>
          <w:kern w:val="0"/>
          <w:lang w:eastAsia="en-AU"/>
          <w14:ligatures w14:val="none"/>
        </w:rPr>
        <w:t>Instructions</w:t>
      </w:r>
    </w:p>
    <w:p w14:paraId="07118C8F" w14:textId="77777777" w:rsidR="00CA0885" w:rsidRPr="00CA0885" w:rsidRDefault="00CA0885" w:rsidP="00CA0885">
      <w:pPr>
        <w:shd w:val="clear" w:color="auto" w:fill="FFFFFF"/>
        <w:spacing w:before="180" w:after="300" w:line="240" w:lineRule="auto"/>
        <w:rPr>
          <w:rFonts w:ascii="Roboto" w:eastAsia="Times New Roman" w:hAnsi="Roboto" w:cs="Times New Roman"/>
          <w:color w:val="000000"/>
          <w:kern w:val="0"/>
          <w:sz w:val="27"/>
          <w:szCs w:val="27"/>
          <w:lang w:eastAsia="en-AU"/>
          <w14:ligatures w14:val="none"/>
        </w:rPr>
      </w:pPr>
      <w:r w:rsidRPr="00CA0885">
        <w:rPr>
          <w:rFonts w:ascii="Roboto" w:eastAsia="Times New Roman" w:hAnsi="Roboto" w:cs="Times New Roman"/>
          <w:color w:val="000000"/>
          <w:kern w:val="0"/>
          <w:sz w:val="27"/>
          <w:szCs w:val="27"/>
          <w:lang w:eastAsia="en-AU"/>
          <w14:ligatures w14:val="none"/>
        </w:rPr>
        <w:pict w14:anchorId="1BD67024">
          <v:rect id="_x0000_i1046" style="width:591pt;height:1.5pt" o:hrpct="0" o:hralign="center" o:hrstd="t" o:hr="t" fillcolor="#a0a0a0" stroked="f"/>
        </w:pict>
      </w:r>
    </w:p>
    <w:p w14:paraId="4749EC0B" w14:textId="1F5D3FF7" w:rsidR="00CA0885" w:rsidRPr="00CA0885" w:rsidRDefault="00CA0885" w:rsidP="00CA0885">
      <w:pPr>
        <w:shd w:val="clear" w:color="auto" w:fill="FFFFFF"/>
        <w:spacing w:line="240" w:lineRule="auto"/>
        <w:rPr>
          <w:rFonts w:ascii="Roboto" w:eastAsia="Times New Roman" w:hAnsi="Roboto" w:cs="Times New Roman"/>
          <w:color w:val="20374B"/>
          <w:kern w:val="0"/>
          <w:sz w:val="21"/>
          <w:szCs w:val="21"/>
          <w:lang w:eastAsia="en-AU"/>
          <w14:ligatures w14:val="none"/>
        </w:rPr>
      </w:pPr>
      <w:r w:rsidRPr="00CA0885">
        <w:rPr>
          <w:rFonts w:ascii="Roboto" w:eastAsia="Times New Roman" w:hAnsi="Roboto" w:cs="Times New Roman"/>
          <w:noProof/>
          <w:color w:val="20374B"/>
          <w:kern w:val="0"/>
          <w:sz w:val="21"/>
          <w:szCs w:val="21"/>
          <w:lang w:eastAsia="en-AU"/>
          <w14:ligatures w14:val="none"/>
        </w:rPr>
        <w:drawing>
          <wp:inline distT="0" distB="0" distL="0" distR="0" wp14:anchorId="0C98E554" wp14:editId="254F4109">
            <wp:extent cx="1428750" cy="285750"/>
            <wp:effectExtent l="0" t="0" r="0" b="0"/>
            <wp:docPr id="1604617807" name="Picture 6"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4617807" name="Picture 6" descr="A blue text on a white background&#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28750" cy="285750"/>
                    </a:xfrm>
                    <a:prstGeom prst="rect">
                      <a:avLst/>
                    </a:prstGeom>
                    <a:noFill/>
                    <a:ln>
                      <a:noFill/>
                    </a:ln>
                  </pic:spPr>
                </pic:pic>
              </a:graphicData>
            </a:graphic>
          </wp:inline>
        </w:drawing>
      </w:r>
    </w:p>
    <w:p w14:paraId="79F12E45" w14:textId="77777777" w:rsidR="00CA0885" w:rsidRPr="00CA0885" w:rsidRDefault="00CA0885" w:rsidP="00CA0885">
      <w:pPr>
        <w:shd w:val="clear" w:color="auto" w:fill="FFFFFF"/>
        <w:spacing w:line="240" w:lineRule="auto"/>
        <w:rPr>
          <w:rFonts w:ascii="Roboto" w:eastAsia="Times New Roman" w:hAnsi="Roboto" w:cs="Times New Roman"/>
          <w:color w:val="20374B"/>
          <w:kern w:val="0"/>
          <w:sz w:val="21"/>
          <w:szCs w:val="21"/>
          <w:lang w:eastAsia="en-AU"/>
          <w14:ligatures w14:val="none"/>
        </w:rPr>
      </w:pPr>
      <w:r w:rsidRPr="00CA0885">
        <w:rPr>
          <w:rFonts w:ascii="Roboto" w:eastAsia="Times New Roman" w:hAnsi="Roboto" w:cs="Times New Roman"/>
          <w:color w:val="20374B"/>
          <w:kern w:val="0"/>
          <w:sz w:val="21"/>
          <w:szCs w:val="21"/>
          <w:lang w:eastAsia="en-AU"/>
          <w14:ligatures w14:val="none"/>
        </w:rPr>
        <w:t>This assessment requires you to access our simulated work environment</w:t>
      </w:r>
      <w:r w:rsidRPr="00CA0885">
        <w:rPr>
          <w:rFonts w:ascii="Segoe UI" w:eastAsia="Times New Roman" w:hAnsi="Segoe UI" w:cs="Segoe UI"/>
          <w:color w:val="20374B"/>
          <w:kern w:val="0"/>
          <w:lang w:eastAsia="en-AU"/>
          <w14:ligatures w14:val="none"/>
        </w:rPr>
        <w:t>:</w:t>
      </w:r>
      <w:r w:rsidRPr="00CA0885">
        <w:rPr>
          <w:rFonts w:ascii="Segoe UI" w:eastAsia="Times New Roman" w:hAnsi="Segoe UI" w:cs="Segoe UI"/>
          <w:b/>
          <w:bCs/>
          <w:color w:val="20374B"/>
          <w:kern w:val="0"/>
          <w:lang w:eastAsia="en-AU"/>
          <w14:ligatures w14:val="none"/>
        </w:rPr>
        <w:t> </w:t>
      </w:r>
      <w:proofErr w:type="spellStart"/>
      <w:r w:rsidRPr="00CA0885">
        <w:rPr>
          <w:rFonts w:ascii="Segoe UI" w:eastAsia="Times New Roman" w:hAnsi="Segoe UI" w:cs="Segoe UI"/>
          <w:b/>
          <w:bCs/>
          <w:color w:val="236FA1"/>
          <w:kern w:val="0"/>
          <w:lang w:eastAsia="en-AU"/>
          <w14:ligatures w14:val="none"/>
        </w:rPr>
        <w:t>Brain</w:t>
      </w:r>
      <w:r w:rsidRPr="00CA0885">
        <w:rPr>
          <w:rFonts w:ascii="Segoe UI" w:eastAsia="Times New Roman" w:hAnsi="Segoe UI" w:cs="Segoe UI"/>
          <w:b/>
          <w:bCs/>
          <w:color w:val="3598DB"/>
          <w:kern w:val="0"/>
          <w:lang w:eastAsia="en-AU"/>
          <w14:ligatures w14:val="none"/>
        </w:rPr>
        <w:t>Storm</w:t>
      </w:r>
      <w:proofErr w:type="spellEnd"/>
      <w:r w:rsidRPr="00CA0885">
        <w:rPr>
          <w:rFonts w:ascii="Segoe UI" w:eastAsia="Times New Roman" w:hAnsi="Segoe UI" w:cs="Segoe UI"/>
          <w:b/>
          <w:bCs/>
          <w:color w:val="236FA1"/>
          <w:kern w:val="0"/>
          <w:lang w:eastAsia="en-AU"/>
          <w14:ligatures w14:val="none"/>
        </w:rPr>
        <w:t> RTO.</w:t>
      </w:r>
    </w:p>
    <w:p w14:paraId="348909D3" w14:textId="77777777" w:rsidR="00CA0885" w:rsidRPr="00CA0885" w:rsidRDefault="00CA0885" w:rsidP="00CA0885">
      <w:pPr>
        <w:shd w:val="clear" w:color="auto" w:fill="FFFFFF"/>
        <w:spacing w:line="240" w:lineRule="auto"/>
        <w:rPr>
          <w:rFonts w:ascii="Roboto" w:eastAsia="Times New Roman" w:hAnsi="Roboto" w:cs="Times New Roman"/>
          <w:color w:val="20374B"/>
          <w:kern w:val="0"/>
          <w:sz w:val="21"/>
          <w:szCs w:val="21"/>
          <w:lang w:eastAsia="en-AU"/>
          <w14:ligatures w14:val="none"/>
        </w:rPr>
      </w:pPr>
      <w:r w:rsidRPr="00CA0885">
        <w:rPr>
          <w:rFonts w:ascii="Roboto" w:eastAsia="Times New Roman" w:hAnsi="Roboto" w:cs="Times New Roman"/>
          <w:b/>
          <w:bCs/>
          <w:color w:val="20374B"/>
          <w:kern w:val="0"/>
          <w:sz w:val="21"/>
          <w:szCs w:val="21"/>
          <w:lang w:eastAsia="en-AU"/>
          <w14:ligatures w14:val="none"/>
        </w:rPr>
        <w:t>Log into</w:t>
      </w:r>
      <w:r w:rsidRPr="00CA0885">
        <w:rPr>
          <w:rFonts w:ascii="Segoe UI" w:eastAsia="Times New Roman" w:hAnsi="Segoe UI" w:cs="Segoe UI"/>
          <w:b/>
          <w:bCs/>
          <w:color w:val="236FA1"/>
          <w:kern w:val="0"/>
          <w:lang w:eastAsia="en-AU"/>
          <w14:ligatures w14:val="none"/>
        </w:rPr>
        <w:t> </w:t>
      </w:r>
      <w:proofErr w:type="spellStart"/>
      <w:r w:rsidRPr="00CA0885">
        <w:rPr>
          <w:rFonts w:ascii="Segoe UI" w:eastAsia="Times New Roman" w:hAnsi="Segoe UI" w:cs="Segoe UI"/>
          <w:b/>
          <w:bCs/>
          <w:color w:val="236FA1"/>
          <w:kern w:val="0"/>
          <w:lang w:eastAsia="en-AU"/>
          <w14:ligatures w14:val="none"/>
        </w:rPr>
        <w:t>Brain</w:t>
      </w:r>
      <w:r w:rsidRPr="00CA0885">
        <w:rPr>
          <w:rFonts w:ascii="Segoe UI" w:eastAsia="Times New Roman" w:hAnsi="Segoe UI" w:cs="Segoe UI"/>
          <w:b/>
          <w:bCs/>
          <w:color w:val="3598DB"/>
          <w:kern w:val="0"/>
          <w:lang w:eastAsia="en-AU"/>
          <w14:ligatures w14:val="none"/>
        </w:rPr>
        <w:t>Storm</w:t>
      </w:r>
      <w:proofErr w:type="spellEnd"/>
      <w:r w:rsidRPr="00CA0885">
        <w:rPr>
          <w:rFonts w:ascii="Segoe UI" w:eastAsia="Times New Roman" w:hAnsi="Segoe UI" w:cs="Segoe UI"/>
          <w:b/>
          <w:bCs/>
          <w:color w:val="236FA1"/>
          <w:kern w:val="0"/>
          <w:lang w:eastAsia="en-AU"/>
          <w14:ligatures w14:val="none"/>
        </w:rPr>
        <w:t> RTO: </w:t>
      </w:r>
      <w:hyperlink r:id="rId8" w:tgtFrame="_blank" w:history="1">
        <w:r w:rsidRPr="00CA0885">
          <w:rPr>
            <w:rFonts w:ascii="Roboto" w:eastAsia="Times New Roman" w:hAnsi="Roboto" w:cs="Times New Roman"/>
            <w:color w:val="465AEF"/>
            <w:kern w:val="0"/>
            <w:sz w:val="21"/>
            <w:szCs w:val="21"/>
            <w:u w:val="single"/>
            <w:lang w:eastAsia="en-AU"/>
            <w14:ligatures w14:val="none"/>
          </w:rPr>
          <w:t>https://brainstormrto.uplearn.com.au/</w:t>
        </w:r>
      </w:hyperlink>
    </w:p>
    <w:p w14:paraId="084AA7C4" w14:textId="77777777" w:rsidR="00CA0885" w:rsidRPr="00CA0885" w:rsidRDefault="00CA0885" w:rsidP="00CA0885">
      <w:pPr>
        <w:shd w:val="clear" w:color="auto" w:fill="FFFFFF"/>
        <w:spacing w:after="0" w:line="240" w:lineRule="auto"/>
        <w:rPr>
          <w:rFonts w:ascii="Roboto" w:eastAsia="Times New Roman" w:hAnsi="Roboto" w:cs="Times New Roman"/>
          <w:color w:val="20374B"/>
          <w:kern w:val="0"/>
          <w:sz w:val="21"/>
          <w:szCs w:val="21"/>
          <w:lang w:eastAsia="en-AU"/>
          <w14:ligatures w14:val="none"/>
        </w:rPr>
      </w:pPr>
      <w:r w:rsidRPr="00CA0885">
        <w:rPr>
          <w:rFonts w:ascii="Roboto" w:eastAsia="Times New Roman" w:hAnsi="Roboto" w:cs="Times New Roman"/>
          <w:b/>
          <w:bCs/>
          <w:color w:val="20374B"/>
          <w:kern w:val="0"/>
          <w:sz w:val="21"/>
          <w:szCs w:val="21"/>
          <w:lang w:eastAsia="en-AU"/>
          <w14:ligatures w14:val="none"/>
        </w:rPr>
        <w:t>Username</w:t>
      </w:r>
      <w:r w:rsidRPr="00CA0885">
        <w:rPr>
          <w:rFonts w:ascii="Roboto" w:eastAsia="Times New Roman" w:hAnsi="Roboto" w:cs="Times New Roman"/>
          <w:color w:val="20374B"/>
          <w:kern w:val="0"/>
          <w:sz w:val="21"/>
          <w:szCs w:val="21"/>
          <w:lang w:eastAsia="en-AU"/>
          <w14:ligatures w14:val="none"/>
        </w:rPr>
        <w:t xml:space="preserve">: </w:t>
      </w:r>
      <w:proofErr w:type="spellStart"/>
      <w:r w:rsidRPr="00CA0885">
        <w:rPr>
          <w:rFonts w:ascii="Roboto" w:eastAsia="Times New Roman" w:hAnsi="Roboto" w:cs="Times New Roman"/>
          <w:color w:val="20374B"/>
          <w:kern w:val="0"/>
          <w:sz w:val="21"/>
          <w:szCs w:val="21"/>
          <w:lang w:eastAsia="en-AU"/>
          <w14:ligatures w14:val="none"/>
        </w:rPr>
        <w:t>blueprintcd</w:t>
      </w:r>
      <w:proofErr w:type="spellEnd"/>
    </w:p>
    <w:p w14:paraId="3312C1F3" w14:textId="77777777" w:rsidR="00CA0885" w:rsidRPr="00CA0885" w:rsidRDefault="00CA0885" w:rsidP="00CA0885">
      <w:pPr>
        <w:shd w:val="clear" w:color="auto" w:fill="FFFFFF"/>
        <w:spacing w:after="0" w:line="240" w:lineRule="auto"/>
        <w:rPr>
          <w:rFonts w:ascii="Roboto" w:eastAsia="Times New Roman" w:hAnsi="Roboto" w:cs="Times New Roman"/>
          <w:color w:val="20374B"/>
          <w:kern w:val="0"/>
          <w:sz w:val="21"/>
          <w:szCs w:val="21"/>
          <w:lang w:eastAsia="en-AU"/>
          <w14:ligatures w14:val="none"/>
        </w:rPr>
      </w:pPr>
      <w:r w:rsidRPr="00CA0885">
        <w:rPr>
          <w:rFonts w:ascii="Roboto" w:eastAsia="Times New Roman" w:hAnsi="Roboto" w:cs="Times New Roman"/>
          <w:b/>
          <w:bCs/>
          <w:color w:val="20374B"/>
          <w:kern w:val="0"/>
          <w:sz w:val="21"/>
          <w:szCs w:val="21"/>
          <w:lang w:eastAsia="en-AU"/>
          <w14:ligatures w14:val="none"/>
        </w:rPr>
        <w:t>Password</w:t>
      </w:r>
      <w:r w:rsidRPr="00CA0885">
        <w:rPr>
          <w:rFonts w:ascii="Roboto" w:eastAsia="Times New Roman" w:hAnsi="Roboto" w:cs="Times New Roman"/>
          <w:color w:val="20374B"/>
          <w:kern w:val="0"/>
          <w:sz w:val="21"/>
          <w:szCs w:val="21"/>
          <w:lang w:eastAsia="en-AU"/>
          <w14:ligatures w14:val="none"/>
        </w:rPr>
        <w:t>: blptcd001!</w:t>
      </w:r>
    </w:p>
    <w:p w14:paraId="71A76682" w14:textId="77777777" w:rsidR="00CA0885" w:rsidRPr="00CA0885" w:rsidRDefault="00CA0885" w:rsidP="00CA0885">
      <w:pPr>
        <w:shd w:val="clear" w:color="auto" w:fill="FFFFFF"/>
        <w:spacing w:line="240" w:lineRule="auto"/>
        <w:rPr>
          <w:rFonts w:ascii="Roboto" w:eastAsia="Times New Roman" w:hAnsi="Roboto" w:cs="Times New Roman"/>
          <w:color w:val="20374B"/>
          <w:kern w:val="0"/>
          <w:sz w:val="21"/>
          <w:szCs w:val="21"/>
          <w:lang w:eastAsia="en-AU"/>
          <w14:ligatures w14:val="none"/>
        </w:rPr>
      </w:pPr>
      <w:r w:rsidRPr="00CA0885">
        <w:rPr>
          <w:rFonts w:ascii="Roboto" w:eastAsia="Times New Roman" w:hAnsi="Roboto" w:cs="Times New Roman"/>
          <w:b/>
          <w:bCs/>
          <w:color w:val="20374B"/>
          <w:kern w:val="0"/>
          <w:sz w:val="21"/>
          <w:szCs w:val="21"/>
          <w:lang w:eastAsia="en-AU"/>
          <w14:ligatures w14:val="none"/>
        </w:rPr>
        <w:t>Once logged in, you will need to access the following documents:</w:t>
      </w:r>
    </w:p>
    <w:tbl>
      <w:tblPr>
        <w:tblW w:w="10846" w:type="dxa"/>
        <w:tblBorders>
          <w:top w:val="single" w:sz="6" w:space="0" w:color="BFEDD2"/>
          <w:left w:val="single" w:sz="6" w:space="0" w:color="BFEDD2"/>
          <w:bottom w:val="single" w:sz="6" w:space="0" w:color="BFEDD2"/>
          <w:right w:val="single" w:sz="6" w:space="0" w:color="BFEDD2"/>
        </w:tblBorders>
        <w:tblCellMar>
          <w:top w:w="100" w:type="dxa"/>
          <w:left w:w="100" w:type="dxa"/>
          <w:bottom w:w="100" w:type="dxa"/>
          <w:right w:w="100" w:type="dxa"/>
        </w:tblCellMar>
        <w:tblLook w:val="04A0" w:firstRow="1" w:lastRow="0" w:firstColumn="1" w:lastColumn="0" w:noHBand="0" w:noVBand="1"/>
      </w:tblPr>
      <w:tblGrid>
        <w:gridCol w:w="5423"/>
        <w:gridCol w:w="5423"/>
      </w:tblGrid>
      <w:tr w:rsidR="00CA0885" w:rsidRPr="00CA0885" w14:paraId="3387DF87" w14:textId="77777777" w:rsidTr="00CA0885">
        <w:trPr>
          <w:trHeight w:val="270"/>
        </w:trPr>
        <w:tc>
          <w:tcPr>
            <w:tcW w:w="5423" w:type="dxa"/>
            <w:tcBorders>
              <w:top w:val="outset" w:sz="6" w:space="0" w:color="auto"/>
              <w:left w:val="outset" w:sz="6" w:space="0" w:color="auto"/>
              <w:bottom w:val="outset" w:sz="6" w:space="0" w:color="auto"/>
              <w:right w:val="outset" w:sz="6" w:space="0" w:color="auto"/>
            </w:tcBorders>
            <w:vAlign w:val="center"/>
            <w:hideMark/>
          </w:tcPr>
          <w:p w14:paraId="3E148442" w14:textId="77777777" w:rsidR="00CA0885" w:rsidRPr="00CA0885" w:rsidRDefault="00CA0885" w:rsidP="00CA0885">
            <w:pPr>
              <w:spacing w:after="0" w:line="240" w:lineRule="auto"/>
              <w:jc w:val="center"/>
              <w:rPr>
                <w:rFonts w:ascii="Times New Roman" w:eastAsia="Times New Roman" w:hAnsi="Times New Roman" w:cs="Times New Roman"/>
                <w:kern w:val="0"/>
                <w:lang w:eastAsia="en-AU"/>
                <w14:ligatures w14:val="none"/>
              </w:rPr>
            </w:pPr>
            <w:r w:rsidRPr="00CA0885">
              <w:rPr>
                <w:rFonts w:ascii="Times New Roman" w:eastAsia="Times New Roman" w:hAnsi="Times New Roman" w:cs="Times New Roman"/>
                <w:b/>
                <w:bCs/>
                <w:kern w:val="0"/>
                <w:lang w:eastAsia="en-AU"/>
                <w14:ligatures w14:val="none"/>
              </w:rPr>
              <w:lastRenderedPageBreak/>
              <w:t>Supporting Documents:</w:t>
            </w:r>
          </w:p>
        </w:tc>
        <w:tc>
          <w:tcPr>
            <w:tcW w:w="5423"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3422BBB5" w14:textId="77777777" w:rsidR="00CA0885" w:rsidRPr="00CA0885" w:rsidRDefault="00CA0885" w:rsidP="00CA0885">
            <w:pPr>
              <w:spacing w:after="0" w:line="240" w:lineRule="auto"/>
              <w:jc w:val="center"/>
              <w:rPr>
                <w:rFonts w:ascii="Times New Roman" w:eastAsia="Times New Roman" w:hAnsi="Times New Roman" w:cs="Times New Roman"/>
                <w:kern w:val="0"/>
                <w:lang w:eastAsia="en-AU"/>
                <w14:ligatures w14:val="none"/>
              </w:rPr>
            </w:pPr>
            <w:r w:rsidRPr="00CA0885">
              <w:rPr>
                <w:rFonts w:ascii="Times New Roman" w:eastAsia="Times New Roman" w:hAnsi="Times New Roman" w:cs="Times New Roman"/>
                <w:b/>
                <w:bCs/>
                <w:kern w:val="0"/>
                <w:lang w:eastAsia="en-AU"/>
                <w14:ligatures w14:val="none"/>
              </w:rPr>
              <w:t>Location:</w:t>
            </w:r>
          </w:p>
        </w:tc>
      </w:tr>
      <w:tr w:rsidR="00CA0885" w:rsidRPr="00CA0885" w14:paraId="4BC19E09" w14:textId="77777777" w:rsidTr="00CA0885">
        <w:trPr>
          <w:trHeight w:val="122"/>
        </w:trPr>
        <w:tc>
          <w:tcPr>
            <w:tcW w:w="5423" w:type="dxa"/>
            <w:tcBorders>
              <w:top w:val="outset" w:sz="6" w:space="0" w:color="auto"/>
              <w:left w:val="outset" w:sz="6" w:space="0" w:color="auto"/>
              <w:bottom w:val="outset" w:sz="6" w:space="0" w:color="auto"/>
              <w:right w:val="outset" w:sz="6" w:space="0" w:color="auto"/>
            </w:tcBorders>
            <w:vAlign w:val="center"/>
            <w:hideMark/>
          </w:tcPr>
          <w:p w14:paraId="7E971089" w14:textId="77777777" w:rsidR="00CA0885" w:rsidRPr="00CA0885" w:rsidRDefault="00CA0885" w:rsidP="00CA0885">
            <w:pPr>
              <w:numPr>
                <w:ilvl w:val="0"/>
                <w:numId w:val="7"/>
              </w:numPr>
              <w:spacing w:before="100" w:beforeAutospacing="1" w:after="100" w:afterAutospacing="1" w:line="240" w:lineRule="auto"/>
              <w:rPr>
                <w:rFonts w:ascii="Times New Roman" w:eastAsia="Times New Roman" w:hAnsi="Times New Roman" w:cs="Times New Roman"/>
                <w:kern w:val="0"/>
                <w:lang w:eastAsia="en-AU"/>
                <w14:ligatures w14:val="none"/>
              </w:rPr>
            </w:pPr>
            <w:r w:rsidRPr="00CA0885">
              <w:rPr>
                <w:rFonts w:ascii="Times New Roman" w:eastAsia="Times New Roman" w:hAnsi="Times New Roman" w:cs="Times New Roman"/>
                <w:b/>
                <w:bCs/>
                <w:kern w:val="0"/>
                <w:lang w:eastAsia="en-AU"/>
                <w14:ligatures w14:val="none"/>
              </w:rPr>
              <w:t>Industry Engagement Policy</w:t>
            </w:r>
          </w:p>
        </w:tc>
        <w:tc>
          <w:tcPr>
            <w:tcW w:w="5423"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04625774" w14:textId="77777777" w:rsidR="00CA0885" w:rsidRPr="00CA0885" w:rsidRDefault="00CA0885" w:rsidP="00CA0885">
            <w:pPr>
              <w:spacing w:after="0" w:line="240" w:lineRule="auto"/>
              <w:rPr>
                <w:rFonts w:ascii="Times New Roman" w:eastAsia="Times New Roman" w:hAnsi="Times New Roman" w:cs="Times New Roman"/>
                <w:kern w:val="0"/>
                <w:lang w:eastAsia="en-AU"/>
                <w14:ligatures w14:val="none"/>
              </w:rPr>
            </w:pPr>
            <w:r w:rsidRPr="00CA0885">
              <w:rPr>
                <w:rFonts w:ascii="Times New Roman" w:eastAsia="Times New Roman" w:hAnsi="Times New Roman" w:cs="Times New Roman"/>
                <w:kern w:val="0"/>
                <w:lang w:eastAsia="en-AU"/>
                <w14:ligatures w14:val="none"/>
              </w:rPr>
              <w:t>Co-Worker Hub, Policies and Procedures</w:t>
            </w:r>
          </w:p>
        </w:tc>
      </w:tr>
      <w:tr w:rsidR="00CA0885" w:rsidRPr="00CA0885" w14:paraId="6B3D6C66" w14:textId="77777777" w:rsidTr="00CA0885">
        <w:trPr>
          <w:trHeight w:val="441"/>
        </w:trPr>
        <w:tc>
          <w:tcPr>
            <w:tcW w:w="5423" w:type="dxa"/>
            <w:tcBorders>
              <w:top w:val="outset" w:sz="6" w:space="0" w:color="auto"/>
              <w:left w:val="outset" w:sz="6" w:space="0" w:color="auto"/>
              <w:bottom w:val="outset" w:sz="6" w:space="0" w:color="auto"/>
              <w:right w:val="outset" w:sz="6" w:space="0" w:color="auto"/>
            </w:tcBorders>
            <w:vAlign w:val="center"/>
            <w:hideMark/>
          </w:tcPr>
          <w:p w14:paraId="5DD88F24" w14:textId="77777777" w:rsidR="00CA0885" w:rsidRPr="00CA0885" w:rsidRDefault="00CA0885" w:rsidP="00CA0885">
            <w:pPr>
              <w:numPr>
                <w:ilvl w:val="0"/>
                <w:numId w:val="8"/>
              </w:numPr>
              <w:spacing w:before="100" w:beforeAutospacing="1" w:after="100" w:afterAutospacing="1" w:line="240" w:lineRule="auto"/>
              <w:rPr>
                <w:rFonts w:ascii="Times New Roman" w:eastAsia="Times New Roman" w:hAnsi="Times New Roman" w:cs="Times New Roman"/>
                <w:kern w:val="0"/>
                <w:lang w:eastAsia="en-AU"/>
                <w14:ligatures w14:val="none"/>
              </w:rPr>
            </w:pPr>
            <w:r w:rsidRPr="00CA0885">
              <w:rPr>
                <w:rFonts w:ascii="Times New Roman" w:eastAsia="Times New Roman" w:hAnsi="Times New Roman" w:cs="Times New Roman"/>
                <w:b/>
                <w:bCs/>
                <w:kern w:val="0"/>
                <w:lang w:eastAsia="en-AU"/>
                <w14:ligatures w14:val="none"/>
              </w:rPr>
              <w:t>Industry partnerships fact sheet</w:t>
            </w:r>
          </w:p>
        </w:tc>
        <w:tc>
          <w:tcPr>
            <w:tcW w:w="5423"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57F84A0B" w14:textId="77777777" w:rsidR="00CA0885" w:rsidRPr="00CA0885" w:rsidRDefault="00CA0885" w:rsidP="00CA0885">
            <w:pPr>
              <w:spacing w:after="0" w:line="240" w:lineRule="auto"/>
              <w:rPr>
                <w:rFonts w:ascii="Times New Roman" w:eastAsia="Times New Roman" w:hAnsi="Times New Roman" w:cs="Times New Roman"/>
                <w:kern w:val="0"/>
                <w:lang w:eastAsia="en-AU"/>
                <w14:ligatures w14:val="none"/>
              </w:rPr>
            </w:pPr>
            <w:r w:rsidRPr="00CA0885">
              <w:rPr>
                <w:rFonts w:ascii="Times New Roman" w:eastAsia="Times New Roman" w:hAnsi="Times New Roman" w:cs="Times New Roman"/>
                <w:kern w:val="0"/>
                <w:lang w:eastAsia="en-AU"/>
                <w14:ligatures w14:val="none"/>
              </w:rPr>
              <w:t>Compliance Centre, Fact Sheets, Compliance</w:t>
            </w:r>
          </w:p>
        </w:tc>
      </w:tr>
    </w:tbl>
    <w:p w14:paraId="0C265957" w14:textId="77777777" w:rsidR="00CA0885" w:rsidRDefault="00CA0885" w:rsidP="00CE7BB9">
      <w:pPr>
        <w:shd w:val="clear" w:color="auto" w:fill="FFFFFF"/>
        <w:spacing w:before="180" w:after="300" w:line="240" w:lineRule="auto"/>
        <w:rPr>
          <w:rFonts w:ascii="Roboto" w:eastAsia="Times New Roman" w:hAnsi="Roboto" w:cs="Times New Roman"/>
          <w:color w:val="000000"/>
          <w:kern w:val="0"/>
          <w:sz w:val="27"/>
          <w:szCs w:val="27"/>
          <w:lang w:eastAsia="en-AU"/>
          <w14:ligatures w14:val="none"/>
        </w:rPr>
      </w:pPr>
    </w:p>
    <w:sectPr w:rsidR="00CA0885" w:rsidSect="00C8575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8427F3"/>
    <w:multiLevelType w:val="multilevel"/>
    <w:tmpl w:val="9C4C9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171950"/>
    <w:multiLevelType w:val="multilevel"/>
    <w:tmpl w:val="985EB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2761CC"/>
    <w:multiLevelType w:val="multilevel"/>
    <w:tmpl w:val="35268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7523A6"/>
    <w:multiLevelType w:val="multilevel"/>
    <w:tmpl w:val="C58C3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BB30779"/>
    <w:multiLevelType w:val="multilevel"/>
    <w:tmpl w:val="B15C8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8132BF"/>
    <w:multiLevelType w:val="multilevel"/>
    <w:tmpl w:val="206E6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9A40A3"/>
    <w:multiLevelType w:val="multilevel"/>
    <w:tmpl w:val="D494C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EED11AA"/>
    <w:multiLevelType w:val="multilevel"/>
    <w:tmpl w:val="C96E0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82164908">
    <w:abstractNumId w:val="6"/>
  </w:num>
  <w:num w:numId="2" w16cid:durableId="1830245120">
    <w:abstractNumId w:val="1"/>
  </w:num>
  <w:num w:numId="3" w16cid:durableId="1804928303">
    <w:abstractNumId w:val="4"/>
  </w:num>
  <w:num w:numId="4" w16cid:durableId="1593051544">
    <w:abstractNumId w:val="0"/>
  </w:num>
  <w:num w:numId="5" w16cid:durableId="1883319809">
    <w:abstractNumId w:val="3"/>
  </w:num>
  <w:num w:numId="6" w16cid:durableId="1385059437">
    <w:abstractNumId w:val="2"/>
  </w:num>
  <w:num w:numId="7" w16cid:durableId="1410427587">
    <w:abstractNumId w:val="7"/>
  </w:num>
  <w:num w:numId="8" w16cid:durableId="972626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BB9"/>
    <w:rsid w:val="0012533A"/>
    <w:rsid w:val="001750CB"/>
    <w:rsid w:val="001E5332"/>
    <w:rsid w:val="00352B9A"/>
    <w:rsid w:val="00C85759"/>
    <w:rsid w:val="00CA0885"/>
    <w:rsid w:val="00CE7B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690A0"/>
  <w15:chartTrackingRefBased/>
  <w15:docId w15:val="{D59F1013-F7D5-4562-B2CF-BAEAFA8DE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7B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E7B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E7BB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CE7BB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E7BB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E7BB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E7BB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E7BB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E7BB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7BB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E7BB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E7BB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CE7BB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E7BB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E7B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E7B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E7B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E7BB9"/>
    <w:rPr>
      <w:rFonts w:eastAsiaTheme="majorEastAsia" w:cstheme="majorBidi"/>
      <w:color w:val="272727" w:themeColor="text1" w:themeTint="D8"/>
    </w:rPr>
  </w:style>
  <w:style w:type="paragraph" w:styleId="Title">
    <w:name w:val="Title"/>
    <w:basedOn w:val="Normal"/>
    <w:next w:val="Normal"/>
    <w:link w:val="TitleChar"/>
    <w:uiPriority w:val="10"/>
    <w:qFormat/>
    <w:rsid w:val="00CE7B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E7B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E7BB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E7B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E7BB9"/>
    <w:pPr>
      <w:spacing w:before="160"/>
      <w:jc w:val="center"/>
    </w:pPr>
    <w:rPr>
      <w:i/>
      <w:iCs/>
      <w:color w:val="404040" w:themeColor="text1" w:themeTint="BF"/>
    </w:rPr>
  </w:style>
  <w:style w:type="character" w:customStyle="1" w:styleId="QuoteChar">
    <w:name w:val="Quote Char"/>
    <w:basedOn w:val="DefaultParagraphFont"/>
    <w:link w:val="Quote"/>
    <w:uiPriority w:val="29"/>
    <w:rsid w:val="00CE7BB9"/>
    <w:rPr>
      <w:i/>
      <w:iCs/>
      <w:color w:val="404040" w:themeColor="text1" w:themeTint="BF"/>
    </w:rPr>
  </w:style>
  <w:style w:type="paragraph" w:styleId="ListParagraph">
    <w:name w:val="List Paragraph"/>
    <w:basedOn w:val="Normal"/>
    <w:uiPriority w:val="34"/>
    <w:qFormat/>
    <w:rsid w:val="00CE7BB9"/>
    <w:pPr>
      <w:ind w:left="720"/>
      <w:contextualSpacing/>
    </w:pPr>
  </w:style>
  <w:style w:type="character" w:styleId="IntenseEmphasis">
    <w:name w:val="Intense Emphasis"/>
    <w:basedOn w:val="DefaultParagraphFont"/>
    <w:uiPriority w:val="21"/>
    <w:qFormat/>
    <w:rsid w:val="00CE7BB9"/>
    <w:rPr>
      <w:i/>
      <w:iCs/>
      <w:color w:val="0F4761" w:themeColor="accent1" w:themeShade="BF"/>
    </w:rPr>
  </w:style>
  <w:style w:type="paragraph" w:styleId="IntenseQuote">
    <w:name w:val="Intense Quote"/>
    <w:basedOn w:val="Normal"/>
    <w:next w:val="Normal"/>
    <w:link w:val="IntenseQuoteChar"/>
    <w:uiPriority w:val="30"/>
    <w:qFormat/>
    <w:rsid w:val="00CE7B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E7BB9"/>
    <w:rPr>
      <w:i/>
      <w:iCs/>
      <w:color w:val="0F4761" w:themeColor="accent1" w:themeShade="BF"/>
    </w:rPr>
  </w:style>
  <w:style w:type="character" w:styleId="IntenseReference">
    <w:name w:val="Intense Reference"/>
    <w:basedOn w:val="DefaultParagraphFont"/>
    <w:uiPriority w:val="32"/>
    <w:qFormat/>
    <w:rsid w:val="00CE7BB9"/>
    <w:rPr>
      <w:b/>
      <w:bCs/>
      <w:smallCaps/>
      <w:color w:val="0F4761" w:themeColor="accent1" w:themeShade="BF"/>
      <w:spacing w:val="5"/>
    </w:rPr>
  </w:style>
  <w:style w:type="character" w:styleId="Strong">
    <w:name w:val="Strong"/>
    <w:basedOn w:val="DefaultParagraphFont"/>
    <w:uiPriority w:val="22"/>
    <w:qFormat/>
    <w:rsid w:val="00CE7BB9"/>
    <w:rPr>
      <w:b/>
      <w:bCs/>
    </w:rPr>
  </w:style>
  <w:style w:type="character" w:styleId="Hyperlink">
    <w:name w:val="Hyperlink"/>
    <w:basedOn w:val="DefaultParagraphFont"/>
    <w:uiPriority w:val="99"/>
    <w:semiHidden/>
    <w:unhideWhenUsed/>
    <w:rsid w:val="00CE7B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89358">
      <w:bodyDiv w:val="1"/>
      <w:marLeft w:val="0"/>
      <w:marRight w:val="0"/>
      <w:marTop w:val="0"/>
      <w:marBottom w:val="0"/>
      <w:divBdr>
        <w:top w:val="none" w:sz="0" w:space="0" w:color="auto"/>
        <w:left w:val="none" w:sz="0" w:space="0" w:color="auto"/>
        <w:bottom w:val="none" w:sz="0" w:space="0" w:color="auto"/>
        <w:right w:val="none" w:sz="0" w:space="0" w:color="auto"/>
      </w:divBdr>
      <w:divsChild>
        <w:div w:id="772016267">
          <w:marLeft w:val="0"/>
          <w:marRight w:val="0"/>
          <w:marTop w:val="0"/>
          <w:marBottom w:val="300"/>
          <w:divBdr>
            <w:top w:val="none" w:sz="0" w:space="0" w:color="auto"/>
            <w:left w:val="none" w:sz="0" w:space="0" w:color="auto"/>
            <w:bottom w:val="none" w:sz="0" w:space="0" w:color="auto"/>
            <w:right w:val="none" w:sz="0" w:space="0" w:color="auto"/>
          </w:divBdr>
          <w:divsChild>
            <w:div w:id="1561790195">
              <w:marLeft w:val="0"/>
              <w:marRight w:val="0"/>
              <w:marTop w:val="60"/>
              <w:marBottom w:val="60"/>
              <w:divBdr>
                <w:top w:val="none" w:sz="0" w:space="0" w:color="auto"/>
                <w:left w:val="none" w:sz="0" w:space="0" w:color="auto"/>
                <w:bottom w:val="none" w:sz="0" w:space="0" w:color="auto"/>
                <w:right w:val="none" w:sz="0" w:space="0" w:color="auto"/>
              </w:divBdr>
              <w:divsChild>
                <w:div w:id="940642654">
                  <w:marLeft w:val="0"/>
                  <w:marRight w:val="0"/>
                  <w:marTop w:val="0"/>
                  <w:marBottom w:val="0"/>
                  <w:divBdr>
                    <w:top w:val="none" w:sz="0" w:space="0" w:color="auto"/>
                    <w:left w:val="none" w:sz="0" w:space="0" w:color="auto"/>
                    <w:bottom w:val="none" w:sz="0" w:space="0" w:color="auto"/>
                    <w:right w:val="none" w:sz="0" w:space="0" w:color="auto"/>
                  </w:divBdr>
                  <w:divsChild>
                    <w:div w:id="100272256">
                      <w:marLeft w:val="0"/>
                      <w:marRight w:val="0"/>
                      <w:marTop w:val="240"/>
                      <w:marBottom w:val="240"/>
                      <w:divBdr>
                        <w:top w:val="none" w:sz="0" w:space="0" w:color="auto"/>
                        <w:left w:val="none" w:sz="0" w:space="0" w:color="auto"/>
                        <w:bottom w:val="none" w:sz="0" w:space="0" w:color="auto"/>
                        <w:right w:val="none" w:sz="0" w:space="0" w:color="auto"/>
                      </w:divBdr>
                    </w:div>
                    <w:div w:id="960257924">
                      <w:marLeft w:val="0"/>
                      <w:marRight w:val="0"/>
                      <w:marTop w:val="240"/>
                      <w:marBottom w:val="240"/>
                      <w:divBdr>
                        <w:top w:val="none" w:sz="0" w:space="0" w:color="auto"/>
                        <w:left w:val="none" w:sz="0" w:space="0" w:color="auto"/>
                        <w:bottom w:val="none" w:sz="0" w:space="0" w:color="auto"/>
                        <w:right w:val="none" w:sz="0" w:space="0" w:color="auto"/>
                      </w:divBdr>
                    </w:div>
                    <w:div w:id="2010863580">
                      <w:marLeft w:val="0"/>
                      <w:marRight w:val="0"/>
                      <w:marTop w:val="240"/>
                      <w:marBottom w:val="240"/>
                      <w:divBdr>
                        <w:top w:val="none" w:sz="0" w:space="0" w:color="auto"/>
                        <w:left w:val="none" w:sz="0" w:space="0" w:color="auto"/>
                        <w:bottom w:val="none" w:sz="0" w:space="0" w:color="auto"/>
                        <w:right w:val="none" w:sz="0" w:space="0" w:color="auto"/>
                      </w:divBdr>
                    </w:div>
                    <w:div w:id="702679892">
                      <w:marLeft w:val="0"/>
                      <w:marRight w:val="0"/>
                      <w:marTop w:val="240"/>
                      <w:marBottom w:val="240"/>
                      <w:divBdr>
                        <w:top w:val="none" w:sz="0" w:space="0" w:color="auto"/>
                        <w:left w:val="none" w:sz="0" w:space="0" w:color="auto"/>
                        <w:bottom w:val="none" w:sz="0" w:space="0" w:color="auto"/>
                        <w:right w:val="none" w:sz="0" w:space="0" w:color="auto"/>
                      </w:divBdr>
                    </w:div>
                    <w:div w:id="620110940">
                      <w:marLeft w:val="0"/>
                      <w:marRight w:val="0"/>
                      <w:marTop w:val="240"/>
                      <w:marBottom w:val="240"/>
                      <w:divBdr>
                        <w:top w:val="none" w:sz="0" w:space="0" w:color="auto"/>
                        <w:left w:val="none" w:sz="0" w:space="0" w:color="auto"/>
                        <w:bottom w:val="none" w:sz="0" w:space="0" w:color="auto"/>
                        <w:right w:val="none" w:sz="0" w:space="0" w:color="auto"/>
                      </w:divBdr>
                    </w:div>
                    <w:div w:id="13852558">
                      <w:marLeft w:val="0"/>
                      <w:marRight w:val="0"/>
                      <w:marTop w:val="240"/>
                      <w:marBottom w:val="240"/>
                      <w:divBdr>
                        <w:top w:val="none" w:sz="0" w:space="0" w:color="auto"/>
                        <w:left w:val="none" w:sz="0" w:space="0" w:color="auto"/>
                        <w:bottom w:val="none" w:sz="0" w:space="0" w:color="auto"/>
                        <w:right w:val="none" w:sz="0" w:space="0" w:color="auto"/>
                      </w:divBdr>
                    </w:div>
                    <w:div w:id="1854342005">
                      <w:marLeft w:val="0"/>
                      <w:marRight w:val="0"/>
                      <w:marTop w:val="240"/>
                      <w:marBottom w:val="240"/>
                      <w:divBdr>
                        <w:top w:val="none" w:sz="0" w:space="0" w:color="auto"/>
                        <w:left w:val="none" w:sz="0" w:space="0" w:color="auto"/>
                        <w:bottom w:val="none" w:sz="0" w:space="0" w:color="auto"/>
                        <w:right w:val="none" w:sz="0" w:space="0" w:color="auto"/>
                      </w:divBdr>
                    </w:div>
                    <w:div w:id="371999489">
                      <w:marLeft w:val="0"/>
                      <w:marRight w:val="0"/>
                      <w:marTop w:val="240"/>
                      <w:marBottom w:val="240"/>
                      <w:divBdr>
                        <w:top w:val="none" w:sz="0" w:space="0" w:color="auto"/>
                        <w:left w:val="none" w:sz="0" w:space="0" w:color="auto"/>
                        <w:bottom w:val="none" w:sz="0" w:space="0" w:color="auto"/>
                        <w:right w:val="none" w:sz="0" w:space="0" w:color="auto"/>
                      </w:divBdr>
                    </w:div>
                    <w:div w:id="393359365">
                      <w:marLeft w:val="0"/>
                      <w:marRight w:val="0"/>
                      <w:marTop w:val="240"/>
                      <w:marBottom w:val="240"/>
                      <w:divBdr>
                        <w:top w:val="none" w:sz="0" w:space="0" w:color="auto"/>
                        <w:left w:val="none" w:sz="0" w:space="0" w:color="auto"/>
                        <w:bottom w:val="none" w:sz="0" w:space="0" w:color="auto"/>
                        <w:right w:val="none" w:sz="0" w:space="0" w:color="auto"/>
                      </w:divBdr>
                    </w:div>
                    <w:div w:id="1265728717">
                      <w:marLeft w:val="0"/>
                      <w:marRight w:val="0"/>
                      <w:marTop w:val="240"/>
                      <w:marBottom w:val="240"/>
                      <w:divBdr>
                        <w:top w:val="none" w:sz="0" w:space="0" w:color="auto"/>
                        <w:left w:val="none" w:sz="0" w:space="0" w:color="auto"/>
                        <w:bottom w:val="none" w:sz="0" w:space="0" w:color="auto"/>
                        <w:right w:val="none" w:sz="0" w:space="0" w:color="auto"/>
                      </w:divBdr>
                    </w:div>
                    <w:div w:id="1805653638">
                      <w:marLeft w:val="0"/>
                      <w:marRight w:val="0"/>
                      <w:marTop w:val="240"/>
                      <w:marBottom w:val="240"/>
                      <w:divBdr>
                        <w:top w:val="none" w:sz="0" w:space="0" w:color="auto"/>
                        <w:left w:val="none" w:sz="0" w:space="0" w:color="auto"/>
                        <w:bottom w:val="none" w:sz="0" w:space="0" w:color="auto"/>
                        <w:right w:val="none" w:sz="0" w:space="0" w:color="auto"/>
                      </w:divBdr>
                    </w:div>
                    <w:div w:id="403187959">
                      <w:marLeft w:val="0"/>
                      <w:marRight w:val="0"/>
                      <w:marTop w:val="240"/>
                      <w:marBottom w:val="240"/>
                      <w:divBdr>
                        <w:top w:val="none" w:sz="0" w:space="0" w:color="auto"/>
                        <w:left w:val="none" w:sz="0" w:space="0" w:color="auto"/>
                        <w:bottom w:val="none" w:sz="0" w:space="0" w:color="auto"/>
                        <w:right w:val="none" w:sz="0" w:space="0" w:color="auto"/>
                      </w:divBdr>
                    </w:div>
                    <w:div w:id="291443012">
                      <w:marLeft w:val="0"/>
                      <w:marRight w:val="0"/>
                      <w:marTop w:val="240"/>
                      <w:marBottom w:val="240"/>
                      <w:divBdr>
                        <w:top w:val="none" w:sz="0" w:space="0" w:color="auto"/>
                        <w:left w:val="none" w:sz="0" w:space="0" w:color="auto"/>
                        <w:bottom w:val="none" w:sz="0" w:space="0" w:color="auto"/>
                        <w:right w:val="none" w:sz="0" w:space="0" w:color="auto"/>
                      </w:divBdr>
                    </w:div>
                    <w:div w:id="1685863479">
                      <w:marLeft w:val="0"/>
                      <w:marRight w:val="0"/>
                      <w:marTop w:val="240"/>
                      <w:marBottom w:val="240"/>
                      <w:divBdr>
                        <w:top w:val="none" w:sz="0" w:space="0" w:color="auto"/>
                        <w:left w:val="none" w:sz="0" w:space="0" w:color="auto"/>
                        <w:bottom w:val="none" w:sz="0" w:space="0" w:color="auto"/>
                        <w:right w:val="none" w:sz="0" w:space="0" w:color="auto"/>
                      </w:divBdr>
                    </w:div>
                    <w:div w:id="800002611">
                      <w:marLeft w:val="0"/>
                      <w:marRight w:val="0"/>
                      <w:marTop w:val="240"/>
                      <w:marBottom w:val="240"/>
                      <w:divBdr>
                        <w:top w:val="none" w:sz="0" w:space="0" w:color="auto"/>
                        <w:left w:val="none" w:sz="0" w:space="0" w:color="auto"/>
                        <w:bottom w:val="none" w:sz="0" w:space="0" w:color="auto"/>
                        <w:right w:val="none" w:sz="0" w:space="0" w:color="auto"/>
                      </w:divBdr>
                    </w:div>
                    <w:div w:id="1014456552">
                      <w:marLeft w:val="0"/>
                      <w:marRight w:val="0"/>
                      <w:marTop w:val="240"/>
                      <w:marBottom w:val="240"/>
                      <w:divBdr>
                        <w:top w:val="none" w:sz="0" w:space="0" w:color="auto"/>
                        <w:left w:val="none" w:sz="0" w:space="0" w:color="auto"/>
                        <w:bottom w:val="none" w:sz="0" w:space="0" w:color="auto"/>
                        <w:right w:val="none" w:sz="0" w:space="0" w:color="auto"/>
                      </w:divBdr>
                    </w:div>
                    <w:div w:id="1468812387">
                      <w:marLeft w:val="0"/>
                      <w:marRight w:val="0"/>
                      <w:marTop w:val="240"/>
                      <w:marBottom w:val="240"/>
                      <w:divBdr>
                        <w:top w:val="none" w:sz="0" w:space="0" w:color="auto"/>
                        <w:left w:val="none" w:sz="0" w:space="0" w:color="auto"/>
                        <w:bottom w:val="none" w:sz="0" w:space="0" w:color="auto"/>
                        <w:right w:val="none" w:sz="0" w:space="0" w:color="auto"/>
                      </w:divBdr>
                    </w:div>
                    <w:div w:id="335305131">
                      <w:marLeft w:val="0"/>
                      <w:marRight w:val="0"/>
                      <w:marTop w:val="240"/>
                      <w:marBottom w:val="240"/>
                      <w:divBdr>
                        <w:top w:val="none" w:sz="0" w:space="0" w:color="auto"/>
                        <w:left w:val="none" w:sz="0" w:space="0" w:color="auto"/>
                        <w:bottom w:val="none" w:sz="0" w:space="0" w:color="auto"/>
                        <w:right w:val="none" w:sz="0" w:space="0" w:color="auto"/>
                      </w:divBdr>
                    </w:div>
                    <w:div w:id="615067300">
                      <w:marLeft w:val="0"/>
                      <w:marRight w:val="0"/>
                      <w:marTop w:val="240"/>
                      <w:marBottom w:val="240"/>
                      <w:divBdr>
                        <w:top w:val="none" w:sz="0" w:space="0" w:color="auto"/>
                        <w:left w:val="none" w:sz="0" w:space="0" w:color="auto"/>
                        <w:bottom w:val="none" w:sz="0" w:space="0" w:color="auto"/>
                        <w:right w:val="none" w:sz="0" w:space="0" w:color="auto"/>
                      </w:divBdr>
                    </w:div>
                    <w:div w:id="1385175934">
                      <w:marLeft w:val="0"/>
                      <w:marRight w:val="0"/>
                      <w:marTop w:val="240"/>
                      <w:marBottom w:val="240"/>
                      <w:divBdr>
                        <w:top w:val="none" w:sz="0" w:space="0" w:color="auto"/>
                        <w:left w:val="none" w:sz="0" w:space="0" w:color="auto"/>
                        <w:bottom w:val="none" w:sz="0" w:space="0" w:color="auto"/>
                        <w:right w:val="none" w:sz="0" w:space="0" w:color="auto"/>
                      </w:divBdr>
                    </w:div>
                    <w:div w:id="825320179">
                      <w:marLeft w:val="0"/>
                      <w:marRight w:val="0"/>
                      <w:marTop w:val="240"/>
                      <w:marBottom w:val="240"/>
                      <w:divBdr>
                        <w:top w:val="none" w:sz="0" w:space="0" w:color="auto"/>
                        <w:left w:val="none" w:sz="0" w:space="0" w:color="auto"/>
                        <w:bottom w:val="none" w:sz="0" w:space="0" w:color="auto"/>
                        <w:right w:val="none" w:sz="0" w:space="0" w:color="auto"/>
                      </w:divBdr>
                    </w:div>
                    <w:div w:id="602693203">
                      <w:marLeft w:val="0"/>
                      <w:marRight w:val="0"/>
                      <w:marTop w:val="240"/>
                      <w:marBottom w:val="240"/>
                      <w:divBdr>
                        <w:top w:val="none" w:sz="0" w:space="0" w:color="auto"/>
                        <w:left w:val="none" w:sz="0" w:space="0" w:color="auto"/>
                        <w:bottom w:val="none" w:sz="0" w:space="0" w:color="auto"/>
                        <w:right w:val="none" w:sz="0" w:space="0" w:color="auto"/>
                      </w:divBdr>
                    </w:div>
                    <w:div w:id="663632455">
                      <w:marLeft w:val="0"/>
                      <w:marRight w:val="0"/>
                      <w:marTop w:val="240"/>
                      <w:marBottom w:val="240"/>
                      <w:divBdr>
                        <w:top w:val="none" w:sz="0" w:space="0" w:color="auto"/>
                        <w:left w:val="none" w:sz="0" w:space="0" w:color="auto"/>
                        <w:bottom w:val="none" w:sz="0" w:space="0" w:color="auto"/>
                        <w:right w:val="none" w:sz="0" w:space="0" w:color="auto"/>
                      </w:divBdr>
                    </w:div>
                    <w:div w:id="1075010794">
                      <w:marLeft w:val="0"/>
                      <w:marRight w:val="0"/>
                      <w:marTop w:val="240"/>
                      <w:marBottom w:val="240"/>
                      <w:divBdr>
                        <w:top w:val="none" w:sz="0" w:space="0" w:color="auto"/>
                        <w:left w:val="none" w:sz="0" w:space="0" w:color="auto"/>
                        <w:bottom w:val="none" w:sz="0" w:space="0" w:color="auto"/>
                        <w:right w:val="none" w:sz="0" w:space="0" w:color="auto"/>
                      </w:divBdr>
                    </w:div>
                    <w:div w:id="382950991">
                      <w:marLeft w:val="0"/>
                      <w:marRight w:val="0"/>
                      <w:marTop w:val="240"/>
                      <w:marBottom w:val="240"/>
                      <w:divBdr>
                        <w:top w:val="none" w:sz="0" w:space="0" w:color="auto"/>
                        <w:left w:val="none" w:sz="0" w:space="0" w:color="auto"/>
                        <w:bottom w:val="none" w:sz="0" w:space="0" w:color="auto"/>
                        <w:right w:val="none" w:sz="0" w:space="0" w:color="auto"/>
                      </w:divBdr>
                    </w:div>
                    <w:div w:id="746265237">
                      <w:marLeft w:val="0"/>
                      <w:marRight w:val="0"/>
                      <w:marTop w:val="240"/>
                      <w:marBottom w:val="240"/>
                      <w:divBdr>
                        <w:top w:val="none" w:sz="0" w:space="0" w:color="auto"/>
                        <w:left w:val="none" w:sz="0" w:space="0" w:color="auto"/>
                        <w:bottom w:val="none" w:sz="0" w:space="0" w:color="auto"/>
                        <w:right w:val="none" w:sz="0" w:space="0" w:color="auto"/>
                      </w:divBdr>
                    </w:div>
                    <w:div w:id="15131037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391661857">
          <w:marLeft w:val="0"/>
          <w:marRight w:val="0"/>
          <w:marTop w:val="0"/>
          <w:marBottom w:val="300"/>
          <w:divBdr>
            <w:top w:val="none" w:sz="0" w:space="0" w:color="auto"/>
            <w:left w:val="none" w:sz="0" w:space="0" w:color="auto"/>
            <w:bottom w:val="none" w:sz="0" w:space="0" w:color="auto"/>
            <w:right w:val="none" w:sz="0" w:space="0" w:color="auto"/>
          </w:divBdr>
          <w:divsChild>
            <w:div w:id="156649174">
              <w:marLeft w:val="0"/>
              <w:marRight w:val="0"/>
              <w:marTop w:val="60"/>
              <w:marBottom w:val="60"/>
              <w:divBdr>
                <w:top w:val="none" w:sz="0" w:space="0" w:color="auto"/>
                <w:left w:val="none" w:sz="0" w:space="0" w:color="auto"/>
                <w:bottom w:val="none" w:sz="0" w:space="0" w:color="auto"/>
                <w:right w:val="none" w:sz="0" w:space="0" w:color="auto"/>
              </w:divBdr>
              <w:divsChild>
                <w:div w:id="1836992447">
                  <w:marLeft w:val="0"/>
                  <w:marRight w:val="0"/>
                  <w:marTop w:val="0"/>
                  <w:marBottom w:val="0"/>
                  <w:divBdr>
                    <w:top w:val="none" w:sz="0" w:space="0" w:color="auto"/>
                    <w:left w:val="none" w:sz="0" w:space="0" w:color="auto"/>
                    <w:bottom w:val="none" w:sz="0" w:space="0" w:color="auto"/>
                    <w:right w:val="none" w:sz="0" w:space="0" w:color="auto"/>
                  </w:divBdr>
                  <w:divsChild>
                    <w:div w:id="1221016484">
                      <w:marLeft w:val="0"/>
                      <w:marRight w:val="0"/>
                      <w:marTop w:val="240"/>
                      <w:marBottom w:val="240"/>
                      <w:divBdr>
                        <w:top w:val="none" w:sz="0" w:space="0" w:color="auto"/>
                        <w:left w:val="none" w:sz="0" w:space="0" w:color="auto"/>
                        <w:bottom w:val="none" w:sz="0" w:space="0" w:color="auto"/>
                        <w:right w:val="none" w:sz="0" w:space="0" w:color="auto"/>
                      </w:divBdr>
                    </w:div>
                    <w:div w:id="257762075">
                      <w:marLeft w:val="0"/>
                      <w:marRight w:val="0"/>
                      <w:marTop w:val="240"/>
                      <w:marBottom w:val="240"/>
                      <w:divBdr>
                        <w:top w:val="none" w:sz="0" w:space="0" w:color="auto"/>
                        <w:left w:val="none" w:sz="0" w:space="0" w:color="auto"/>
                        <w:bottom w:val="none" w:sz="0" w:space="0" w:color="auto"/>
                        <w:right w:val="none" w:sz="0" w:space="0" w:color="auto"/>
                      </w:divBdr>
                    </w:div>
                    <w:div w:id="1427268800">
                      <w:marLeft w:val="0"/>
                      <w:marRight w:val="0"/>
                      <w:marTop w:val="240"/>
                      <w:marBottom w:val="240"/>
                      <w:divBdr>
                        <w:top w:val="none" w:sz="0" w:space="0" w:color="auto"/>
                        <w:left w:val="none" w:sz="0" w:space="0" w:color="auto"/>
                        <w:bottom w:val="none" w:sz="0" w:space="0" w:color="auto"/>
                        <w:right w:val="none" w:sz="0" w:space="0" w:color="auto"/>
                      </w:divBdr>
                    </w:div>
                    <w:div w:id="831526795">
                      <w:marLeft w:val="0"/>
                      <w:marRight w:val="0"/>
                      <w:marTop w:val="0"/>
                      <w:marBottom w:val="0"/>
                      <w:divBdr>
                        <w:top w:val="none" w:sz="0" w:space="0" w:color="auto"/>
                        <w:left w:val="none" w:sz="0" w:space="0" w:color="auto"/>
                        <w:bottom w:val="none" w:sz="0" w:space="0" w:color="auto"/>
                        <w:right w:val="none" w:sz="0" w:space="0" w:color="auto"/>
                      </w:divBdr>
                    </w:div>
                    <w:div w:id="761685580">
                      <w:marLeft w:val="0"/>
                      <w:marRight w:val="0"/>
                      <w:marTop w:val="0"/>
                      <w:marBottom w:val="0"/>
                      <w:divBdr>
                        <w:top w:val="none" w:sz="0" w:space="0" w:color="auto"/>
                        <w:left w:val="none" w:sz="0" w:space="0" w:color="auto"/>
                        <w:bottom w:val="none" w:sz="0" w:space="0" w:color="auto"/>
                        <w:right w:val="none" w:sz="0" w:space="0" w:color="auto"/>
                      </w:divBdr>
                    </w:div>
                    <w:div w:id="139466165">
                      <w:marLeft w:val="0"/>
                      <w:marRight w:val="0"/>
                      <w:marTop w:val="0"/>
                      <w:marBottom w:val="0"/>
                      <w:divBdr>
                        <w:top w:val="none" w:sz="0" w:space="0" w:color="auto"/>
                        <w:left w:val="none" w:sz="0" w:space="0" w:color="auto"/>
                        <w:bottom w:val="none" w:sz="0" w:space="0" w:color="auto"/>
                        <w:right w:val="none" w:sz="0" w:space="0" w:color="auto"/>
                      </w:divBdr>
                    </w:div>
                    <w:div w:id="1008751540">
                      <w:marLeft w:val="0"/>
                      <w:marRight w:val="0"/>
                      <w:marTop w:val="240"/>
                      <w:marBottom w:val="240"/>
                      <w:divBdr>
                        <w:top w:val="none" w:sz="0" w:space="0" w:color="auto"/>
                        <w:left w:val="none" w:sz="0" w:space="0" w:color="auto"/>
                        <w:bottom w:val="none" w:sz="0" w:space="0" w:color="auto"/>
                        <w:right w:val="none" w:sz="0" w:space="0" w:color="auto"/>
                      </w:divBdr>
                    </w:div>
                    <w:div w:id="1125270875">
                      <w:marLeft w:val="0"/>
                      <w:marRight w:val="0"/>
                      <w:marTop w:val="240"/>
                      <w:marBottom w:val="240"/>
                      <w:divBdr>
                        <w:top w:val="none" w:sz="0" w:space="0" w:color="auto"/>
                        <w:left w:val="none" w:sz="0" w:space="0" w:color="auto"/>
                        <w:bottom w:val="none" w:sz="0" w:space="0" w:color="auto"/>
                        <w:right w:val="none" w:sz="0" w:space="0" w:color="auto"/>
                      </w:divBdr>
                    </w:div>
                    <w:div w:id="1244989731">
                      <w:marLeft w:val="0"/>
                      <w:marRight w:val="0"/>
                      <w:marTop w:val="240"/>
                      <w:marBottom w:val="240"/>
                      <w:divBdr>
                        <w:top w:val="none" w:sz="0" w:space="0" w:color="auto"/>
                        <w:left w:val="none" w:sz="0" w:space="0" w:color="auto"/>
                        <w:bottom w:val="none" w:sz="0" w:space="0" w:color="auto"/>
                        <w:right w:val="none" w:sz="0" w:space="0" w:color="auto"/>
                      </w:divBdr>
                    </w:div>
                    <w:div w:id="494230017">
                      <w:marLeft w:val="0"/>
                      <w:marRight w:val="0"/>
                      <w:marTop w:val="240"/>
                      <w:marBottom w:val="240"/>
                      <w:divBdr>
                        <w:top w:val="none" w:sz="0" w:space="0" w:color="auto"/>
                        <w:left w:val="none" w:sz="0" w:space="0" w:color="auto"/>
                        <w:bottom w:val="none" w:sz="0" w:space="0" w:color="auto"/>
                        <w:right w:val="none" w:sz="0" w:space="0" w:color="auto"/>
                      </w:divBdr>
                    </w:div>
                    <w:div w:id="2114202771">
                      <w:marLeft w:val="0"/>
                      <w:marRight w:val="0"/>
                      <w:marTop w:val="240"/>
                      <w:marBottom w:val="240"/>
                      <w:divBdr>
                        <w:top w:val="none" w:sz="0" w:space="0" w:color="auto"/>
                        <w:left w:val="none" w:sz="0" w:space="0" w:color="auto"/>
                        <w:bottom w:val="none" w:sz="0" w:space="0" w:color="auto"/>
                        <w:right w:val="none" w:sz="0" w:space="0" w:color="auto"/>
                      </w:divBdr>
                    </w:div>
                    <w:div w:id="677469081">
                      <w:marLeft w:val="0"/>
                      <w:marRight w:val="0"/>
                      <w:marTop w:val="240"/>
                      <w:marBottom w:val="240"/>
                      <w:divBdr>
                        <w:top w:val="none" w:sz="0" w:space="0" w:color="auto"/>
                        <w:left w:val="none" w:sz="0" w:space="0" w:color="auto"/>
                        <w:bottom w:val="none" w:sz="0" w:space="0" w:color="auto"/>
                        <w:right w:val="none" w:sz="0" w:space="0" w:color="auto"/>
                      </w:divBdr>
                    </w:div>
                    <w:div w:id="222982555">
                      <w:marLeft w:val="0"/>
                      <w:marRight w:val="0"/>
                      <w:marTop w:val="240"/>
                      <w:marBottom w:val="240"/>
                      <w:divBdr>
                        <w:top w:val="none" w:sz="0" w:space="0" w:color="auto"/>
                        <w:left w:val="none" w:sz="0" w:space="0" w:color="auto"/>
                        <w:bottom w:val="none" w:sz="0" w:space="0" w:color="auto"/>
                        <w:right w:val="none" w:sz="0" w:space="0" w:color="auto"/>
                      </w:divBdr>
                    </w:div>
                    <w:div w:id="1970815723">
                      <w:marLeft w:val="0"/>
                      <w:marRight w:val="0"/>
                      <w:marTop w:val="240"/>
                      <w:marBottom w:val="240"/>
                      <w:divBdr>
                        <w:top w:val="none" w:sz="0" w:space="0" w:color="auto"/>
                        <w:left w:val="none" w:sz="0" w:space="0" w:color="auto"/>
                        <w:bottom w:val="none" w:sz="0" w:space="0" w:color="auto"/>
                        <w:right w:val="none" w:sz="0" w:space="0" w:color="auto"/>
                      </w:divBdr>
                    </w:div>
                    <w:div w:id="102289746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89914986">
      <w:bodyDiv w:val="1"/>
      <w:marLeft w:val="0"/>
      <w:marRight w:val="0"/>
      <w:marTop w:val="0"/>
      <w:marBottom w:val="0"/>
      <w:divBdr>
        <w:top w:val="none" w:sz="0" w:space="0" w:color="auto"/>
        <w:left w:val="none" w:sz="0" w:space="0" w:color="auto"/>
        <w:bottom w:val="none" w:sz="0" w:space="0" w:color="auto"/>
        <w:right w:val="none" w:sz="0" w:space="0" w:color="auto"/>
      </w:divBdr>
      <w:divsChild>
        <w:div w:id="1315373256">
          <w:marLeft w:val="0"/>
          <w:marRight w:val="0"/>
          <w:marTop w:val="0"/>
          <w:marBottom w:val="300"/>
          <w:divBdr>
            <w:top w:val="none" w:sz="0" w:space="0" w:color="auto"/>
            <w:left w:val="none" w:sz="0" w:space="0" w:color="auto"/>
            <w:bottom w:val="none" w:sz="0" w:space="0" w:color="auto"/>
            <w:right w:val="none" w:sz="0" w:space="0" w:color="auto"/>
          </w:divBdr>
          <w:divsChild>
            <w:div w:id="742020811">
              <w:marLeft w:val="0"/>
              <w:marRight w:val="0"/>
              <w:marTop w:val="60"/>
              <w:marBottom w:val="60"/>
              <w:divBdr>
                <w:top w:val="none" w:sz="0" w:space="0" w:color="auto"/>
                <w:left w:val="none" w:sz="0" w:space="0" w:color="auto"/>
                <w:bottom w:val="none" w:sz="0" w:space="0" w:color="auto"/>
                <w:right w:val="none" w:sz="0" w:space="0" w:color="auto"/>
              </w:divBdr>
              <w:divsChild>
                <w:div w:id="1104181935">
                  <w:marLeft w:val="0"/>
                  <w:marRight w:val="0"/>
                  <w:marTop w:val="0"/>
                  <w:marBottom w:val="0"/>
                  <w:divBdr>
                    <w:top w:val="none" w:sz="0" w:space="0" w:color="auto"/>
                    <w:left w:val="none" w:sz="0" w:space="0" w:color="auto"/>
                    <w:bottom w:val="none" w:sz="0" w:space="0" w:color="auto"/>
                    <w:right w:val="none" w:sz="0" w:space="0" w:color="auto"/>
                  </w:divBdr>
                  <w:divsChild>
                    <w:div w:id="483819254">
                      <w:marLeft w:val="0"/>
                      <w:marRight w:val="0"/>
                      <w:marTop w:val="240"/>
                      <w:marBottom w:val="240"/>
                      <w:divBdr>
                        <w:top w:val="none" w:sz="0" w:space="0" w:color="auto"/>
                        <w:left w:val="none" w:sz="0" w:space="0" w:color="auto"/>
                        <w:bottom w:val="none" w:sz="0" w:space="0" w:color="auto"/>
                        <w:right w:val="none" w:sz="0" w:space="0" w:color="auto"/>
                      </w:divBdr>
                    </w:div>
                    <w:div w:id="1250189700">
                      <w:marLeft w:val="0"/>
                      <w:marRight w:val="0"/>
                      <w:marTop w:val="240"/>
                      <w:marBottom w:val="240"/>
                      <w:divBdr>
                        <w:top w:val="none" w:sz="0" w:space="0" w:color="auto"/>
                        <w:left w:val="none" w:sz="0" w:space="0" w:color="auto"/>
                        <w:bottom w:val="none" w:sz="0" w:space="0" w:color="auto"/>
                        <w:right w:val="none" w:sz="0" w:space="0" w:color="auto"/>
                      </w:divBdr>
                    </w:div>
                    <w:div w:id="809055772">
                      <w:marLeft w:val="0"/>
                      <w:marRight w:val="0"/>
                      <w:marTop w:val="240"/>
                      <w:marBottom w:val="240"/>
                      <w:divBdr>
                        <w:top w:val="none" w:sz="0" w:space="0" w:color="auto"/>
                        <w:left w:val="none" w:sz="0" w:space="0" w:color="auto"/>
                        <w:bottom w:val="none" w:sz="0" w:space="0" w:color="auto"/>
                        <w:right w:val="none" w:sz="0" w:space="0" w:color="auto"/>
                      </w:divBdr>
                    </w:div>
                    <w:div w:id="1444769715">
                      <w:marLeft w:val="0"/>
                      <w:marRight w:val="0"/>
                      <w:marTop w:val="240"/>
                      <w:marBottom w:val="240"/>
                      <w:divBdr>
                        <w:top w:val="none" w:sz="0" w:space="0" w:color="auto"/>
                        <w:left w:val="none" w:sz="0" w:space="0" w:color="auto"/>
                        <w:bottom w:val="none" w:sz="0" w:space="0" w:color="auto"/>
                        <w:right w:val="none" w:sz="0" w:space="0" w:color="auto"/>
                      </w:divBdr>
                    </w:div>
                    <w:div w:id="1395545751">
                      <w:marLeft w:val="0"/>
                      <w:marRight w:val="0"/>
                      <w:marTop w:val="240"/>
                      <w:marBottom w:val="240"/>
                      <w:divBdr>
                        <w:top w:val="none" w:sz="0" w:space="0" w:color="auto"/>
                        <w:left w:val="none" w:sz="0" w:space="0" w:color="auto"/>
                        <w:bottom w:val="none" w:sz="0" w:space="0" w:color="auto"/>
                        <w:right w:val="none" w:sz="0" w:space="0" w:color="auto"/>
                      </w:divBdr>
                    </w:div>
                    <w:div w:id="106438169">
                      <w:marLeft w:val="0"/>
                      <w:marRight w:val="0"/>
                      <w:marTop w:val="240"/>
                      <w:marBottom w:val="240"/>
                      <w:divBdr>
                        <w:top w:val="none" w:sz="0" w:space="0" w:color="auto"/>
                        <w:left w:val="none" w:sz="0" w:space="0" w:color="auto"/>
                        <w:bottom w:val="none" w:sz="0" w:space="0" w:color="auto"/>
                        <w:right w:val="none" w:sz="0" w:space="0" w:color="auto"/>
                      </w:divBdr>
                    </w:div>
                    <w:div w:id="840240049">
                      <w:marLeft w:val="0"/>
                      <w:marRight w:val="0"/>
                      <w:marTop w:val="240"/>
                      <w:marBottom w:val="240"/>
                      <w:divBdr>
                        <w:top w:val="none" w:sz="0" w:space="0" w:color="auto"/>
                        <w:left w:val="none" w:sz="0" w:space="0" w:color="auto"/>
                        <w:bottom w:val="none" w:sz="0" w:space="0" w:color="auto"/>
                        <w:right w:val="none" w:sz="0" w:space="0" w:color="auto"/>
                      </w:divBdr>
                    </w:div>
                    <w:div w:id="558368271">
                      <w:marLeft w:val="0"/>
                      <w:marRight w:val="0"/>
                      <w:marTop w:val="240"/>
                      <w:marBottom w:val="240"/>
                      <w:divBdr>
                        <w:top w:val="none" w:sz="0" w:space="0" w:color="auto"/>
                        <w:left w:val="none" w:sz="0" w:space="0" w:color="auto"/>
                        <w:bottom w:val="none" w:sz="0" w:space="0" w:color="auto"/>
                        <w:right w:val="none" w:sz="0" w:space="0" w:color="auto"/>
                      </w:divBdr>
                    </w:div>
                    <w:div w:id="2024896569">
                      <w:marLeft w:val="0"/>
                      <w:marRight w:val="0"/>
                      <w:marTop w:val="240"/>
                      <w:marBottom w:val="240"/>
                      <w:divBdr>
                        <w:top w:val="none" w:sz="0" w:space="0" w:color="auto"/>
                        <w:left w:val="none" w:sz="0" w:space="0" w:color="auto"/>
                        <w:bottom w:val="none" w:sz="0" w:space="0" w:color="auto"/>
                        <w:right w:val="none" w:sz="0" w:space="0" w:color="auto"/>
                      </w:divBdr>
                    </w:div>
                    <w:div w:id="1044018806">
                      <w:marLeft w:val="0"/>
                      <w:marRight w:val="0"/>
                      <w:marTop w:val="240"/>
                      <w:marBottom w:val="240"/>
                      <w:divBdr>
                        <w:top w:val="none" w:sz="0" w:space="0" w:color="auto"/>
                        <w:left w:val="none" w:sz="0" w:space="0" w:color="auto"/>
                        <w:bottom w:val="none" w:sz="0" w:space="0" w:color="auto"/>
                        <w:right w:val="none" w:sz="0" w:space="0" w:color="auto"/>
                      </w:divBdr>
                    </w:div>
                    <w:div w:id="10614416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836921686">
          <w:marLeft w:val="0"/>
          <w:marRight w:val="0"/>
          <w:marTop w:val="0"/>
          <w:marBottom w:val="300"/>
          <w:divBdr>
            <w:top w:val="none" w:sz="0" w:space="0" w:color="auto"/>
            <w:left w:val="none" w:sz="0" w:space="0" w:color="auto"/>
            <w:bottom w:val="none" w:sz="0" w:space="0" w:color="auto"/>
            <w:right w:val="none" w:sz="0" w:space="0" w:color="auto"/>
          </w:divBdr>
          <w:divsChild>
            <w:div w:id="854998882">
              <w:marLeft w:val="0"/>
              <w:marRight w:val="0"/>
              <w:marTop w:val="60"/>
              <w:marBottom w:val="60"/>
              <w:divBdr>
                <w:top w:val="none" w:sz="0" w:space="0" w:color="auto"/>
                <w:left w:val="none" w:sz="0" w:space="0" w:color="auto"/>
                <w:bottom w:val="none" w:sz="0" w:space="0" w:color="auto"/>
                <w:right w:val="none" w:sz="0" w:space="0" w:color="auto"/>
              </w:divBdr>
              <w:divsChild>
                <w:div w:id="100148064">
                  <w:marLeft w:val="0"/>
                  <w:marRight w:val="0"/>
                  <w:marTop w:val="0"/>
                  <w:marBottom w:val="0"/>
                  <w:divBdr>
                    <w:top w:val="none" w:sz="0" w:space="0" w:color="auto"/>
                    <w:left w:val="none" w:sz="0" w:space="0" w:color="auto"/>
                    <w:bottom w:val="none" w:sz="0" w:space="0" w:color="auto"/>
                    <w:right w:val="none" w:sz="0" w:space="0" w:color="auto"/>
                  </w:divBdr>
                  <w:divsChild>
                    <w:div w:id="1874222185">
                      <w:marLeft w:val="0"/>
                      <w:marRight w:val="0"/>
                      <w:marTop w:val="240"/>
                      <w:marBottom w:val="240"/>
                      <w:divBdr>
                        <w:top w:val="none" w:sz="0" w:space="0" w:color="auto"/>
                        <w:left w:val="none" w:sz="0" w:space="0" w:color="auto"/>
                        <w:bottom w:val="none" w:sz="0" w:space="0" w:color="auto"/>
                        <w:right w:val="none" w:sz="0" w:space="0" w:color="auto"/>
                      </w:divBdr>
                    </w:div>
                    <w:div w:id="949820872">
                      <w:marLeft w:val="0"/>
                      <w:marRight w:val="0"/>
                      <w:marTop w:val="240"/>
                      <w:marBottom w:val="240"/>
                      <w:divBdr>
                        <w:top w:val="none" w:sz="0" w:space="0" w:color="auto"/>
                        <w:left w:val="none" w:sz="0" w:space="0" w:color="auto"/>
                        <w:bottom w:val="none" w:sz="0" w:space="0" w:color="auto"/>
                        <w:right w:val="none" w:sz="0" w:space="0" w:color="auto"/>
                      </w:divBdr>
                    </w:div>
                    <w:div w:id="467624870">
                      <w:marLeft w:val="0"/>
                      <w:marRight w:val="0"/>
                      <w:marTop w:val="240"/>
                      <w:marBottom w:val="240"/>
                      <w:divBdr>
                        <w:top w:val="none" w:sz="0" w:space="0" w:color="auto"/>
                        <w:left w:val="none" w:sz="0" w:space="0" w:color="auto"/>
                        <w:bottom w:val="none" w:sz="0" w:space="0" w:color="auto"/>
                        <w:right w:val="none" w:sz="0" w:space="0" w:color="auto"/>
                      </w:divBdr>
                    </w:div>
                    <w:div w:id="2124154761">
                      <w:marLeft w:val="0"/>
                      <w:marRight w:val="0"/>
                      <w:marTop w:val="0"/>
                      <w:marBottom w:val="0"/>
                      <w:divBdr>
                        <w:top w:val="none" w:sz="0" w:space="0" w:color="auto"/>
                        <w:left w:val="none" w:sz="0" w:space="0" w:color="auto"/>
                        <w:bottom w:val="none" w:sz="0" w:space="0" w:color="auto"/>
                        <w:right w:val="none" w:sz="0" w:space="0" w:color="auto"/>
                      </w:divBdr>
                    </w:div>
                    <w:div w:id="623728973">
                      <w:marLeft w:val="0"/>
                      <w:marRight w:val="0"/>
                      <w:marTop w:val="0"/>
                      <w:marBottom w:val="0"/>
                      <w:divBdr>
                        <w:top w:val="none" w:sz="0" w:space="0" w:color="auto"/>
                        <w:left w:val="none" w:sz="0" w:space="0" w:color="auto"/>
                        <w:bottom w:val="none" w:sz="0" w:space="0" w:color="auto"/>
                        <w:right w:val="none" w:sz="0" w:space="0" w:color="auto"/>
                      </w:divBdr>
                    </w:div>
                    <w:div w:id="20921986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63890328">
      <w:bodyDiv w:val="1"/>
      <w:marLeft w:val="0"/>
      <w:marRight w:val="0"/>
      <w:marTop w:val="0"/>
      <w:marBottom w:val="0"/>
      <w:divBdr>
        <w:top w:val="none" w:sz="0" w:space="0" w:color="auto"/>
        <w:left w:val="none" w:sz="0" w:space="0" w:color="auto"/>
        <w:bottom w:val="none" w:sz="0" w:space="0" w:color="auto"/>
        <w:right w:val="none" w:sz="0" w:space="0" w:color="auto"/>
      </w:divBdr>
      <w:divsChild>
        <w:div w:id="315302848">
          <w:marLeft w:val="0"/>
          <w:marRight w:val="0"/>
          <w:marTop w:val="0"/>
          <w:marBottom w:val="300"/>
          <w:divBdr>
            <w:top w:val="none" w:sz="0" w:space="0" w:color="auto"/>
            <w:left w:val="none" w:sz="0" w:space="0" w:color="auto"/>
            <w:bottom w:val="none" w:sz="0" w:space="0" w:color="auto"/>
            <w:right w:val="none" w:sz="0" w:space="0" w:color="auto"/>
          </w:divBdr>
          <w:divsChild>
            <w:div w:id="1022321728">
              <w:marLeft w:val="0"/>
              <w:marRight w:val="0"/>
              <w:marTop w:val="60"/>
              <w:marBottom w:val="60"/>
              <w:divBdr>
                <w:top w:val="none" w:sz="0" w:space="0" w:color="auto"/>
                <w:left w:val="none" w:sz="0" w:space="0" w:color="auto"/>
                <w:bottom w:val="none" w:sz="0" w:space="0" w:color="auto"/>
                <w:right w:val="none" w:sz="0" w:space="0" w:color="auto"/>
              </w:divBdr>
              <w:divsChild>
                <w:div w:id="750197770">
                  <w:marLeft w:val="0"/>
                  <w:marRight w:val="0"/>
                  <w:marTop w:val="0"/>
                  <w:marBottom w:val="0"/>
                  <w:divBdr>
                    <w:top w:val="none" w:sz="0" w:space="0" w:color="auto"/>
                    <w:left w:val="none" w:sz="0" w:space="0" w:color="auto"/>
                    <w:bottom w:val="none" w:sz="0" w:space="0" w:color="auto"/>
                    <w:right w:val="none" w:sz="0" w:space="0" w:color="auto"/>
                  </w:divBdr>
                  <w:divsChild>
                    <w:div w:id="1487240692">
                      <w:marLeft w:val="0"/>
                      <w:marRight w:val="0"/>
                      <w:marTop w:val="240"/>
                      <w:marBottom w:val="240"/>
                      <w:divBdr>
                        <w:top w:val="none" w:sz="0" w:space="0" w:color="auto"/>
                        <w:left w:val="none" w:sz="0" w:space="0" w:color="auto"/>
                        <w:bottom w:val="none" w:sz="0" w:space="0" w:color="auto"/>
                        <w:right w:val="none" w:sz="0" w:space="0" w:color="auto"/>
                      </w:divBdr>
                    </w:div>
                    <w:div w:id="777912918">
                      <w:marLeft w:val="0"/>
                      <w:marRight w:val="0"/>
                      <w:marTop w:val="240"/>
                      <w:marBottom w:val="240"/>
                      <w:divBdr>
                        <w:top w:val="none" w:sz="0" w:space="0" w:color="auto"/>
                        <w:left w:val="none" w:sz="0" w:space="0" w:color="auto"/>
                        <w:bottom w:val="none" w:sz="0" w:space="0" w:color="auto"/>
                        <w:right w:val="none" w:sz="0" w:space="0" w:color="auto"/>
                      </w:divBdr>
                    </w:div>
                    <w:div w:id="574435540">
                      <w:marLeft w:val="0"/>
                      <w:marRight w:val="0"/>
                      <w:marTop w:val="240"/>
                      <w:marBottom w:val="240"/>
                      <w:divBdr>
                        <w:top w:val="none" w:sz="0" w:space="0" w:color="auto"/>
                        <w:left w:val="none" w:sz="0" w:space="0" w:color="auto"/>
                        <w:bottom w:val="none" w:sz="0" w:space="0" w:color="auto"/>
                        <w:right w:val="none" w:sz="0" w:space="0" w:color="auto"/>
                      </w:divBdr>
                    </w:div>
                    <w:div w:id="1114714638">
                      <w:marLeft w:val="0"/>
                      <w:marRight w:val="0"/>
                      <w:marTop w:val="240"/>
                      <w:marBottom w:val="240"/>
                      <w:divBdr>
                        <w:top w:val="none" w:sz="0" w:space="0" w:color="auto"/>
                        <w:left w:val="none" w:sz="0" w:space="0" w:color="auto"/>
                        <w:bottom w:val="none" w:sz="0" w:space="0" w:color="auto"/>
                        <w:right w:val="none" w:sz="0" w:space="0" w:color="auto"/>
                      </w:divBdr>
                    </w:div>
                    <w:div w:id="1783305979">
                      <w:marLeft w:val="0"/>
                      <w:marRight w:val="0"/>
                      <w:marTop w:val="240"/>
                      <w:marBottom w:val="240"/>
                      <w:divBdr>
                        <w:top w:val="none" w:sz="0" w:space="0" w:color="auto"/>
                        <w:left w:val="none" w:sz="0" w:space="0" w:color="auto"/>
                        <w:bottom w:val="none" w:sz="0" w:space="0" w:color="auto"/>
                        <w:right w:val="none" w:sz="0" w:space="0" w:color="auto"/>
                      </w:divBdr>
                    </w:div>
                    <w:div w:id="803884990">
                      <w:marLeft w:val="0"/>
                      <w:marRight w:val="0"/>
                      <w:marTop w:val="240"/>
                      <w:marBottom w:val="240"/>
                      <w:divBdr>
                        <w:top w:val="none" w:sz="0" w:space="0" w:color="auto"/>
                        <w:left w:val="none" w:sz="0" w:space="0" w:color="auto"/>
                        <w:bottom w:val="none" w:sz="0" w:space="0" w:color="auto"/>
                        <w:right w:val="none" w:sz="0" w:space="0" w:color="auto"/>
                      </w:divBdr>
                    </w:div>
                    <w:div w:id="1528719029">
                      <w:marLeft w:val="0"/>
                      <w:marRight w:val="0"/>
                      <w:marTop w:val="240"/>
                      <w:marBottom w:val="240"/>
                      <w:divBdr>
                        <w:top w:val="none" w:sz="0" w:space="0" w:color="auto"/>
                        <w:left w:val="none" w:sz="0" w:space="0" w:color="auto"/>
                        <w:bottom w:val="none" w:sz="0" w:space="0" w:color="auto"/>
                        <w:right w:val="none" w:sz="0" w:space="0" w:color="auto"/>
                      </w:divBdr>
                    </w:div>
                    <w:div w:id="1544709409">
                      <w:marLeft w:val="0"/>
                      <w:marRight w:val="0"/>
                      <w:marTop w:val="240"/>
                      <w:marBottom w:val="240"/>
                      <w:divBdr>
                        <w:top w:val="none" w:sz="0" w:space="0" w:color="auto"/>
                        <w:left w:val="none" w:sz="0" w:space="0" w:color="auto"/>
                        <w:bottom w:val="none" w:sz="0" w:space="0" w:color="auto"/>
                        <w:right w:val="none" w:sz="0" w:space="0" w:color="auto"/>
                      </w:divBdr>
                    </w:div>
                    <w:div w:id="1391610292">
                      <w:marLeft w:val="0"/>
                      <w:marRight w:val="0"/>
                      <w:marTop w:val="240"/>
                      <w:marBottom w:val="240"/>
                      <w:divBdr>
                        <w:top w:val="none" w:sz="0" w:space="0" w:color="auto"/>
                        <w:left w:val="none" w:sz="0" w:space="0" w:color="auto"/>
                        <w:bottom w:val="none" w:sz="0" w:space="0" w:color="auto"/>
                        <w:right w:val="none" w:sz="0" w:space="0" w:color="auto"/>
                      </w:divBdr>
                    </w:div>
                    <w:div w:id="338630280">
                      <w:marLeft w:val="0"/>
                      <w:marRight w:val="0"/>
                      <w:marTop w:val="240"/>
                      <w:marBottom w:val="240"/>
                      <w:divBdr>
                        <w:top w:val="none" w:sz="0" w:space="0" w:color="auto"/>
                        <w:left w:val="none" w:sz="0" w:space="0" w:color="auto"/>
                        <w:bottom w:val="none" w:sz="0" w:space="0" w:color="auto"/>
                        <w:right w:val="none" w:sz="0" w:space="0" w:color="auto"/>
                      </w:divBdr>
                    </w:div>
                    <w:div w:id="1928731247">
                      <w:marLeft w:val="0"/>
                      <w:marRight w:val="0"/>
                      <w:marTop w:val="240"/>
                      <w:marBottom w:val="240"/>
                      <w:divBdr>
                        <w:top w:val="none" w:sz="0" w:space="0" w:color="auto"/>
                        <w:left w:val="none" w:sz="0" w:space="0" w:color="auto"/>
                        <w:bottom w:val="none" w:sz="0" w:space="0" w:color="auto"/>
                        <w:right w:val="none" w:sz="0" w:space="0" w:color="auto"/>
                      </w:divBdr>
                    </w:div>
                    <w:div w:id="812603943">
                      <w:marLeft w:val="0"/>
                      <w:marRight w:val="0"/>
                      <w:marTop w:val="240"/>
                      <w:marBottom w:val="240"/>
                      <w:divBdr>
                        <w:top w:val="none" w:sz="0" w:space="0" w:color="auto"/>
                        <w:left w:val="none" w:sz="0" w:space="0" w:color="auto"/>
                        <w:bottom w:val="none" w:sz="0" w:space="0" w:color="auto"/>
                        <w:right w:val="none" w:sz="0" w:space="0" w:color="auto"/>
                      </w:divBdr>
                    </w:div>
                    <w:div w:id="851918687">
                      <w:marLeft w:val="0"/>
                      <w:marRight w:val="0"/>
                      <w:marTop w:val="240"/>
                      <w:marBottom w:val="240"/>
                      <w:divBdr>
                        <w:top w:val="none" w:sz="0" w:space="0" w:color="auto"/>
                        <w:left w:val="none" w:sz="0" w:space="0" w:color="auto"/>
                        <w:bottom w:val="none" w:sz="0" w:space="0" w:color="auto"/>
                        <w:right w:val="none" w:sz="0" w:space="0" w:color="auto"/>
                      </w:divBdr>
                    </w:div>
                    <w:div w:id="1067608758">
                      <w:marLeft w:val="0"/>
                      <w:marRight w:val="0"/>
                      <w:marTop w:val="240"/>
                      <w:marBottom w:val="240"/>
                      <w:divBdr>
                        <w:top w:val="none" w:sz="0" w:space="0" w:color="auto"/>
                        <w:left w:val="none" w:sz="0" w:space="0" w:color="auto"/>
                        <w:bottom w:val="none" w:sz="0" w:space="0" w:color="auto"/>
                        <w:right w:val="none" w:sz="0" w:space="0" w:color="auto"/>
                      </w:divBdr>
                    </w:div>
                    <w:div w:id="2030447067">
                      <w:marLeft w:val="0"/>
                      <w:marRight w:val="0"/>
                      <w:marTop w:val="240"/>
                      <w:marBottom w:val="240"/>
                      <w:divBdr>
                        <w:top w:val="none" w:sz="0" w:space="0" w:color="auto"/>
                        <w:left w:val="none" w:sz="0" w:space="0" w:color="auto"/>
                        <w:bottom w:val="none" w:sz="0" w:space="0" w:color="auto"/>
                        <w:right w:val="none" w:sz="0" w:space="0" w:color="auto"/>
                      </w:divBdr>
                    </w:div>
                    <w:div w:id="1431197013">
                      <w:marLeft w:val="0"/>
                      <w:marRight w:val="0"/>
                      <w:marTop w:val="240"/>
                      <w:marBottom w:val="240"/>
                      <w:divBdr>
                        <w:top w:val="none" w:sz="0" w:space="0" w:color="auto"/>
                        <w:left w:val="none" w:sz="0" w:space="0" w:color="auto"/>
                        <w:bottom w:val="none" w:sz="0" w:space="0" w:color="auto"/>
                        <w:right w:val="none" w:sz="0" w:space="0" w:color="auto"/>
                      </w:divBdr>
                    </w:div>
                    <w:div w:id="1263415764">
                      <w:marLeft w:val="0"/>
                      <w:marRight w:val="0"/>
                      <w:marTop w:val="240"/>
                      <w:marBottom w:val="240"/>
                      <w:divBdr>
                        <w:top w:val="none" w:sz="0" w:space="0" w:color="auto"/>
                        <w:left w:val="none" w:sz="0" w:space="0" w:color="auto"/>
                        <w:bottom w:val="none" w:sz="0" w:space="0" w:color="auto"/>
                        <w:right w:val="none" w:sz="0" w:space="0" w:color="auto"/>
                      </w:divBdr>
                    </w:div>
                    <w:div w:id="760182023">
                      <w:marLeft w:val="0"/>
                      <w:marRight w:val="0"/>
                      <w:marTop w:val="240"/>
                      <w:marBottom w:val="240"/>
                      <w:divBdr>
                        <w:top w:val="none" w:sz="0" w:space="0" w:color="auto"/>
                        <w:left w:val="none" w:sz="0" w:space="0" w:color="auto"/>
                        <w:bottom w:val="none" w:sz="0" w:space="0" w:color="auto"/>
                        <w:right w:val="none" w:sz="0" w:space="0" w:color="auto"/>
                      </w:divBdr>
                    </w:div>
                    <w:div w:id="1130896958">
                      <w:marLeft w:val="0"/>
                      <w:marRight w:val="0"/>
                      <w:marTop w:val="240"/>
                      <w:marBottom w:val="240"/>
                      <w:divBdr>
                        <w:top w:val="none" w:sz="0" w:space="0" w:color="auto"/>
                        <w:left w:val="none" w:sz="0" w:space="0" w:color="auto"/>
                        <w:bottom w:val="none" w:sz="0" w:space="0" w:color="auto"/>
                        <w:right w:val="none" w:sz="0" w:space="0" w:color="auto"/>
                      </w:divBdr>
                    </w:div>
                    <w:div w:id="1347059687">
                      <w:marLeft w:val="0"/>
                      <w:marRight w:val="0"/>
                      <w:marTop w:val="240"/>
                      <w:marBottom w:val="240"/>
                      <w:divBdr>
                        <w:top w:val="none" w:sz="0" w:space="0" w:color="auto"/>
                        <w:left w:val="none" w:sz="0" w:space="0" w:color="auto"/>
                        <w:bottom w:val="none" w:sz="0" w:space="0" w:color="auto"/>
                        <w:right w:val="none" w:sz="0" w:space="0" w:color="auto"/>
                      </w:divBdr>
                    </w:div>
                    <w:div w:id="1815415099">
                      <w:marLeft w:val="0"/>
                      <w:marRight w:val="0"/>
                      <w:marTop w:val="240"/>
                      <w:marBottom w:val="240"/>
                      <w:divBdr>
                        <w:top w:val="none" w:sz="0" w:space="0" w:color="auto"/>
                        <w:left w:val="none" w:sz="0" w:space="0" w:color="auto"/>
                        <w:bottom w:val="none" w:sz="0" w:space="0" w:color="auto"/>
                        <w:right w:val="none" w:sz="0" w:space="0" w:color="auto"/>
                      </w:divBdr>
                    </w:div>
                    <w:div w:id="515728715">
                      <w:marLeft w:val="0"/>
                      <w:marRight w:val="0"/>
                      <w:marTop w:val="240"/>
                      <w:marBottom w:val="240"/>
                      <w:divBdr>
                        <w:top w:val="none" w:sz="0" w:space="0" w:color="auto"/>
                        <w:left w:val="none" w:sz="0" w:space="0" w:color="auto"/>
                        <w:bottom w:val="none" w:sz="0" w:space="0" w:color="auto"/>
                        <w:right w:val="none" w:sz="0" w:space="0" w:color="auto"/>
                      </w:divBdr>
                    </w:div>
                    <w:div w:id="1573840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661008703">
          <w:marLeft w:val="0"/>
          <w:marRight w:val="0"/>
          <w:marTop w:val="0"/>
          <w:marBottom w:val="300"/>
          <w:divBdr>
            <w:top w:val="none" w:sz="0" w:space="0" w:color="auto"/>
            <w:left w:val="none" w:sz="0" w:space="0" w:color="auto"/>
            <w:bottom w:val="none" w:sz="0" w:space="0" w:color="auto"/>
            <w:right w:val="none" w:sz="0" w:space="0" w:color="auto"/>
          </w:divBdr>
          <w:divsChild>
            <w:div w:id="1905213636">
              <w:marLeft w:val="0"/>
              <w:marRight w:val="0"/>
              <w:marTop w:val="60"/>
              <w:marBottom w:val="60"/>
              <w:divBdr>
                <w:top w:val="none" w:sz="0" w:space="0" w:color="auto"/>
                <w:left w:val="none" w:sz="0" w:space="0" w:color="auto"/>
                <w:bottom w:val="none" w:sz="0" w:space="0" w:color="auto"/>
                <w:right w:val="none" w:sz="0" w:space="0" w:color="auto"/>
              </w:divBdr>
              <w:divsChild>
                <w:div w:id="532814229">
                  <w:marLeft w:val="0"/>
                  <w:marRight w:val="0"/>
                  <w:marTop w:val="0"/>
                  <w:marBottom w:val="0"/>
                  <w:divBdr>
                    <w:top w:val="none" w:sz="0" w:space="0" w:color="auto"/>
                    <w:left w:val="none" w:sz="0" w:space="0" w:color="auto"/>
                    <w:bottom w:val="none" w:sz="0" w:space="0" w:color="auto"/>
                    <w:right w:val="none" w:sz="0" w:space="0" w:color="auto"/>
                  </w:divBdr>
                  <w:divsChild>
                    <w:div w:id="14579534">
                      <w:marLeft w:val="0"/>
                      <w:marRight w:val="0"/>
                      <w:marTop w:val="240"/>
                      <w:marBottom w:val="240"/>
                      <w:divBdr>
                        <w:top w:val="none" w:sz="0" w:space="0" w:color="auto"/>
                        <w:left w:val="none" w:sz="0" w:space="0" w:color="auto"/>
                        <w:bottom w:val="none" w:sz="0" w:space="0" w:color="auto"/>
                        <w:right w:val="none" w:sz="0" w:space="0" w:color="auto"/>
                      </w:divBdr>
                    </w:div>
                    <w:div w:id="103503071">
                      <w:marLeft w:val="0"/>
                      <w:marRight w:val="0"/>
                      <w:marTop w:val="240"/>
                      <w:marBottom w:val="240"/>
                      <w:divBdr>
                        <w:top w:val="none" w:sz="0" w:space="0" w:color="auto"/>
                        <w:left w:val="none" w:sz="0" w:space="0" w:color="auto"/>
                        <w:bottom w:val="none" w:sz="0" w:space="0" w:color="auto"/>
                        <w:right w:val="none" w:sz="0" w:space="0" w:color="auto"/>
                      </w:divBdr>
                    </w:div>
                    <w:div w:id="175265309">
                      <w:marLeft w:val="0"/>
                      <w:marRight w:val="0"/>
                      <w:marTop w:val="240"/>
                      <w:marBottom w:val="240"/>
                      <w:divBdr>
                        <w:top w:val="none" w:sz="0" w:space="0" w:color="auto"/>
                        <w:left w:val="none" w:sz="0" w:space="0" w:color="auto"/>
                        <w:bottom w:val="none" w:sz="0" w:space="0" w:color="auto"/>
                        <w:right w:val="none" w:sz="0" w:space="0" w:color="auto"/>
                      </w:divBdr>
                    </w:div>
                    <w:div w:id="623537669">
                      <w:marLeft w:val="0"/>
                      <w:marRight w:val="0"/>
                      <w:marTop w:val="0"/>
                      <w:marBottom w:val="0"/>
                      <w:divBdr>
                        <w:top w:val="none" w:sz="0" w:space="0" w:color="auto"/>
                        <w:left w:val="none" w:sz="0" w:space="0" w:color="auto"/>
                        <w:bottom w:val="none" w:sz="0" w:space="0" w:color="auto"/>
                        <w:right w:val="none" w:sz="0" w:space="0" w:color="auto"/>
                      </w:divBdr>
                    </w:div>
                    <w:div w:id="1601987520">
                      <w:marLeft w:val="0"/>
                      <w:marRight w:val="0"/>
                      <w:marTop w:val="0"/>
                      <w:marBottom w:val="0"/>
                      <w:divBdr>
                        <w:top w:val="none" w:sz="0" w:space="0" w:color="auto"/>
                        <w:left w:val="none" w:sz="0" w:space="0" w:color="auto"/>
                        <w:bottom w:val="none" w:sz="0" w:space="0" w:color="auto"/>
                        <w:right w:val="none" w:sz="0" w:space="0" w:color="auto"/>
                      </w:divBdr>
                    </w:div>
                    <w:div w:id="18748795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562473527">
      <w:bodyDiv w:val="1"/>
      <w:marLeft w:val="0"/>
      <w:marRight w:val="0"/>
      <w:marTop w:val="0"/>
      <w:marBottom w:val="0"/>
      <w:divBdr>
        <w:top w:val="none" w:sz="0" w:space="0" w:color="auto"/>
        <w:left w:val="none" w:sz="0" w:space="0" w:color="auto"/>
        <w:bottom w:val="none" w:sz="0" w:space="0" w:color="auto"/>
        <w:right w:val="none" w:sz="0" w:space="0" w:color="auto"/>
      </w:divBdr>
      <w:divsChild>
        <w:div w:id="72557108">
          <w:marLeft w:val="0"/>
          <w:marRight w:val="0"/>
          <w:marTop w:val="0"/>
          <w:marBottom w:val="300"/>
          <w:divBdr>
            <w:top w:val="none" w:sz="0" w:space="0" w:color="auto"/>
            <w:left w:val="none" w:sz="0" w:space="0" w:color="auto"/>
            <w:bottom w:val="none" w:sz="0" w:space="0" w:color="auto"/>
            <w:right w:val="none" w:sz="0" w:space="0" w:color="auto"/>
          </w:divBdr>
          <w:divsChild>
            <w:div w:id="374544873">
              <w:marLeft w:val="0"/>
              <w:marRight w:val="0"/>
              <w:marTop w:val="60"/>
              <w:marBottom w:val="60"/>
              <w:divBdr>
                <w:top w:val="none" w:sz="0" w:space="0" w:color="auto"/>
                <w:left w:val="none" w:sz="0" w:space="0" w:color="auto"/>
                <w:bottom w:val="none" w:sz="0" w:space="0" w:color="auto"/>
                <w:right w:val="none" w:sz="0" w:space="0" w:color="auto"/>
              </w:divBdr>
              <w:divsChild>
                <w:div w:id="884680724">
                  <w:marLeft w:val="0"/>
                  <w:marRight w:val="0"/>
                  <w:marTop w:val="0"/>
                  <w:marBottom w:val="0"/>
                  <w:divBdr>
                    <w:top w:val="none" w:sz="0" w:space="0" w:color="auto"/>
                    <w:left w:val="none" w:sz="0" w:space="0" w:color="auto"/>
                    <w:bottom w:val="none" w:sz="0" w:space="0" w:color="auto"/>
                    <w:right w:val="none" w:sz="0" w:space="0" w:color="auto"/>
                  </w:divBdr>
                  <w:divsChild>
                    <w:div w:id="751313819">
                      <w:marLeft w:val="0"/>
                      <w:marRight w:val="0"/>
                      <w:marTop w:val="240"/>
                      <w:marBottom w:val="240"/>
                      <w:divBdr>
                        <w:top w:val="none" w:sz="0" w:space="0" w:color="auto"/>
                        <w:left w:val="none" w:sz="0" w:space="0" w:color="auto"/>
                        <w:bottom w:val="none" w:sz="0" w:space="0" w:color="auto"/>
                        <w:right w:val="none" w:sz="0" w:space="0" w:color="auto"/>
                      </w:divBdr>
                    </w:div>
                    <w:div w:id="360206070">
                      <w:marLeft w:val="0"/>
                      <w:marRight w:val="0"/>
                      <w:marTop w:val="240"/>
                      <w:marBottom w:val="240"/>
                      <w:divBdr>
                        <w:top w:val="none" w:sz="0" w:space="0" w:color="auto"/>
                        <w:left w:val="none" w:sz="0" w:space="0" w:color="auto"/>
                        <w:bottom w:val="none" w:sz="0" w:space="0" w:color="auto"/>
                        <w:right w:val="none" w:sz="0" w:space="0" w:color="auto"/>
                      </w:divBdr>
                    </w:div>
                    <w:div w:id="1504006398">
                      <w:marLeft w:val="0"/>
                      <w:marRight w:val="0"/>
                      <w:marTop w:val="240"/>
                      <w:marBottom w:val="240"/>
                      <w:divBdr>
                        <w:top w:val="none" w:sz="0" w:space="0" w:color="auto"/>
                        <w:left w:val="none" w:sz="0" w:space="0" w:color="auto"/>
                        <w:bottom w:val="none" w:sz="0" w:space="0" w:color="auto"/>
                        <w:right w:val="none" w:sz="0" w:space="0" w:color="auto"/>
                      </w:divBdr>
                    </w:div>
                    <w:div w:id="897279024">
                      <w:marLeft w:val="0"/>
                      <w:marRight w:val="0"/>
                      <w:marTop w:val="240"/>
                      <w:marBottom w:val="240"/>
                      <w:divBdr>
                        <w:top w:val="none" w:sz="0" w:space="0" w:color="auto"/>
                        <w:left w:val="none" w:sz="0" w:space="0" w:color="auto"/>
                        <w:bottom w:val="none" w:sz="0" w:space="0" w:color="auto"/>
                        <w:right w:val="none" w:sz="0" w:space="0" w:color="auto"/>
                      </w:divBdr>
                    </w:div>
                    <w:div w:id="420680194">
                      <w:marLeft w:val="0"/>
                      <w:marRight w:val="0"/>
                      <w:marTop w:val="240"/>
                      <w:marBottom w:val="240"/>
                      <w:divBdr>
                        <w:top w:val="none" w:sz="0" w:space="0" w:color="auto"/>
                        <w:left w:val="none" w:sz="0" w:space="0" w:color="auto"/>
                        <w:bottom w:val="none" w:sz="0" w:space="0" w:color="auto"/>
                        <w:right w:val="none" w:sz="0" w:space="0" w:color="auto"/>
                      </w:divBdr>
                    </w:div>
                    <w:div w:id="1358385063">
                      <w:marLeft w:val="0"/>
                      <w:marRight w:val="0"/>
                      <w:marTop w:val="240"/>
                      <w:marBottom w:val="240"/>
                      <w:divBdr>
                        <w:top w:val="none" w:sz="0" w:space="0" w:color="auto"/>
                        <w:left w:val="none" w:sz="0" w:space="0" w:color="auto"/>
                        <w:bottom w:val="none" w:sz="0" w:space="0" w:color="auto"/>
                        <w:right w:val="none" w:sz="0" w:space="0" w:color="auto"/>
                      </w:divBdr>
                    </w:div>
                    <w:div w:id="1578709654">
                      <w:marLeft w:val="0"/>
                      <w:marRight w:val="0"/>
                      <w:marTop w:val="240"/>
                      <w:marBottom w:val="240"/>
                      <w:divBdr>
                        <w:top w:val="none" w:sz="0" w:space="0" w:color="auto"/>
                        <w:left w:val="none" w:sz="0" w:space="0" w:color="auto"/>
                        <w:bottom w:val="none" w:sz="0" w:space="0" w:color="auto"/>
                        <w:right w:val="none" w:sz="0" w:space="0" w:color="auto"/>
                      </w:divBdr>
                    </w:div>
                    <w:div w:id="891118744">
                      <w:marLeft w:val="0"/>
                      <w:marRight w:val="0"/>
                      <w:marTop w:val="240"/>
                      <w:marBottom w:val="240"/>
                      <w:divBdr>
                        <w:top w:val="none" w:sz="0" w:space="0" w:color="auto"/>
                        <w:left w:val="none" w:sz="0" w:space="0" w:color="auto"/>
                        <w:bottom w:val="none" w:sz="0" w:space="0" w:color="auto"/>
                        <w:right w:val="none" w:sz="0" w:space="0" w:color="auto"/>
                      </w:divBdr>
                    </w:div>
                    <w:div w:id="981541164">
                      <w:marLeft w:val="0"/>
                      <w:marRight w:val="0"/>
                      <w:marTop w:val="240"/>
                      <w:marBottom w:val="240"/>
                      <w:divBdr>
                        <w:top w:val="none" w:sz="0" w:space="0" w:color="auto"/>
                        <w:left w:val="none" w:sz="0" w:space="0" w:color="auto"/>
                        <w:bottom w:val="none" w:sz="0" w:space="0" w:color="auto"/>
                        <w:right w:val="none" w:sz="0" w:space="0" w:color="auto"/>
                      </w:divBdr>
                    </w:div>
                    <w:div w:id="952328901">
                      <w:marLeft w:val="0"/>
                      <w:marRight w:val="0"/>
                      <w:marTop w:val="240"/>
                      <w:marBottom w:val="240"/>
                      <w:divBdr>
                        <w:top w:val="none" w:sz="0" w:space="0" w:color="auto"/>
                        <w:left w:val="none" w:sz="0" w:space="0" w:color="auto"/>
                        <w:bottom w:val="none" w:sz="0" w:space="0" w:color="auto"/>
                        <w:right w:val="none" w:sz="0" w:space="0" w:color="auto"/>
                      </w:divBdr>
                    </w:div>
                    <w:div w:id="996425165">
                      <w:marLeft w:val="0"/>
                      <w:marRight w:val="0"/>
                      <w:marTop w:val="240"/>
                      <w:marBottom w:val="240"/>
                      <w:divBdr>
                        <w:top w:val="none" w:sz="0" w:space="0" w:color="auto"/>
                        <w:left w:val="none" w:sz="0" w:space="0" w:color="auto"/>
                        <w:bottom w:val="none" w:sz="0" w:space="0" w:color="auto"/>
                        <w:right w:val="none" w:sz="0" w:space="0" w:color="auto"/>
                      </w:divBdr>
                    </w:div>
                    <w:div w:id="20069347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93409385">
          <w:marLeft w:val="0"/>
          <w:marRight w:val="0"/>
          <w:marTop w:val="0"/>
          <w:marBottom w:val="300"/>
          <w:divBdr>
            <w:top w:val="none" w:sz="0" w:space="0" w:color="auto"/>
            <w:left w:val="none" w:sz="0" w:space="0" w:color="auto"/>
            <w:bottom w:val="none" w:sz="0" w:space="0" w:color="auto"/>
            <w:right w:val="none" w:sz="0" w:space="0" w:color="auto"/>
          </w:divBdr>
          <w:divsChild>
            <w:div w:id="2065712283">
              <w:marLeft w:val="0"/>
              <w:marRight w:val="0"/>
              <w:marTop w:val="60"/>
              <w:marBottom w:val="60"/>
              <w:divBdr>
                <w:top w:val="none" w:sz="0" w:space="0" w:color="auto"/>
                <w:left w:val="none" w:sz="0" w:space="0" w:color="auto"/>
                <w:bottom w:val="none" w:sz="0" w:space="0" w:color="auto"/>
                <w:right w:val="none" w:sz="0" w:space="0" w:color="auto"/>
              </w:divBdr>
              <w:divsChild>
                <w:div w:id="1210918684">
                  <w:marLeft w:val="0"/>
                  <w:marRight w:val="0"/>
                  <w:marTop w:val="0"/>
                  <w:marBottom w:val="0"/>
                  <w:divBdr>
                    <w:top w:val="none" w:sz="0" w:space="0" w:color="auto"/>
                    <w:left w:val="none" w:sz="0" w:space="0" w:color="auto"/>
                    <w:bottom w:val="none" w:sz="0" w:space="0" w:color="auto"/>
                    <w:right w:val="none" w:sz="0" w:space="0" w:color="auto"/>
                  </w:divBdr>
                  <w:divsChild>
                    <w:div w:id="630867594">
                      <w:marLeft w:val="0"/>
                      <w:marRight w:val="0"/>
                      <w:marTop w:val="240"/>
                      <w:marBottom w:val="240"/>
                      <w:divBdr>
                        <w:top w:val="none" w:sz="0" w:space="0" w:color="auto"/>
                        <w:left w:val="none" w:sz="0" w:space="0" w:color="auto"/>
                        <w:bottom w:val="none" w:sz="0" w:space="0" w:color="auto"/>
                        <w:right w:val="none" w:sz="0" w:space="0" w:color="auto"/>
                      </w:divBdr>
                    </w:div>
                    <w:div w:id="1257326784">
                      <w:marLeft w:val="0"/>
                      <w:marRight w:val="0"/>
                      <w:marTop w:val="240"/>
                      <w:marBottom w:val="240"/>
                      <w:divBdr>
                        <w:top w:val="none" w:sz="0" w:space="0" w:color="auto"/>
                        <w:left w:val="none" w:sz="0" w:space="0" w:color="auto"/>
                        <w:bottom w:val="none" w:sz="0" w:space="0" w:color="auto"/>
                        <w:right w:val="none" w:sz="0" w:space="0" w:color="auto"/>
                      </w:divBdr>
                    </w:div>
                    <w:div w:id="438719463">
                      <w:marLeft w:val="0"/>
                      <w:marRight w:val="0"/>
                      <w:marTop w:val="240"/>
                      <w:marBottom w:val="240"/>
                      <w:divBdr>
                        <w:top w:val="none" w:sz="0" w:space="0" w:color="auto"/>
                        <w:left w:val="none" w:sz="0" w:space="0" w:color="auto"/>
                        <w:bottom w:val="none" w:sz="0" w:space="0" w:color="auto"/>
                        <w:right w:val="none" w:sz="0" w:space="0" w:color="auto"/>
                      </w:divBdr>
                    </w:div>
                    <w:div w:id="1784298152">
                      <w:marLeft w:val="0"/>
                      <w:marRight w:val="0"/>
                      <w:marTop w:val="0"/>
                      <w:marBottom w:val="0"/>
                      <w:divBdr>
                        <w:top w:val="none" w:sz="0" w:space="0" w:color="auto"/>
                        <w:left w:val="none" w:sz="0" w:space="0" w:color="auto"/>
                        <w:bottom w:val="none" w:sz="0" w:space="0" w:color="auto"/>
                        <w:right w:val="none" w:sz="0" w:space="0" w:color="auto"/>
                      </w:divBdr>
                    </w:div>
                    <w:div w:id="1470515618">
                      <w:marLeft w:val="0"/>
                      <w:marRight w:val="0"/>
                      <w:marTop w:val="0"/>
                      <w:marBottom w:val="0"/>
                      <w:divBdr>
                        <w:top w:val="none" w:sz="0" w:space="0" w:color="auto"/>
                        <w:left w:val="none" w:sz="0" w:space="0" w:color="auto"/>
                        <w:bottom w:val="none" w:sz="0" w:space="0" w:color="auto"/>
                        <w:right w:val="none" w:sz="0" w:space="0" w:color="auto"/>
                      </w:divBdr>
                    </w:div>
                    <w:div w:id="1630435921">
                      <w:marLeft w:val="0"/>
                      <w:marRight w:val="0"/>
                      <w:marTop w:val="0"/>
                      <w:marBottom w:val="0"/>
                      <w:divBdr>
                        <w:top w:val="none" w:sz="0" w:space="0" w:color="auto"/>
                        <w:left w:val="none" w:sz="0" w:space="0" w:color="auto"/>
                        <w:bottom w:val="none" w:sz="0" w:space="0" w:color="auto"/>
                        <w:right w:val="none" w:sz="0" w:space="0" w:color="auto"/>
                      </w:divBdr>
                    </w:div>
                    <w:div w:id="550993258">
                      <w:marLeft w:val="0"/>
                      <w:marRight w:val="0"/>
                      <w:marTop w:val="240"/>
                      <w:marBottom w:val="240"/>
                      <w:divBdr>
                        <w:top w:val="none" w:sz="0" w:space="0" w:color="auto"/>
                        <w:left w:val="none" w:sz="0" w:space="0" w:color="auto"/>
                        <w:bottom w:val="none" w:sz="0" w:space="0" w:color="auto"/>
                        <w:right w:val="none" w:sz="0" w:space="0" w:color="auto"/>
                      </w:divBdr>
                    </w:div>
                    <w:div w:id="2833583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ainstormrto.uplearn.com.au/"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sqa.gov.au/rtos/users-guide-standards-rtos-2015/chapter-4-training-and-assessment/clauses-15-and-16-engage-industry" TargetMode="External"/><Relationship Id="rId5" Type="http://schemas.openxmlformats.org/officeDocument/2006/relationships/hyperlink" Target="https://www.asqa.gov.au/standards/faqs/industry-relevanc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445</Words>
  <Characters>2541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Baring</dc:creator>
  <cp:keywords/>
  <dc:description/>
  <cp:lastModifiedBy>Kate Baring</cp:lastModifiedBy>
  <cp:revision>3</cp:revision>
  <cp:lastPrinted>2024-03-01T23:15:00Z</cp:lastPrinted>
  <dcterms:created xsi:type="dcterms:W3CDTF">2024-03-01T23:17:00Z</dcterms:created>
  <dcterms:modified xsi:type="dcterms:W3CDTF">2024-03-01T23:21:00Z</dcterms:modified>
</cp:coreProperties>
</file>